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3035" w14:textId="77777777" w:rsidR="00F97C44" w:rsidRPr="004E2575" w:rsidRDefault="00DD54A6" w:rsidP="00906715">
      <w:pPr>
        <w:pStyle w:val="Title"/>
        <w:shd w:val="clear" w:color="auto" w:fill="F7CAAC"/>
        <w:rPr>
          <w:rFonts w:ascii="Bahnschrift SemiCondensed" w:hAnsi="Bahnschrift SemiCondensed"/>
          <w:sz w:val="22"/>
          <w:szCs w:val="22"/>
        </w:rPr>
      </w:pPr>
      <w:r w:rsidRPr="004E2575">
        <w:rPr>
          <w:rFonts w:ascii="Bahnschrift SemiCondensed" w:hAnsi="Bahnschrift SemiCondensed"/>
          <w:sz w:val="44"/>
          <w:szCs w:val="44"/>
        </w:rPr>
        <w:t>Curriculum Vitae</w:t>
      </w:r>
    </w:p>
    <w:p w14:paraId="01802EF5" w14:textId="5F1EC315" w:rsidR="00DD54A6" w:rsidRPr="003B465B" w:rsidRDefault="00F97C44">
      <w:pPr>
        <w:pStyle w:val="Title"/>
        <w:rPr>
          <w:sz w:val="24"/>
          <w:szCs w:val="24"/>
        </w:rPr>
      </w:pPr>
      <w:r w:rsidRPr="003B465B">
        <w:rPr>
          <w:b w:val="0"/>
          <w:sz w:val="16"/>
          <w:szCs w:val="16"/>
        </w:rPr>
        <w:t>(</w:t>
      </w:r>
      <w:r w:rsidR="00CA348F" w:rsidRPr="003B465B">
        <w:rPr>
          <w:b w:val="0"/>
          <w:sz w:val="16"/>
          <w:szCs w:val="16"/>
        </w:rPr>
        <w:t xml:space="preserve">Updated </w:t>
      </w:r>
      <w:r w:rsidR="00471FF7">
        <w:rPr>
          <w:b w:val="0"/>
          <w:sz w:val="16"/>
          <w:szCs w:val="16"/>
        </w:rPr>
        <w:t>0</w:t>
      </w:r>
      <w:r w:rsidR="00591E1A">
        <w:rPr>
          <w:b w:val="0"/>
          <w:sz w:val="16"/>
          <w:szCs w:val="16"/>
        </w:rPr>
        <w:t>7</w:t>
      </w:r>
      <w:r w:rsidR="00F26400" w:rsidRPr="003B465B">
        <w:rPr>
          <w:b w:val="0"/>
          <w:sz w:val="16"/>
          <w:szCs w:val="16"/>
        </w:rPr>
        <w:t>/20</w:t>
      </w:r>
      <w:r w:rsidR="00AA7805">
        <w:rPr>
          <w:b w:val="0"/>
          <w:sz w:val="16"/>
          <w:szCs w:val="16"/>
        </w:rPr>
        <w:t>2</w:t>
      </w:r>
      <w:r w:rsidR="005F3B37">
        <w:rPr>
          <w:b w:val="0"/>
          <w:sz w:val="16"/>
          <w:szCs w:val="16"/>
        </w:rPr>
        <w:t>3</w:t>
      </w:r>
      <w:r w:rsidR="00DD54A6" w:rsidRPr="003B465B">
        <w:rPr>
          <w:b w:val="0"/>
          <w:sz w:val="16"/>
          <w:szCs w:val="16"/>
        </w:rPr>
        <w:t>)</w:t>
      </w:r>
    </w:p>
    <w:p w14:paraId="2D962E58" w14:textId="77777777" w:rsidR="00DD54A6" w:rsidRDefault="00000000">
      <w:pPr>
        <w:jc w:val="both"/>
        <w:rPr>
          <w:sz w:val="24"/>
          <w:szCs w:val="24"/>
        </w:rPr>
      </w:pPr>
      <w:r>
        <w:rPr>
          <w:rFonts w:ascii="Bahnschrift SemiCondensed" w:hAnsi="Bahnschrift SemiCondensed"/>
          <w:noProof/>
          <w:sz w:val="36"/>
          <w:szCs w:val="18"/>
        </w:rPr>
        <w:pict w14:anchorId="02139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24pt;margin-top:2.6pt;width:78.6pt;height:78.6pt;z-index:3">
            <v:imagedata r:id="rId11" o:title="XT ORCID"/>
          </v:shape>
        </w:pict>
      </w:r>
    </w:p>
    <w:p w14:paraId="757CA86E" w14:textId="7D4E7E61" w:rsidR="00F13691" w:rsidRPr="00BD49B1" w:rsidRDefault="00DD54A6">
      <w:pPr>
        <w:jc w:val="center"/>
        <w:rPr>
          <w:rFonts w:ascii="Algerian" w:hAnsi="Algerian"/>
          <w:b/>
          <w:sz w:val="28"/>
          <w:szCs w:val="28"/>
        </w:rPr>
      </w:pPr>
      <w:r w:rsidRPr="00BD49B1">
        <w:rPr>
          <w:rFonts w:ascii="Algerian" w:hAnsi="Algerian"/>
          <w:b/>
          <w:sz w:val="28"/>
          <w:szCs w:val="28"/>
        </w:rPr>
        <w:t>X</w:t>
      </w:r>
      <w:r w:rsidR="00D81FFC" w:rsidRPr="00BD49B1">
        <w:rPr>
          <w:rFonts w:ascii="Algerian" w:hAnsi="Algerian"/>
          <w:b/>
          <w:sz w:val="28"/>
          <w:szCs w:val="28"/>
        </w:rPr>
        <w:t>iuchun</w:t>
      </w:r>
      <w:r w:rsidRPr="00BD49B1">
        <w:rPr>
          <w:rFonts w:ascii="Algerian" w:hAnsi="Algerian"/>
          <w:b/>
          <w:sz w:val="28"/>
          <w:szCs w:val="28"/>
        </w:rPr>
        <w:t xml:space="preserve"> </w:t>
      </w:r>
      <w:r w:rsidR="00D81FFC" w:rsidRPr="00BD49B1">
        <w:rPr>
          <w:rFonts w:ascii="Algerian" w:hAnsi="Algerian"/>
          <w:b/>
          <w:sz w:val="28"/>
          <w:szCs w:val="28"/>
        </w:rPr>
        <w:t>(</w:t>
      </w:r>
      <w:r w:rsidRPr="00BD49B1">
        <w:rPr>
          <w:rFonts w:ascii="Algerian" w:hAnsi="Algerian"/>
          <w:b/>
          <w:sz w:val="28"/>
          <w:szCs w:val="28"/>
        </w:rPr>
        <w:t>Cindy</w:t>
      </w:r>
      <w:r w:rsidR="00D81FFC" w:rsidRPr="00BD49B1">
        <w:rPr>
          <w:rFonts w:ascii="Algerian" w:hAnsi="Algerian"/>
          <w:b/>
          <w:sz w:val="28"/>
          <w:szCs w:val="28"/>
        </w:rPr>
        <w:t>)</w:t>
      </w:r>
      <w:r w:rsidRPr="00BD49B1">
        <w:rPr>
          <w:rFonts w:ascii="Algerian" w:hAnsi="Algerian"/>
          <w:b/>
          <w:sz w:val="28"/>
          <w:szCs w:val="28"/>
        </w:rPr>
        <w:t xml:space="preserve"> Tian, P</w:t>
      </w:r>
      <w:r w:rsidR="00D745B2" w:rsidRPr="00BD49B1">
        <w:rPr>
          <w:rFonts w:ascii="Algerian" w:hAnsi="Algerian"/>
          <w:b/>
          <w:sz w:val="28"/>
          <w:szCs w:val="28"/>
        </w:rPr>
        <w:t>h</w:t>
      </w:r>
      <w:r w:rsidRPr="00BD49B1">
        <w:rPr>
          <w:rFonts w:ascii="Algerian" w:hAnsi="Algerian"/>
          <w:b/>
          <w:sz w:val="28"/>
          <w:szCs w:val="28"/>
        </w:rPr>
        <w:t>D</w:t>
      </w:r>
    </w:p>
    <w:p w14:paraId="4A566DB9" w14:textId="77777777" w:rsidR="00DD54A6" w:rsidRDefault="00DD54A6">
      <w:pPr>
        <w:jc w:val="center"/>
        <w:rPr>
          <w:rFonts w:ascii="Algerian" w:hAnsi="Algerian"/>
          <w:b/>
          <w:sz w:val="32"/>
          <w:szCs w:val="32"/>
        </w:rPr>
      </w:pPr>
    </w:p>
    <w:p w14:paraId="70BC27B3" w14:textId="77777777" w:rsidR="00DD54A6" w:rsidRDefault="00DD54A6">
      <w:pPr>
        <w:jc w:val="center"/>
        <w:rPr>
          <w:b/>
          <w:sz w:val="24"/>
          <w:szCs w:val="24"/>
        </w:rPr>
      </w:pPr>
      <w:r w:rsidRPr="00BD49B1">
        <w:rPr>
          <w:b/>
          <w:sz w:val="24"/>
          <w:szCs w:val="24"/>
        </w:rPr>
        <w:t>Department of Animal Science</w:t>
      </w:r>
    </w:p>
    <w:p w14:paraId="7D4BE187" w14:textId="77777777" w:rsidR="00722876" w:rsidRPr="00722876" w:rsidRDefault="00722876" w:rsidP="00722876">
      <w:pPr>
        <w:jc w:val="center"/>
        <w:rPr>
          <w:b/>
          <w:bCs/>
          <w:sz w:val="24"/>
          <w:szCs w:val="24"/>
        </w:rPr>
      </w:pPr>
      <w:r w:rsidRPr="00722876">
        <w:rPr>
          <w:b/>
          <w:bCs/>
          <w:sz w:val="24"/>
          <w:szCs w:val="24"/>
        </w:rPr>
        <w:t>220D Advanced Bioscience Labs, 1390 Storrs Road</w:t>
      </w:r>
    </w:p>
    <w:p w14:paraId="631800A3" w14:textId="77777777" w:rsidR="00DD54A6" w:rsidRDefault="00DD54A6">
      <w:pPr>
        <w:jc w:val="center"/>
        <w:rPr>
          <w:b/>
          <w:sz w:val="24"/>
          <w:szCs w:val="24"/>
        </w:rPr>
      </w:pPr>
      <w:r w:rsidRPr="00BD49B1">
        <w:rPr>
          <w:b/>
          <w:sz w:val="24"/>
          <w:szCs w:val="24"/>
        </w:rPr>
        <w:t xml:space="preserve">University of Connecticut, Storrs, </w:t>
      </w:r>
      <w:r w:rsidR="00B977FA" w:rsidRPr="00BD49B1">
        <w:rPr>
          <w:b/>
          <w:sz w:val="24"/>
          <w:szCs w:val="24"/>
        </w:rPr>
        <w:t xml:space="preserve">Connecticut, </w:t>
      </w:r>
      <w:r w:rsidR="00722876">
        <w:rPr>
          <w:b/>
          <w:sz w:val="24"/>
          <w:szCs w:val="24"/>
        </w:rPr>
        <w:t xml:space="preserve">06269, </w:t>
      </w:r>
      <w:r w:rsidR="00B977FA" w:rsidRPr="00BD49B1">
        <w:rPr>
          <w:b/>
          <w:sz w:val="24"/>
          <w:szCs w:val="24"/>
        </w:rPr>
        <w:t>USA</w:t>
      </w:r>
    </w:p>
    <w:p w14:paraId="2ADD4C27" w14:textId="77777777" w:rsidR="00722876" w:rsidRPr="00722876" w:rsidRDefault="00722876" w:rsidP="00722876">
      <w:pPr>
        <w:jc w:val="center"/>
        <w:rPr>
          <w:b/>
          <w:bCs/>
          <w:sz w:val="24"/>
          <w:szCs w:val="24"/>
        </w:rPr>
      </w:pPr>
      <w:r w:rsidRPr="00722876">
        <w:rPr>
          <w:b/>
          <w:bCs/>
          <w:sz w:val="24"/>
          <w:szCs w:val="24"/>
        </w:rPr>
        <w:t xml:space="preserve">(860) 486-9087 (O); </w:t>
      </w:r>
      <w:hyperlink r:id="rId12" w:history="1">
        <w:r w:rsidRPr="00722876">
          <w:rPr>
            <w:rStyle w:val="Hyperlink"/>
            <w:b/>
            <w:bCs/>
            <w:sz w:val="24"/>
            <w:szCs w:val="24"/>
          </w:rPr>
          <w:t>xiuchun.tian@uconn.edu</w:t>
        </w:r>
      </w:hyperlink>
    </w:p>
    <w:p w14:paraId="06BF2CF8" w14:textId="77777777" w:rsidR="00C65ACA" w:rsidRDefault="00000000">
      <w:pPr>
        <w:jc w:val="center"/>
        <w:rPr>
          <w:b/>
          <w:sz w:val="24"/>
          <w:szCs w:val="24"/>
        </w:rPr>
      </w:pPr>
      <w:hyperlink r:id="rId13" w:history="1">
        <w:r w:rsidR="00722876" w:rsidRPr="0016504D">
          <w:rPr>
            <w:rStyle w:val="Hyperlink"/>
            <w:b/>
            <w:sz w:val="24"/>
            <w:szCs w:val="24"/>
          </w:rPr>
          <w:t>https://animalscience.uconn.edu/faculty/Xiuchun%20(Cindy)%20Tian.php</w:t>
        </w:r>
      </w:hyperlink>
    </w:p>
    <w:p w14:paraId="6F2CCD6E" w14:textId="77777777" w:rsidR="00C65ACA" w:rsidRPr="00BD49B1" w:rsidRDefault="00C65ACA">
      <w:pPr>
        <w:jc w:val="center"/>
        <w:rPr>
          <w:b/>
          <w:sz w:val="24"/>
          <w:szCs w:val="24"/>
        </w:rPr>
      </w:pPr>
    </w:p>
    <w:p w14:paraId="24D1DCAA" w14:textId="77777777" w:rsidR="00DD54A6" w:rsidRPr="003B465B" w:rsidRDefault="00000000">
      <w:pPr>
        <w:jc w:val="both"/>
        <w:rPr>
          <w:sz w:val="24"/>
          <w:szCs w:val="24"/>
        </w:rPr>
      </w:pPr>
      <w:r>
        <w:rPr>
          <w:b/>
          <w:i/>
          <w:noProof/>
          <w:sz w:val="24"/>
          <w:szCs w:val="24"/>
          <w:lang w:eastAsia="zh-CN"/>
        </w:rPr>
        <w:pict w14:anchorId="458F38A2">
          <v:line id="_x0000_s1067" style="position:absolute;left:0;text-align:left;z-index:2" from="4.05pt,10.45pt" to="535.05pt,10.45pt"/>
        </w:pict>
      </w:r>
      <w:r>
        <w:rPr>
          <w:b/>
          <w:i/>
          <w:noProof/>
          <w:sz w:val="24"/>
          <w:szCs w:val="24"/>
          <w:lang w:eastAsia="zh-CN"/>
        </w:rPr>
        <w:pict w14:anchorId="227C761B">
          <v:line id="_x0000_s1043" style="position:absolute;left:0;text-align:left;z-index:1" from="4.05pt,6.45pt" to="535.05pt,6.45pt"/>
        </w:pict>
      </w:r>
    </w:p>
    <w:p w14:paraId="220B2839" w14:textId="77777777" w:rsidR="004E2575" w:rsidRPr="003B465B" w:rsidRDefault="004E2575">
      <w:pPr>
        <w:jc w:val="both"/>
        <w:rPr>
          <w:sz w:val="24"/>
          <w:szCs w:val="24"/>
        </w:rPr>
      </w:pPr>
    </w:p>
    <w:p w14:paraId="2112CA9B" w14:textId="77777777" w:rsidR="00DD54A6" w:rsidRPr="00BD49B1" w:rsidRDefault="00AE5B17" w:rsidP="00295C65">
      <w:pPr>
        <w:shd w:val="clear" w:color="auto" w:fill="DEEAF6"/>
        <w:jc w:val="center"/>
        <w:rPr>
          <w:rFonts w:ascii="Bahnschrift Condensed" w:hAnsi="Bahnschrift Condensed"/>
          <w:b/>
          <w:iCs/>
          <w:color w:val="C00000"/>
          <w:sz w:val="28"/>
          <w:szCs w:val="28"/>
          <w:lang w:eastAsia="zh-CN"/>
        </w:rPr>
      </w:pPr>
      <w:r w:rsidRPr="00BD49B1">
        <w:rPr>
          <w:rFonts w:ascii="Bahnschrift Condensed" w:hAnsi="Bahnschrift Condensed"/>
          <w:b/>
          <w:iCs/>
          <w:color w:val="C00000"/>
          <w:sz w:val="28"/>
          <w:szCs w:val="28"/>
        </w:rPr>
        <w:t>Career G</w:t>
      </w:r>
      <w:r w:rsidR="00DD54A6" w:rsidRPr="00BD49B1">
        <w:rPr>
          <w:rFonts w:ascii="Bahnschrift Condensed" w:hAnsi="Bahnschrift Condensed"/>
          <w:b/>
          <w:iCs/>
          <w:color w:val="C00000"/>
          <w:sz w:val="28"/>
          <w:szCs w:val="28"/>
        </w:rPr>
        <w:t>oal</w:t>
      </w:r>
      <w:r w:rsidR="00722876">
        <w:rPr>
          <w:rFonts w:ascii="Bahnschrift Condensed" w:hAnsi="Bahnschrift Condensed"/>
          <w:b/>
          <w:iCs/>
          <w:color w:val="C00000"/>
          <w:sz w:val="28"/>
          <w:szCs w:val="28"/>
        </w:rPr>
        <w:t>s</w:t>
      </w:r>
    </w:p>
    <w:p w14:paraId="68F3631D" w14:textId="77777777" w:rsidR="00722876" w:rsidRDefault="00722876" w:rsidP="00722876">
      <w:pPr>
        <w:ind w:left="630"/>
        <w:jc w:val="both"/>
        <w:rPr>
          <w:sz w:val="24"/>
          <w:szCs w:val="24"/>
        </w:rPr>
      </w:pPr>
    </w:p>
    <w:p w14:paraId="5C2E4253" w14:textId="77777777" w:rsidR="00C65ACA" w:rsidRDefault="00DD54A6" w:rsidP="00775819">
      <w:pPr>
        <w:numPr>
          <w:ilvl w:val="0"/>
          <w:numId w:val="27"/>
        </w:numPr>
        <w:ind w:left="630"/>
        <w:jc w:val="both"/>
        <w:rPr>
          <w:sz w:val="24"/>
          <w:szCs w:val="24"/>
        </w:rPr>
      </w:pPr>
      <w:r w:rsidRPr="003B465B">
        <w:rPr>
          <w:sz w:val="24"/>
          <w:szCs w:val="24"/>
        </w:rPr>
        <w:t xml:space="preserve">To </w:t>
      </w:r>
      <w:r w:rsidR="00C65ACA">
        <w:rPr>
          <w:sz w:val="24"/>
          <w:szCs w:val="24"/>
        </w:rPr>
        <w:t xml:space="preserve">serve as a role model for women and minorities in higher education and </w:t>
      </w:r>
      <w:r w:rsidR="00E257A2">
        <w:rPr>
          <w:sz w:val="24"/>
          <w:szCs w:val="24"/>
        </w:rPr>
        <w:t>leadership.</w:t>
      </w:r>
    </w:p>
    <w:p w14:paraId="75B34E7A" w14:textId="77777777" w:rsidR="00DD54A6" w:rsidRPr="003B465B" w:rsidRDefault="00C65ACA" w:rsidP="00775819">
      <w:pPr>
        <w:numPr>
          <w:ilvl w:val="0"/>
          <w:numId w:val="27"/>
        </w:numPr>
        <w:ind w:left="630"/>
        <w:jc w:val="both"/>
        <w:rPr>
          <w:b/>
          <w:i/>
          <w:sz w:val="24"/>
          <w:szCs w:val="24"/>
        </w:rPr>
      </w:pPr>
      <w:r>
        <w:rPr>
          <w:sz w:val="24"/>
          <w:szCs w:val="24"/>
        </w:rPr>
        <w:t xml:space="preserve">To </w:t>
      </w:r>
      <w:r w:rsidR="00216300" w:rsidRPr="003B465B">
        <w:rPr>
          <w:sz w:val="24"/>
          <w:szCs w:val="24"/>
        </w:rPr>
        <w:t xml:space="preserve">lead and support research, </w:t>
      </w:r>
      <w:r w:rsidR="00B977FA" w:rsidRPr="003B465B">
        <w:rPr>
          <w:sz w:val="24"/>
          <w:szCs w:val="24"/>
        </w:rPr>
        <w:t>education,</w:t>
      </w:r>
      <w:r w:rsidR="00216300" w:rsidRPr="003B465B">
        <w:rPr>
          <w:sz w:val="24"/>
          <w:szCs w:val="24"/>
        </w:rPr>
        <w:t xml:space="preserve"> and extension </w:t>
      </w:r>
      <w:r w:rsidR="007A3ACE">
        <w:rPr>
          <w:sz w:val="24"/>
          <w:szCs w:val="24"/>
        </w:rPr>
        <w:t xml:space="preserve">in animal biotechnology </w:t>
      </w:r>
      <w:r w:rsidR="006A180F">
        <w:rPr>
          <w:sz w:val="24"/>
          <w:szCs w:val="24"/>
        </w:rPr>
        <w:t xml:space="preserve">for </w:t>
      </w:r>
      <w:r w:rsidR="00216300" w:rsidRPr="003B465B">
        <w:rPr>
          <w:sz w:val="24"/>
          <w:szCs w:val="24"/>
        </w:rPr>
        <w:t>a sustainable</w:t>
      </w:r>
      <w:r w:rsidR="007A3ACE">
        <w:rPr>
          <w:sz w:val="24"/>
          <w:szCs w:val="24"/>
        </w:rPr>
        <w:t xml:space="preserve">, </w:t>
      </w:r>
      <w:r w:rsidR="007939B5">
        <w:rPr>
          <w:sz w:val="24"/>
          <w:szCs w:val="24"/>
        </w:rPr>
        <w:t>humane,</w:t>
      </w:r>
      <w:r w:rsidR="00216300" w:rsidRPr="003B465B">
        <w:rPr>
          <w:sz w:val="24"/>
          <w:szCs w:val="24"/>
        </w:rPr>
        <w:t xml:space="preserve"> and </w:t>
      </w:r>
      <w:r w:rsidR="006A180F">
        <w:rPr>
          <w:sz w:val="24"/>
          <w:szCs w:val="24"/>
        </w:rPr>
        <w:t xml:space="preserve">efficient </w:t>
      </w:r>
      <w:r w:rsidR="00216300" w:rsidRPr="003B465B">
        <w:rPr>
          <w:sz w:val="24"/>
          <w:szCs w:val="24"/>
        </w:rPr>
        <w:t>animal production system</w:t>
      </w:r>
      <w:r w:rsidR="00EE0E6C" w:rsidRPr="003B465B">
        <w:rPr>
          <w:sz w:val="24"/>
          <w:szCs w:val="24"/>
        </w:rPr>
        <w:t>.</w:t>
      </w:r>
    </w:p>
    <w:p w14:paraId="7AD6A6D6" w14:textId="77777777" w:rsidR="007939B5" w:rsidRDefault="007939B5">
      <w:pPr>
        <w:jc w:val="both"/>
        <w:rPr>
          <w:b/>
          <w:sz w:val="24"/>
          <w:szCs w:val="24"/>
        </w:rPr>
      </w:pPr>
    </w:p>
    <w:p w14:paraId="17CB5E26" w14:textId="77777777" w:rsidR="00722876" w:rsidRPr="003B465B" w:rsidRDefault="00722876">
      <w:pPr>
        <w:jc w:val="both"/>
        <w:rPr>
          <w:b/>
          <w:sz w:val="24"/>
          <w:szCs w:val="24"/>
        </w:rPr>
      </w:pPr>
    </w:p>
    <w:p w14:paraId="6FE79BC3" w14:textId="77777777" w:rsidR="00DD54A6" w:rsidRPr="00BD49B1" w:rsidRDefault="00121E41" w:rsidP="00295C65">
      <w:pPr>
        <w:shd w:val="clear" w:color="auto" w:fill="DEEAF6"/>
        <w:jc w:val="center"/>
        <w:rPr>
          <w:rFonts w:ascii="Bahnschrift Condensed" w:hAnsi="Bahnschrift Condensed"/>
          <w:b/>
          <w:iCs/>
          <w:color w:val="C00000"/>
          <w:sz w:val="28"/>
          <w:szCs w:val="28"/>
        </w:rPr>
      </w:pPr>
      <w:r w:rsidRPr="00BD49B1">
        <w:rPr>
          <w:rFonts w:ascii="Bahnschrift Condensed" w:hAnsi="Bahnschrift Condensed"/>
          <w:b/>
          <w:iCs/>
          <w:color w:val="C00000"/>
          <w:sz w:val="28"/>
          <w:szCs w:val="28"/>
        </w:rPr>
        <w:t>Education</w:t>
      </w:r>
    </w:p>
    <w:p w14:paraId="234F7E61" w14:textId="77777777" w:rsidR="00722876" w:rsidRDefault="00722876">
      <w:pPr>
        <w:jc w:val="both"/>
        <w:rPr>
          <w:b/>
          <w:iCs/>
          <w:sz w:val="24"/>
          <w:szCs w:val="24"/>
          <w:lang w:eastAsia="zh-CN"/>
        </w:rPr>
      </w:pPr>
    </w:p>
    <w:p w14:paraId="3BB01080" w14:textId="77777777" w:rsidR="002C5405" w:rsidRDefault="002C5405">
      <w:pPr>
        <w:jc w:val="both"/>
        <w:rPr>
          <w:b/>
          <w:iCs/>
          <w:sz w:val="24"/>
          <w:szCs w:val="24"/>
          <w:lang w:eastAsia="zh-CN"/>
        </w:rPr>
      </w:pPr>
      <w:r w:rsidRPr="002C5405">
        <w:rPr>
          <w:b/>
          <w:iCs/>
          <w:sz w:val="24"/>
          <w:szCs w:val="24"/>
          <w:lang w:eastAsia="zh-CN"/>
        </w:rPr>
        <w:t>Post-doctoral Fellow, University of Connecticut, Dept of Mol Cell Biology</w:t>
      </w:r>
      <w:r w:rsidRPr="002C5405">
        <w:rPr>
          <w:b/>
          <w:iCs/>
          <w:sz w:val="24"/>
          <w:szCs w:val="24"/>
          <w:lang w:eastAsia="zh-CN"/>
        </w:rPr>
        <w:tab/>
      </w:r>
      <w:r w:rsidRPr="002C5405">
        <w:rPr>
          <w:b/>
          <w:iCs/>
          <w:sz w:val="24"/>
          <w:szCs w:val="24"/>
          <w:lang w:eastAsia="zh-CN"/>
        </w:rPr>
        <w:tab/>
      </w:r>
      <w:r w:rsidR="00A20B31">
        <w:rPr>
          <w:b/>
          <w:iCs/>
          <w:sz w:val="24"/>
          <w:szCs w:val="24"/>
          <w:lang w:eastAsia="zh-CN"/>
        </w:rPr>
        <w:tab/>
      </w:r>
      <w:r w:rsidRPr="002C5405">
        <w:rPr>
          <w:b/>
          <w:iCs/>
          <w:sz w:val="24"/>
          <w:szCs w:val="24"/>
          <w:lang w:eastAsia="zh-CN"/>
        </w:rPr>
        <w:t>1996-1998</w:t>
      </w:r>
    </w:p>
    <w:p w14:paraId="6C75E05B" w14:textId="77777777" w:rsidR="002C5405" w:rsidRPr="00A20B31" w:rsidRDefault="002C5405" w:rsidP="00775819">
      <w:pPr>
        <w:numPr>
          <w:ilvl w:val="0"/>
          <w:numId w:val="31"/>
        </w:numPr>
        <w:ind w:left="630" w:right="1980"/>
        <w:jc w:val="both"/>
        <w:rPr>
          <w:bCs/>
          <w:iCs/>
          <w:sz w:val="24"/>
          <w:szCs w:val="24"/>
          <w:lang w:eastAsia="zh-CN"/>
        </w:rPr>
      </w:pPr>
      <w:r w:rsidRPr="00A20B31">
        <w:rPr>
          <w:bCs/>
          <w:iCs/>
          <w:sz w:val="24"/>
          <w:szCs w:val="24"/>
          <w:lang w:eastAsia="zh-CN"/>
        </w:rPr>
        <w:t>First to demonstrate the biological function</w:t>
      </w:r>
      <w:r w:rsidR="00D735F0">
        <w:rPr>
          <w:bCs/>
          <w:iCs/>
          <w:sz w:val="24"/>
          <w:szCs w:val="24"/>
          <w:lang w:eastAsia="zh-CN"/>
        </w:rPr>
        <w:t>s</w:t>
      </w:r>
      <w:r w:rsidRPr="00A20B31">
        <w:rPr>
          <w:bCs/>
          <w:iCs/>
          <w:sz w:val="24"/>
          <w:szCs w:val="24"/>
          <w:lang w:eastAsia="zh-CN"/>
        </w:rPr>
        <w:t xml:space="preserve"> of C-peptide </w:t>
      </w:r>
      <w:r w:rsidR="00A20B31" w:rsidRPr="00A20B31">
        <w:rPr>
          <w:bCs/>
          <w:iCs/>
          <w:sz w:val="24"/>
          <w:szCs w:val="24"/>
          <w:lang w:eastAsia="zh-CN"/>
        </w:rPr>
        <w:t xml:space="preserve">of IGF-1, a peptide </w:t>
      </w:r>
      <w:r w:rsidR="00D735F0">
        <w:rPr>
          <w:bCs/>
          <w:iCs/>
          <w:sz w:val="24"/>
          <w:szCs w:val="24"/>
          <w:lang w:eastAsia="zh-CN"/>
        </w:rPr>
        <w:t xml:space="preserve">previously </w:t>
      </w:r>
      <w:r w:rsidR="008D1984" w:rsidRPr="00A20B31">
        <w:rPr>
          <w:bCs/>
          <w:iCs/>
          <w:sz w:val="24"/>
          <w:szCs w:val="24"/>
          <w:lang w:eastAsia="zh-CN"/>
        </w:rPr>
        <w:t>believe</w:t>
      </w:r>
      <w:r w:rsidR="008D1984">
        <w:rPr>
          <w:bCs/>
          <w:iCs/>
          <w:sz w:val="24"/>
          <w:szCs w:val="24"/>
          <w:lang w:eastAsia="zh-CN"/>
        </w:rPr>
        <w:t xml:space="preserve">d </w:t>
      </w:r>
      <w:r w:rsidR="00A20B31" w:rsidRPr="00A20B31">
        <w:rPr>
          <w:bCs/>
          <w:iCs/>
          <w:sz w:val="24"/>
          <w:szCs w:val="24"/>
          <w:lang w:eastAsia="zh-CN"/>
        </w:rPr>
        <w:t>to be junk (Tian et al., 199</w:t>
      </w:r>
      <w:r w:rsidR="00E257A2">
        <w:rPr>
          <w:bCs/>
          <w:iCs/>
          <w:sz w:val="24"/>
          <w:szCs w:val="24"/>
          <w:lang w:eastAsia="zh-CN"/>
        </w:rPr>
        <w:t>9</w:t>
      </w:r>
      <w:r w:rsidR="00A20B31" w:rsidRPr="00A20B31">
        <w:rPr>
          <w:bCs/>
          <w:iCs/>
          <w:sz w:val="24"/>
          <w:szCs w:val="24"/>
          <w:lang w:eastAsia="zh-CN"/>
        </w:rPr>
        <w:t>)</w:t>
      </w:r>
    </w:p>
    <w:p w14:paraId="012CE572" w14:textId="77777777" w:rsidR="00A20B31" w:rsidRPr="00A20B31" w:rsidRDefault="00A20B31" w:rsidP="00775819">
      <w:pPr>
        <w:numPr>
          <w:ilvl w:val="0"/>
          <w:numId w:val="31"/>
        </w:numPr>
        <w:ind w:left="630"/>
        <w:jc w:val="both"/>
        <w:rPr>
          <w:bCs/>
          <w:iCs/>
          <w:sz w:val="24"/>
          <w:szCs w:val="24"/>
          <w:lang w:eastAsia="zh-CN"/>
        </w:rPr>
      </w:pPr>
      <w:r w:rsidRPr="00A20B31">
        <w:rPr>
          <w:bCs/>
          <w:iCs/>
          <w:sz w:val="24"/>
          <w:szCs w:val="24"/>
          <w:lang w:eastAsia="zh-CN"/>
        </w:rPr>
        <w:t>In vitro produced large quantities of the C-peptide protein for cellular characterization</w:t>
      </w:r>
    </w:p>
    <w:p w14:paraId="326AE68F" w14:textId="77777777" w:rsidR="00A20B31" w:rsidRDefault="00A20B31" w:rsidP="00775819">
      <w:pPr>
        <w:numPr>
          <w:ilvl w:val="0"/>
          <w:numId w:val="31"/>
        </w:numPr>
        <w:ind w:left="630"/>
        <w:jc w:val="both"/>
        <w:rPr>
          <w:bCs/>
          <w:iCs/>
          <w:sz w:val="24"/>
          <w:szCs w:val="24"/>
          <w:lang w:eastAsia="zh-CN"/>
        </w:rPr>
      </w:pPr>
      <w:r w:rsidRPr="00A20B31">
        <w:rPr>
          <w:bCs/>
          <w:iCs/>
          <w:sz w:val="24"/>
          <w:szCs w:val="24"/>
          <w:lang w:eastAsia="zh-CN"/>
        </w:rPr>
        <w:t xml:space="preserve">Filed and granted a patent for the peptide </w:t>
      </w:r>
      <w:r w:rsidR="00E257A2">
        <w:rPr>
          <w:bCs/>
          <w:iCs/>
          <w:sz w:val="24"/>
          <w:szCs w:val="24"/>
          <w:lang w:eastAsia="zh-CN"/>
        </w:rPr>
        <w:t>(Chen et al., 2002)</w:t>
      </w:r>
    </w:p>
    <w:p w14:paraId="4A1BD2DE" w14:textId="77777777" w:rsidR="00A20B31" w:rsidRDefault="00A20B31" w:rsidP="00A20B31">
      <w:pPr>
        <w:ind w:left="630"/>
        <w:jc w:val="both"/>
        <w:rPr>
          <w:bCs/>
          <w:iCs/>
          <w:sz w:val="24"/>
          <w:szCs w:val="24"/>
          <w:lang w:eastAsia="zh-CN"/>
        </w:rPr>
      </w:pPr>
    </w:p>
    <w:p w14:paraId="2875689A" w14:textId="77777777" w:rsidR="00A20B31" w:rsidRDefault="00A20B31" w:rsidP="00A20B31">
      <w:pPr>
        <w:jc w:val="both"/>
        <w:rPr>
          <w:b/>
          <w:iCs/>
          <w:sz w:val="24"/>
          <w:szCs w:val="24"/>
          <w:lang w:eastAsia="zh-CN"/>
        </w:rPr>
      </w:pPr>
      <w:r w:rsidRPr="002C5405">
        <w:rPr>
          <w:b/>
          <w:iCs/>
          <w:sz w:val="24"/>
          <w:szCs w:val="24"/>
          <w:lang w:eastAsia="zh-CN"/>
        </w:rPr>
        <w:t xml:space="preserve">Post-doctoral Fellow, </w:t>
      </w:r>
      <w:r w:rsidR="0078513C">
        <w:rPr>
          <w:b/>
          <w:iCs/>
          <w:sz w:val="24"/>
          <w:szCs w:val="24"/>
          <w:lang w:eastAsia="zh-CN"/>
        </w:rPr>
        <w:t xml:space="preserve">Cornell </w:t>
      </w:r>
      <w:r w:rsidRPr="002C5405">
        <w:rPr>
          <w:b/>
          <w:iCs/>
          <w:sz w:val="24"/>
          <w:szCs w:val="24"/>
          <w:lang w:eastAsia="zh-CN"/>
        </w:rPr>
        <w:t xml:space="preserve">University, Dept of </w:t>
      </w:r>
      <w:r w:rsidR="0078513C">
        <w:rPr>
          <w:b/>
          <w:iCs/>
          <w:sz w:val="24"/>
          <w:szCs w:val="24"/>
          <w:lang w:eastAsia="zh-CN"/>
        </w:rPr>
        <w:t xml:space="preserve">Biochem, </w:t>
      </w:r>
      <w:r w:rsidRPr="002C5405">
        <w:rPr>
          <w:b/>
          <w:iCs/>
          <w:sz w:val="24"/>
          <w:szCs w:val="24"/>
          <w:lang w:eastAsia="zh-CN"/>
        </w:rPr>
        <w:t>Mol Cell Biology</w:t>
      </w:r>
      <w:r w:rsidRPr="002C5405">
        <w:rPr>
          <w:b/>
          <w:iCs/>
          <w:sz w:val="24"/>
          <w:szCs w:val="24"/>
          <w:lang w:eastAsia="zh-CN"/>
        </w:rPr>
        <w:tab/>
      </w:r>
      <w:r w:rsidRPr="002C5405">
        <w:rPr>
          <w:b/>
          <w:iCs/>
          <w:sz w:val="24"/>
          <w:szCs w:val="24"/>
          <w:lang w:eastAsia="zh-CN"/>
        </w:rPr>
        <w:tab/>
      </w:r>
      <w:r>
        <w:rPr>
          <w:b/>
          <w:iCs/>
          <w:sz w:val="24"/>
          <w:szCs w:val="24"/>
          <w:lang w:eastAsia="zh-CN"/>
        </w:rPr>
        <w:tab/>
      </w:r>
      <w:r w:rsidRPr="002C5405">
        <w:rPr>
          <w:b/>
          <w:iCs/>
          <w:sz w:val="24"/>
          <w:szCs w:val="24"/>
          <w:lang w:eastAsia="zh-CN"/>
        </w:rPr>
        <w:t>199</w:t>
      </w:r>
      <w:r>
        <w:rPr>
          <w:b/>
          <w:iCs/>
          <w:sz w:val="24"/>
          <w:szCs w:val="24"/>
          <w:lang w:eastAsia="zh-CN"/>
        </w:rPr>
        <w:t>5</w:t>
      </w:r>
      <w:r w:rsidRPr="002C5405">
        <w:rPr>
          <w:b/>
          <w:iCs/>
          <w:sz w:val="24"/>
          <w:szCs w:val="24"/>
          <w:lang w:eastAsia="zh-CN"/>
        </w:rPr>
        <w:t>-199</w:t>
      </w:r>
      <w:r>
        <w:rPr>
          <w:b/>
          <w:iCs/>
          <w:sz w:val="24"/>
          <w:szCs w:val="24"/>
          <w:lang w:eastAsia="zh-CN"/>
        </w:rPr>
        <w:t>6</w:t>
      </w:r>
    </w:p>
    <w:p w14:paraId="3B3AA4ED" w14:textId="77777777" w:rsidR="00A20B31" w:rsidRDefault="00A20B31" w:rsidP="00775819">
      <w:pPr>
        <w:numPr>
          <w:ilvl w:val="0"/>
          <w:numId w:val="32"/>
        </w:numPr>
        <w:ind w:right="1710"/>
        <w:jc w:val="both"/>
        <w:rPr>
          <w:bCs/>
          <w:iCs/>
          <w:sz w:val="24"/>
          <w:szCs w:val="24"/>
          <w:lang w:eastAsia="zh-CN"/>
        </w:rPr>
      </w:pPr>
      <w:r>
        <w:rPr>
          <w:bCs/>
          <w:iCs/>
          <w:sz w:val="24"/>
          <w:szCs w:val="24"/>
          <w:lang w:eastAsia="zh-CN"/>
        </w:rPr>
        <w:t>Studied the functions of Stu1, a novel protein in yeast, during cellular division</w:t>
      </w:r>
      <w:r w:rsidR="00E257A2">
        <w:rPr>
          <w:bCs/>
          <w:iCs/>
          <w:sz w:val="24"/>
          <w:szCs w:val="24"/>
          <w:lang w:eastAsia="zh-CN"/>
        </w:rPr>
        <w:t xml:space="preserve"> (Wang et al., 1997)</w:t>
      </w:r>
    </w:p>
    <w:p w14:paraId="53D5EECA" w14:textId="77777777" w:rsidR="00A20B31" w:rsidRDefault="00A20B31" w:rsidP="00775819">
      <w:pPr>
        <w:numPr>
          <w:ilvl w:val="0"/>
          <w:numId w:val="32"/>
        </w:numPr>
        <w:jc w:val="both"/>
        <w:rPr>
          <w:bCs/>
          <w:iCs/>
          <w:sz w:val="24"/>
          <w:szCs w:val="24"/>
          <w:lang w:eastAsia="zh-CN"/>
        </w:rPr>
      </w:pPr>
      <w:r>
        <w:rPr>
          <w:bCs/>
          <w:iCs/>
          <w:sz w:val="24"/>
          <w:szCs w:val="24"/>
          <w:lang w:eastAsia="zh-CN"/>
        </w:rPr>
        <w:t xml:space="preserve">Received an NIH National Research Service Award </w:t>
      </w:r>
    </w:p>
    <w:p w14:paraId="51369B4A" w14:textId="77777777" w:rsidR="00D735F0" w:rsidRDefault="00D735F0" w:rsidP="00775819">
      <w:pPr>
        <w:numPr>
          <w:ilvl w:val="0"/>
          <w:numId w:val="32"/>
        </w:numPr>
        <w:jc w:val="both"/>
        <w:rPr>
          <w:bCs/>
          <w:iCs/>
          <w:sz w:val="24"/>
          <w:szCs w:val="24"/>
          <w:lang w:eastAsia="zh-CN"/>
        </w:rPr>
      </w:pPr>
      <w:r>
        <w:rPr>
          <w:bCs/>
          <w:iCs/>
          <w:sz w:val="24"/>
          <w:szCs w:val="24"/>
          <w:lang w:eastAsia="zh-CN"/>
        </w:rPr>
        <w:t>Acting lab director during PI’s sabbatical leave</w:t>
      </w:r>
    </w:p>
    <w:p w14:paraId="36F052E8" w14:textId="77777777" w:rsidR="00A20B31" w:rsidRPr="00A20B31" w:rsidRDefault="00A20B31" w:rsidP="00A20B31">
      <w:pPr>
        <w:jc w:val="both"/>
        <w:rPr>
          <w:bCs/>
          <w:iCs/>
          <w:sz w:val="24"/>
          <w:szCs w:val="24"/>
          <w:lang w:eastAsia="zh-CN"/>
        </w:rPr>
      </w:pPr>
    </w:p>
    <w:p w14:paraId="3CA94CC6" w14:textId="77777777" w:rsidR="002C5405" w:rsidRDefault="00A20B31">
      <w:pPr>
        <w:jc w:val="both"/>
        <w:rPr>
          <w:b/>
          <w:iCs/>
          <w:sz w:val="24"/>
          <w:szCs w:val="24"/>
          <w:lang w:eastAsia="zh-CN"/>
        </w:rPr>
      </w:pPr>
      <w:r w:rsidRPr="0078513C">
        <w:rPr>
          <w:b/>
          <w:iCs/>
          <w:sz w:val="24"/>
          <w:szCs w:val="24"/>
          <w:lang w:eastAsia="zh-CN"/>
        </w:rPr>
        <w:t>PhD, Cornell University, Dept of Physiology</w:t>
      </w:r>
      <w:r w:rsidRPr="0078513C">
        <w:rPr>
          <w:b/>
          <w:iCs/>
          <w:sz w:val="24"/>
          <w:szCs w:val="24"/>
          <w:lang w:eastAsia="zh-CN"/>
        </w:rPr>
        <w:tab/>
      </w:r>
      <w:r w:rsidRPr="0078513C">
        <w:rPr>
          <w:b/>
          <w:iCs/>
          <w:sz w:val="24"/>
          <w:szCs w:val="24"/>
          <w:lang w:eastAsia="zh-CN"/>
        </w:rPr>
        <w:tab/>
      </w:r>
      <w:r w:rsidRPr="0078513C">
        <w:rPr>
          <w:b/>
          <w:iCs/>
          <w:sz w:val="24"/>
          <w:szCs w:val="24"/>
          <w:lang w:eastAsia="zh-CN"/>
        </w:rPr>
        <w:tab/>
      </w:r>
      <w:r w:rsidRPr="0078513C">
        <w:rPr>
          <w:b/>
          <w:iCs/>
          <w:sz w:val="24"/>
          <w:szCs w:val="24"/>
          <w:lang w:eastAsia="zh-CN"/>
        </w:rPr>
        <w:tab/>
      </w:r>
      <w:r w:rsidRPr="0078513C">
        <w:rPr>
          <w:b/>
          <w:iCs/>
          <w:sz w:val="24"/>
          <w:szCs w:val="24"/>
          <w:lang w:eastAsia="zh-CN"/>
        </w:rPr>
        <w:tab/>
      </w:r>
      <w:r w:rsidRPr="0078513C">
        <w:rPr>
          <w:b/>
          <w:iCs/>
          <w:sz w:val="24"/>
          <w:szCs w:val="24"/>
          <w:lang w:eastAsia="zh-CN"/>
        </w:rPr>
        <w:tab/>
      </w:r>
      <w:r w:rsidRPr="0078513C">
        <w:rPr>
          <w:b/>
          <w:iCs/>
          <w:sz w:val="24"/>
          <w:szCs w:val="24"/>
          <w:lang w:eastAsia="zh-CN"/>
        </w:rPr>
        <w:tab/>
        <w:t>1</w:t>
      </w:r>
      <w:r w:rsidR="0078513C" w:rsidRPr="0078513C">
        <w:rPr>
          <w:b/>
          <w:iCs/>
          <w:sz w:val="24"/>
          <w:szCs w:val="24"/>
          <w:lang w:eastAsia="zh-CN"/>
        </w:rPr>
        <w:t>990-</w:t>
      </w:r>
      <w:r w:rsidRPr="0078513C">
        <w:rPr>
          <w:b/>
          <w:iCs/>
          <w:sz w:val="24"/>
          <w:szCs w:val="24"/>
          <w:lang w:eastAsia="zh-CN"/>
        </w:rPr>
        <w:t>1995</w:t>
      </w:r>
    </w:p>
    <w:p w14:paraId="45F30E23" w14:textId="002E4CF4" w:rsidR="0078513C" w:rsidRPr="0078513C" w:rsidRDefault="0078513C" w:rsidP="00775819">
      <w:pPr>
        <w:numPr>
          <w:ilvl w:val="0"/>
          <w:numId w:val="33"/>
        </w:numPr>
        <w:ind w:left="720" w:right="1710"/>
        <w:jc w:val="both"/>
        <w:rPr>
          <w:bCs/>
          <w:iCs/>
          <w:sz w:val="24"/>
          <w:szCs w:val="24"/>
          <w:lang w:eastAsia="zh-CN"/>
        </w:rPr>
      </w:pPr>
      <w:r w:rsidRPr="0078513C">
        <w:rPr>
          <w:bCs/>
          <w:iCs/>
          <w:sz w:val="24"/>
          <w:szCs w:val="24"/>
          <w:lang w:eastAsia="zh-CN"/>
        </w:rPr>
        <w:t>Studied steroidogenesis in bovine ovarian follicles (Tian et al.,</w:t>
      </w:r>
      <w:r w:rsidR="00640CAC">
        <w:rPr>
          <w:bCs/>
          <w:iCs/>
          <w:sz w:val="24"/>
          <w:szCs w:val="24"/>
          <w:lang w:eastAsia="zh-CN"/>
        </w:rPr>
        <w:t xml:space="preserve"> </w:t>
      </w:r>
      <w:r w:rsidRPr="0078513C">
        <w:rPr>
          <w:bCs/>
          <w:iCs/>
          <w:sz w:val="24"/>
          <w:szCs w:val="24"/>
          <w:lang w:eastAsia="zh-CN"/>
        </w:rPr>
        <w:t>1993</w:t>
      </w:r>
      <w:r w:rsidR="00E257A2">
        <w:rPr>
          <w:bCs/>
          <w:iCs/>
          <w:sz w:val="24"/>
          <w:szCs w:val="24"/>
          <w:lang w:eastAsia="zh-CN"/>
        </w:rPr>
        <w:t>; MacCalman et al., 1996</w:t>
      </w:r>
      <w:r w:rsidRPr="0078513C">
        <w:rPr>
          <w:bCs/>
          <w:iCs/>
          <w:sz w:val="24"/>
          <w:szCs w:val="24"/>
          <w:lang w:eastAsia="zh-CN"/>
        </w:rPr>
        <w:t>)</w:t>
      </w:r>
    </w:p>
    <w:p w14:paraId="18723620" w14:textId="278AE61D" w:rsidR="0078513C" w:rsidRDefault="0078513C" w:rsidP="00775819">
      <w:pPr>
        <w:numPr>
          <w:ilvl w:val="0"/>
          <w:numId w:val="33"/>
        </w:numPr>
        <w:ind w:left="720" w:right="1710"/>
        <w:jc w:val="both"/>
        <w:rPr>
          <w:bCs/>
          <w:iCs/>
          <w:sz w:val="24"/>
          <w:szCs w:val="24"/>
          <w:lang w:eastAsia="zh-CN"/>
        </w:rPr>
      </w:pPr>
      <w:r w:rsidRPr="0078513C">
        <w:rPr>
          <w:bCs/>
          <w:iCs/>
          <w:sz w:val="24"/>
          <w:szCs w:val="24"/>
          <w:lang w:eastAsia="zh-CN"/>
        </w:rPr>
        <w:t>Characterized the effects of luteolysis in the bovine (Tian et al., 199</w:t>
      </w:r>
      <w:r w:rsidR="00E257A2">
        <w:rPr>
          <w:bCs/>
          <w:iCs/>
          <w:sz w:val="24"/>
          <w:szCs w:val="24"/>
          <w:lang w:eastAsia="zh-CN"/>
        </w:rPr>
        <w:t>4, Rogers et al., 1995</w:t>
      </w:r>
      <w:r w:rsidRPr="0078513C">
        <w:rPr>
          <w:bCs/>
          <w:iCs/>
          <w:sz w:val="24"/>
          <w:szCs w:val="24"/>
          <w:lang w:eastAsia="zh-CN"/>
        </w:rPr>
        <w:t>)</w:t>
      </w:r>
    </w:p>
    <w:p w14:paraId="70932231" w14:textId="77777777" w:rsidR="0078513C" w:rsidRDefault="0078513C" w:rsidP="0078513C">
      <w:pPr>
        <w:ind w:left="720"/>
        <w:jc w:val="both"/>
        <w:rPr>
          <w:bCs/>
          <w:iCs/>
          <w:sz w:val="24"/>
          <w:szCs w:val="24"/>
          <w:lang w:eastAsia="zh-CN"/>
        </w:rPr>
      </w:pPr>
    </w:p>
    <w:p w14:paraId="5793B752" w14:textId="77777777" w:rsidR="0078513C" w:rsidRDefault="0078513C" w:rsidP="0078513C">
      <w:pPr>
        <w:jc w:val="both"/>
        <w:rPr>
          <w:b/>
          <w:iCs/>
          <w:sz w:val="24"/>
          <w:szCs w:val="24"/>
          <w:lang w:eastAsia="zh-CN"/>
        </w:rPr>
      </w:pPr>
      <w:r w:rsidRPr="00E257A2">
        <w:rPr>
          <w:b/>
          <w:iCs/>
          <w:sz w:val="24"/>
          <w:szCs w:val="24"/>
          <w:lang w:eastAsia="zh-CN"/>
        </w:rPr>
        <w:t xml:space="preserve">MS, Cornell University, </w:t>
      </w:r>
      <w:r w:rsidRPr="0078513C">
        <w:rPr>
          <w:b/>
          <w:iCs/>
          <w:sz w:val="24"/>
          <w:szCs w:val="24"/>
          <w:lang w:eastAsia="zh-CN"/>
        </w:rPr>
        <w:t>Dept of Physiology</w:t>
      </w:r>
      <w:r w:rsidRPr="0078513C">
        <w:rPr>
          <w:b/>
          <w:iCs/>
          <w:sz w:val="24"/>
          <w:szCs w:val="24"/>
          <w:lang w:eastAsia="zh-CN"/>
        </w:rPr>
        <w:tab/>
      </w:r>
      <w:r w:rsidRPr="0078513C">
        <w:rPr>
          <w:b/>
          <w:iCs/>
          <w:sz w:val="24"/>
          <w:szCs w:val="24"/>
          <w:lang w:eastAsia="zh-CN"/>
        </w:rPr>
        <w:tab/>
      </w:r>
      <w:r w:rsidRPr="0078513C">
        <w:rPr>
          <w:b/>
          <w:iCs/>
          <w:sz w:val="24"/>
          <w:szCs w:val="24"/>
          <w:lang w:eastAsia="zh-CN"/>
        </w:rPr>
        <w:tab/>
      </w:r>
      <w:r w:rsidRPr="0078513C">
        <w:rPr>
          <w:b/>
          <w:iCs/>
          <w:sz w:val="24"/>
          <w:szCs w:val="24"/>
          <w:lang w:eastAsia="zh-CN"/>
        </w:rPr>
        <w:tab/>
      </w:r>
      <w:r w:rsidRPr="0078513C">
        <w:rPr>
          <w:b/>
          <w:iCs/>
          <w:sz w:val="24"/>
          <w:szCs w:val="24"/>
          <w:lang w:eastAsia="zh-CN"/>
        </w:rPr>
        <w:tab/>
      </w:r>
      <w:r>
        <w:rPr>
          <w:b/>
          <w:iCs/>
          <w:sz w:val="24"/>
          <w:szCs w:val="24"/>
          <w:lang w:eastAsia="zh-CN"/>
        </w:rPr>
        <w:tab/>
      </w:r>
      <w:r w:rsidRPr="0078513C">
        <w:rPr>
          <w:b/>
          <w:iCs/>
          <w:sz w:val="24"/>
          <w:szCs w:val="24"/>
          <w:lang w:eastAsia="zh-CN"/>
        </w:rPr>
        <w:tab/>
        <w:t>19</w:t>
      </w:r>
      <w:r>
        <w:rPr>
          <w:b/>
          <w:iCs/>
          <w:sz w:val="24"/>
          <w:szCs w:val="24"/>
          <w:lang w:eastAsia="zh-CN"/>
        </w:rPr>
        <w:t>86</w:t>
      </w:r>
      <w:r w:rsidRPr="0078513C">
        <w:rPr>
          <w:b/>
          <w:iCs/>
          <w:sz w:val="24"/>
          <w:szCs w:val="24"/>
          <w:lang w:eastAsia="zh-CN"/>
        </w:rPr>
        <w:t>-19</w:t>
      </w:r>
      <w:r>
        <w:rPr>
          <w:b/>
          <w:iCs/>
          <w:sz w:val="24"/>
          <w:szCs w:val="24"/>
          <w:lang w:eastAsia="zh-CN"/>
        </w:rPr>
        <w:t>8</w:t>
      </w:r>
      <w:r w:rsidRPr="0078513C">
        <w:rPr>
          <w:b/>
          <w:iCs/>
          <w:sz w:val="24"/>
          <w:szCs w:val="24"/>
          <w:lang w:eastAsia="zh-CN"/>
        </w:rPr>
        <w:t>9</w:t>
      </w:r>
    </w:p>
    <w:p w14:paraId="58ECB900" w14:textId="77777777" w:rsidR="0078513C" w:rsidRDefault="0078513C" w:rsidP="00775819">
      <w:pPr>
        <w:numPr>
          <w:ilvl w:val="0"/>
          <w:numId w:val="34"/>
        </w:numPr>
        <w:ind w:left="720"/>
        <w:jc w:val="both"/>
        <w:rPr>
          <w:bCs/>
          <w:iCs/>
          <w:sz w:val="24"/>
          <w:szCs w:val="24"/>
          <w:lang w:eastAsia="zh-CN"/>
        </w:rPr>
      </w:pPr>
      <w:r w:rsidRPr="0078513C">
        <w:rPr>
          <w:bCs/>
          <w:iCs/>
          <w:sz w:val="24"/>
          <w:szCs w:val="24"/>
          <w:lang w:eastAsia="zh-CN"/>
        </w:rPr>
        <w:t>Studied early pregnancy recognition factors in human embryo culture media</w:t>
      </w:r>
    </w:p>
    <w:p w14:paraId="0C822AA4" w14:textId="77777777" w:rsidR="0078513C" w:rsidRDefault="0078513C" w:rsidP="00775819">
      <w:pPr>
        <w:numPr>
          <w:ilvl w:val="0"/>
          <w:numId w:val="34"/>
        </w:numPr>
        <w:ind w:left="720"/>
        <w:jc w:val="both"/>
        <w:rPr>
          <w:bCs/>
          <w:iCs/>
          <w:sz w:val="24"/>
          <w:szCs w:val="24"/>
          <w:lang w:eastAsia="zh-CN"/>
        </w:rPr>
      </w:pPr>
      <w:r>
        <w:rPr>
          <w:bCs/>
          <w:iCs/>
          <w:sz w:val="24"/>
          <w:szCs w:val="24"/>
          <w:lang w:eastAsia="zh-CN"/>
        </w:rPr>
        <w:t xml:space="preserve">Determined </w:t>
      </w:r>
      <w:r w:rsidR="008D1984">
        <w:rPr>
          <w:bCs/>
          <w:iCs/>
          <w:sz w:val="24"/>
          <w:szCs w:val="24"/>
          <w:lang w:eastAsia="zh-CN"/>
        </w:rPr>
        <w:t>the role of cyclooxygenase during bovine luteolysis</w:t>
      </w:r>
    </w:p>
    <w:p w14:paraId="78AA8FCB" w14:textId="77777777" w:rsidR="008D1984" w:rsidRDefault="008D1984" w:rsidP="008D1984">
      <w:pPr>
        <w:jc w:val="both"/>
        <w:rPr>
          <w:bCs/>
          <w:iCs/>
          <w:sz w:val="24"/>
          <w:szCs w:val="24"/>
          <w:lang w:eastAsia="zh-CN"/>
        </w:rPr>
      </w:pPr>
    </w:p>
    <w:p w14:paraId="425B641E" w14:textId="77777777" w:rsidR="008D1984" w:rsidRPr="008D1984" w:rsidRDefault="008D1984" w:rsidP="008D1984">
      <w:pPr>
        <w:jc w:val="both"/>
        <w:rPr>
          <w:b/>
          <w:iCs/>
          <w:sz w:val="24"/>
          <w:szCs w:val="24"/>
          <w:lang w:eastAsia="zh-CN"/>
        </w:rPr>
      </w:pPr>
      <w:r w:rsidRPr="008D1984">
        <w:rPr>
          <w:b/>
          <w:iCs/>
          <w:sz w:val="24"/>
          <w:szCs w:val="24"/>
          <w:lang w:eastAsia="zh-CN"/>
        </w:rPr>
        <w:t>BS, China Agricultural University, Dept of Animal Science</w:t>
      </w:r>
      <w:r w:rsidRPr="008D1984">
        <w:rPr>
          <w:b/>
          <w:iCs/>
          <w:sz w:val="24"/>
          <w:szCs w:val="24"/>
          <w:lang w:eastAsia="zh-CN"/>
        </w:rPr>
        <w:tab/>
      </w:r>
      <w:r w:rsidRPr="008D1984">
        <w:rPr>
          <w:b/>
          <w:iCs/>
          <w:sz w:val="24"/>
          <w:szCs w:val="24"/>
          <w:lang w:eastAsia="zh-CN"/>
        </w:rPr>
        <w:tab/>
      </w:r>
      <w:r w:rsidRPr="008D1984">
        <w:rPr>
          <w:b/>
          <w:iCs/>
          <w:sz w:val="24"/>
          <w:szCs w:val="24"/>
          <w:lang w:eastAsia="zh-CN"/>
        </w:rPr>
        <w:tab/>
      </w:r>
      <w:r w:rsidRPr="008D1984">
        <w:rPr>
          <w:b/>
          <w:iCs/>
          <w:sz w:val="24"/>
          <w:szCs w:val="24"/>
          <w:lang w:eastAsia="zh-CN"/>
        </w:rPr>
        <w:tab/>
      </w:r>
      <w:r w:rsidRPr="008D1984">
        <w:rPr>
          <w:b/>
          <w:iCs/>
          <w:sz w:val="24"/>
          <w:szCs w:val="24"/>
          <w:lang w:eastAsia="zh-CN"/>
        </w:rPr>
        <w:tab/>
        <w:t>1981-1985</w:t>
      </w:r>
    </w:p>
    <w:p w14:paraId="471CB907" w14:textId="77777777" w:rsidR="0078513C" w:rsidRPr="0078513C" w:rsidRDefault="008D1984" w:rsidP="00775819">
      <w:pPr>
        <w:numPr>
          <w:ilvl w:val="0"/>
          <w:numId w:val="35"/>
        </w:numPr>
        <w:jc w:val="both"/>
        <w:rPr>
          <w:bCs/>
          <w:iCs/>
          <w:sz w:val="24"/>
          <w:szCs w:val="24"/>
          <w:lang w:eastAsia="zh-CN"/>
        </w:rPr>
      </w:pPr>
      <w:r>
        <w:rPr>
          <w:bCs/>
          <w:iCs/>
          <w:sz w:val="24"/>
          <w:szCs w:val="24"/>
          <w:lang w:eastAsia="zh-CN"/>
        </w:rPr>
        <w:t>Honor’s thesis: mouse embryo cryopreservation</w:t>
      </w:r>
    </w:p>
    <w:p w14:paraId="33F30B20" w14:textId="77777777" w:rsidR="00C65ACA" w:rsidRPr="004E2575" w:rsidRDefault="004E2575" w:rsidP="006A180F">
      <w:pPr>
        <w:jc w:val="both"/>
        <w:rPr>
          <w:b/>
          <w:sz w:val="18"/>
          <w:szCs w:val="18"/>
        </w:rPr>
      </w:pPr>
      <w:r>
        <w:rPr>
          <w:b/>
          <w:sz w:val="24"/>
          <w:szCs w:val="24"/>
        </w:rPr>
        <w:br w:type="page"/>
      </w:r>
    </w:p>
    <w:p w14:paraId="0DFE8C57" w14:textId="77777777" w:rsidR="006A180F" w:rsidRPr="00BD49B1" w:rsidRDefault="00144EC5" w:rsidP="006A180F">
      <w:pPr>
        <w:shd w:val="clear" w:color="auto" w:fill="DEEAF6"/>
        <w:jc w:val="center"/>
        <w:rPr>
          <w:rFonts w:ascii="Bahnschrift Condensed" w:hAnsi="Bahnschrift Condensed"/>
          <w:b/>
          <w:iCs/>
          <w:color w:val="C00000"/>
          <w:sz w:val="28"/>
          <w:szCs w:val="28"/>
        </w:rPr>
      </w:pPr>
      <w:r>
        <w:rPr>
          <w:rFonts w:ascii="Bahnschrift Condensed" w:hAnsi="Bahnschrift Condensed"/>
          <w:b/>
          <w:iCs/>
          <w:color w:val="C00000"/>
          <w:sz w:val="28"/>
          <w:szCs w:val="28"/>
        </w:rPr>
        <w:t xml:space="preserve">Academic </w:t>
      </w:r>
      <w:r w:rsidR="00ED2DD2">
        <w:rPr>
          <w:rFonts w:ascii="Bahnschrift Condensed" w:hAnsi="Bahnschrift Condensed"/>
          <w:b/>
          <w:iCs/>
          <w:color w:val="C00000"/>
          <w:sz w:val="28"/>
          <w:szCs w:val="28"/>
        </w:rPr>
        <w:t>Positions</w:t>
      </w:r>
    </w:p>
    <w:p w14:paraId="795AA48B" w14:textId="77777777" w:rsidR="00E2309F" w:rsidRDefault="00E2309F" w:rsidP="00E2309F">
      <w:pPr>
        <w:ind w:left="1440" w:hanging="1080"/>
        <w:rPr>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80"/>
        <w:gridCol w:w="5940"/>
      </w:tblGrid>
      <w:tr w:rsidR="00E2309F" w:rsidRPr="001D1273" w14:paraId="3069DD31" w14:textId="77777777" w:rsidTr="006A180F">
        <w:tc>
          <w:tcPr>
            <w:tcW w:w="1980" w:type="dxa"/>
            <w:shd w:val="clear" w:color="auto" w:fill="auto"/>
          </w:tcPr>
          <w:p w14:paraId="25675884" w14:textId="77777777" w:rsidR="00E2309F" w:rsidRPr="001D1273" w:rsidRDefault="00E2309F" w:rsidP="007939B5">
            <w:pPr>
              <w:spacing w:line="360" w:lineRule="auto"/>
              <w:jc w:val="center"/>
              <w:rPr>
                <w:b/>
                <w:bCs/>
                <w:iCs/>
                <w:sz w:val="24"/>
                <w:szCs w:val="24"/>
              </w:rPr>
            </w:pPr>
            <w:r w:rsidRPr="001D1273">
              <w:rPr>
                <w:b/>
                <w:bCs/>
                <w:iCs/>
                <w:sz w:val="24"/>
                <w:szCs w:val="24"/>
              </w:rPr>
              <w:t>Duration</w:t>
            </w:r>
          </w:p>
        </w:tc>
        <w:tc>
          <w:tcPr>
            <w:tcW w:w="2880" w:type="dxa"/>
            <w:shd w:val="clear" w:color="auto" w:fill="auto"/>
          </w:tcPr>
          <w:p w14:paraId="08BB88B6" w14:textId="77777777" w:rsidR="00E2309F" w:rsidRPr="001D1273" w:rsidRDefault="00E2309F" w:rsidP="007939B5">
            <w:pPr>
              <w:spacing w:line="360" w:lineRule="auto"/>
              <w:jc w:val="center"/>
              <w:rPr>
                <w:b/>
                <w:bCs/>
                <w:iCs/>
                <w:sz w:val="24"/>
                <w:szCs w:val="24"/>
              </w:rPr>
            </w:pPr>
            <w:r w:rsidRPr="001D1273">
              <w:rPr>
                <w:b/>
                <w:bCs/>
                <w:iCs/>
                <w:sz w:val="24"/>
                <w:szCs w:val="24"/>
              </w:rPr>
              <w:t>Position</w:t>
            </w:r>
          </w:p>
        </w:tc>
        <w:tc>
          <w:tcPr>
            <w:tcW w:w="5940" w:type="dxa"/>
            <w:shd w:val="clear" w:color="auto" w:fill="auto"/>
          </w:tcPr>
          <w:p w14:paraId="1D786FE8" w14:textId="77777777" w:rsidR="00E2309F" w:rsidRPr="001D1273" w:rsidRDefault="00E2309F" w:rsidP="007939B5">
            <w:pPr>
              <w:spacing w:line="360" w:lineRule="auto"/>
              <w:jc w:val="center"/>
              <w:rPr>
                <w:b/>
                <w:bCs/>
                <w:iCs/>
                <w:sz w:val="24"/>
                <w:szCs w:val="24"/>
              </w:rPr>
            </w:pPr>
            <w:r w:rsidRPr="001D1273">
              <w:rPr>
                <w:b/>
                <w:bCs/>
                <w:iCs/>
                <w:sz w:val="24"/>
                <w:szCs w:val="24"/>
              </w:rPr>
              <w:t>Institution</w:t>
            </w:r>
          </w:p>
        </w:tc>
      </w:tr>
      <w:tr w:rsidR="00E2309F" w:rsidRPr="001D1273" w14:paraId="7F15DA00" w14:textId="77777777" w:rsidTr="006A180F">
        <w:tc>
          <w:tcPr>
            <w:tcW w:w="1980" w:type="dxa"/>
            <w:shd w:val="clear" w:color="auto" w:fill="E7E6E6"/>
          </w:tcPr>
          <w:p w14:paraId="68576655" w14:textId="77777777" w:rsidR="00E2309F" w:rsidRPr="00E2309F" w:rsidRDefault="00E2309F" w:rsidP="007939B5">
            <w:pPr>
              <w:spacing w:line="360" w:lineRule="auto"/>
              <w:rPr>
                <w:b/>
                <w:bCs/>
                <w:sz w:val="24"/>
                <w:szCs w:val="24"/>
              </w:rPr>
            </w:pPr>
            <w:r w:rsidRPr="00E2309F">
              <w:rPr>
                <w:b/>
                <w:bCs/>
                <w:sz w:val="24"/>
                <w:szCs w:val="24"/>
              </w:rPr>
              <w:t>08/2021-</w:t>
            </w:r>
          </w:p>
        </w:tc>
        <w:tc>
          <w:tcPr>
            <w:tcW w:w="2880" w:type="dxa"/>
            <w:shd w:val="clear" w:color="auto" w:fill="E7E6E6"/>
          </w:tcPr>
          <w:p w14:paraId="7BFDBA4B" w14:textId="77777777" w:rsidR="00E2309F" w:rsidRPr="001D1273" w:rsidRDefault="00E2309F" w:rsidP="007939B5">
            <w:pPr>
              <w:spacing w:line="360" w:lineRule="auto"/>
              <w:rPr>
                <w:b/>
                <w:bCs/>
                <w:iCs/>
                <w:sz w:val="24"/>
                <w:szCs w:val="24"/>
              </w:rPr>
            </w:pPr>
            <w:r>
              <w:rPr>
                <w:b/>
                <w:bCs/>
                <w:sz w:val="24"/>
                <w:szCs w:val="24"/>
              </w:rPr>
              <w:t>Interim Dept Head</w:t>
            </w:r>
          </w:p>
        </w:tc>
        <w:tc>
          <w:tcPr>
            <w:tcW w:w="5940" w:type="dxa"/>
            <w:shd w:val="clear" w:color="auto" w:fill="E7E6E6"/>
          </w:tcPr>
          <w:p w14:paraId="4FE0D345" w14:textId="77777777" w:rsidR="00E2309F" w:rsidRPr="001D1273" w:rsidRDefault="00E2309F" w:rsidP="007939B5">
            <w:pPr>
              <w:spacing w:line="360" w:lineRule="auto"/>
              <w:rPr>
                <w:b/>
                <w:bCs/>
                <w:iCs/>
                <w:sz w:val="24"/>
                <w:szCs w:val="24"/>
              </w:rPr>
            </w:pPr>
            <w:r w:rsidRPr="001D1273">
              <w:rPr>
                <w:sz w:val="24"/>
                <w:szCs w:val="24"/>
              </w:rPr>
              <w:t>Dept of Animal Science, UConn</w:t>
            </w:r>
          </w:p>
        </w:tc>
      </w:tr>
      <w:tr w:rsidR="00E2309F" w:rsidRPr="001D1273" w14:paraId="722C4D5D" w14:textId="77777777" w:rsidTr="006A180F">
        <w:tc>
          <w:tcPr>
            <w:tcW w:w="1980" w:type="dxa"/>
            <w:shd w:val="clear" w:color="auto" w:fill="auto"/>
          </w:tcPr>
          <w:p w14:paraId="04592D56" w14:textId="77777777" w:rsidR="00E2309F" w:rsidRPr="001D1273" w:rsidRDefault="00E2309F" w:rsidP="007939B5">
            <w:pPr>
              <w:spacing w:line="360" w:lineRule="auto"/>
              <w:rPr>
                <w:b/>
                <w:bCs/>
                <w:iCs/>
                <w:sz w:val="24"/>
                <w:szCs w:val="24"/>
              </w:rPr>
            </w:pPr>
            <w:r w:rsidRPr="001D1273">
              <w:rPr>
                <w:b/>
                <w:bCs/>
                <w:iCs/>
                <w:sz w:val="24"/>
                <w:szCs w:val="24"/>
              </w:rPr>
              <w:t>08/12-present</w:t>
            </w:r>
          </w:p>
        </w:tc>
        <w:tc>
          <w:tcPr>
            <w:tcW w:w="2880" w:type="dxa"/>
            <w:shd w:val="clear" w:color="auto" w:fill="auto"/>
          </w:tcPr>
          <w:p w14:paraId="6C2CEF1E" w14:textId="77777777" w:rsidR="00E2309F" w:rsidRPr="001D1273" w:rsidRDefault="00E2309F" w:rsidP="007939B5">
            <w:pPr>
              <w:spacing w:line="360" w:lineRule="auto"/>
              <w:rPr>
                <w:b/>
                <w:bCs/>
                <w:iCs/>
                <w:sz w:val="24"/>
                <w:szCs w:val="24"/>
              </w:rPr>
            </w:pPr>
            <w:r w:rsidRPr="001D1273">
              <w:rPr>
                <w:b/>
                <w:bCs/>
                <w:iCs/>
                <w:sz w:val="24"/>
                <w:szCs w:val="24"/>
              </w:rPr>
              <w:t>Professor</w:t>
            </w:r>
          </w:p>
        </w:tc>
        <w:tc>
          <w:tcPr>
            <w:tcW w:w="5940" w:type="dxa"/>
            <w:shd w:val="clear" w:color="auto" w:fill="auto"/>
          </w:tcPr>
          <w:p w14:paraId="12DE388E" w14:textId="77777777" w:rsidR="00E2309F" w:rsidRPr="001D1273" w:rsidRDefault="00E2309F" w:rsidP="007939B5">
            <w:pPr>
              <w:spacing w:line="360" w:lineRule="auto"/>
              <w:rPr>
                <w:sz w:val="24"/>
                <w:szCs w:val="24"/>
              </w:rPr>
            </w:pPr>
            <w:r w:rsidRPr="001D1273">
              <w:rPr>
                <w:sz w:val="24"/>
                <w:szCs w:val="24"/>
              </w:rPr>
              <w:t>Dept of Animal Science, UConn</w:t>
            </w:r>
          </w:p>
        </w:tc>
      </w:tr>
      <w:tr w:rsidR="00E2309F" w:rsidRPr="001D1273" w14:paraId="2A815E69" w14:textId="77777777" w:rsidTr="006A180F">
        <w:tc>
          <w:tcPr>
            <w:tcW w:w="1980" w:type="dxa"/>
            <w:shd w:val="clear" w:color="auto" w:fill="DBDBDB"/>
          </w:tcPr>
          <w:p w14:paraId="28A0E851" w14:textId="77777777" w:rsidR="00E2309F" w:rsidRPr="001D1273" w:rsidRDefault="00E2309F" w:rsidP="00EB2C4C">
            <w:pPr>
              <w:spacing w:line="276" w:lineRule="auto"/>
              <w:rPr>
                <w:b/>
                <w:bCs/>
                <w:iCs/>
                <w:sz w:val="24"/>
                <w:szCs w:val="24"/>
              </w:rPr>
            </w:pPr>
            <w:r w:rsidRPr="001D1273">
              <w:rPr>
                <w:b/>
                <w:bCs/>
                <w:iCs/>
                <w:sz w:val="24"/>
                <w:szCs w:val="24"/>
              </w:rPr>
              <w:t>08/2006-07/2012</w:t>
            </w:r>
          </w:p>
        </w:tc>
        <w:tc>
          <w:tcPr>
            <w:tcW w:w="2880" w:type="dxa"/>
            <w:shd w:val="clear" w:color="auto" w:fill="DBDBDB"/>
          </w:tcPr>
          <w:p w14:paraId="6D7D4B3E" w14:textId="3E388D91" w:rsidR="006A180F" w:rsidRPr="001D1273" w:rsidRDefault="00E2309F" w:rsidP="00EB2C4C">
            <w:pPr>
              <w:spacing w:line="276" w:lineRule="auto"/>
              <w:rPr>
                <w:b/>
                <w:bCs/>
                <w:iCs/>
                <w:sz w:val="24"/>
                <w:szCs w:val="24"/>
              </w:rPr>
            </w:pPr>
            <w:r w:rsidRPr="001D1273">
              <w:rPr>
                <w:b/>
                <w:bCs/>
                <w:iCs/>
                <w:sz w:val="24"/>
                <w:szCs w:val="24"/>
              </w:rPr>
              <w:t>Associate professor</w:t>
            </w:r>
          </w:p>
        </w:tc>
        <w:tc>
          <w:tcPr>
            <w:tcW w:w="5940" w:type="dxa"/>
            <w:shd w:val="clear" w:color="auto" w:fill="DBDBDB"/>
          </w:tcPr>
          <w:p w14:paraId="7ABC727F" w14:textId="77777777" w:rsidR="00E2309F" w:rsidRPr="001D1273" w:rsidRDefault="00E2309F" w:rsidP="00EB2C4C">
            <w:pPr>
              <w:spacing w:line="276" w:lineRule="auto"/>
              <w:rPr>
                <w:b/>
                <w:bCs/>
                <w:iCs/>
                <w:sz w:val="24"/>
                <w:szCs w:val="24"/>
              </w:rPr>
            </w:pPr>
            <w:r w:rsidRPr="001D1273">
              <w:rPr>
                <w:sz w:val="24"/>
                <w:szCs w:val="24"/>
              </w:rPr>
              <w:t>Dept of Animal Science</w:t>
            </w:r>
            <w:r w:rsidR="00144EC5">
              <w:rPr>
                <w:sz w:val="24"/>
                <w:szCs w:val="24"/>
              </w:rPr>
              <w:t>,</w:t>
            </w:r>
            <w:r w:rsidRPr="001D1273">
              <w:rPr>
                <w:sz w:val="24"/>
                <w:szCs w:val="24"/>
              </w:rPr>
              <w:t xml:space="preserve"> Center for Regenerative Biology, UConn</w:t>
            </w:r>
          </w:p>
        </w:tc>
      </w:tr>
      <w:tr w:rsidR="00E2309F" w:rsidRPr="001D1273" w14:paraId="279030C7" w14:textId="77777777" w:rsidTr="006A180F">
        <w:tc>
          <w:tcPr>
            <w:tcW w:w="1980" w:type="dxa"/>
            <w:shd w:val="clear" w:color="auto" w:fill="auto"/>
          </w:tcPr>
          <w:p w14:paraId="400FA7C1" w14:textId="77777777" w:rsidR="00E2309F" w:rsidRPr="001D1273" w:rsidRDefault="00E2309F" w:rsidP="00EB2C4C">
            <w:pPr>
              <w:spacing w:line="276" w:lineRule="auto"/>
              <w:rPr>
                <w:b/>
                <w:bCs/>
                <w:iCs/>
                <w:sz w:val="24"/>
                <w:szCs w:val="24"/>
              </w:rPr>
            </w:pPr>
            <w:r w:rsidRPr="001D1273">
              <w:rPr>
                <w:b/>
                <w:bCs/>
                <w:iCs/>
                <w:sz w:val="24"/>
                <w:szCs w:val="24"/>
              </w:rPr>
              <w:t>08/2002-07/2006</w:t>
            </w:r>
          </w:p>
        </w:tc>
        <w:tc>
          <w:tcPr>
            <w:tcW w:w="2880" w:type="dxa"/>
            <w:shd w:val="clear" w:color="auto" w:fill="auto"/>
          </w:tcPr>
          <w:p w14:paraId="63DDAD01" w14:textId="77777777" w:rsidR="00E2309F" w:rsidRDefault="00E2309F" w:rsidP="00EB2C4C">
            <w:pPr>
              <w:spacing w:line="276" w:lineRule="auto"/>
              <w:rPr>
                <w:b/>
                <w:sz w:val="24"/>
                <w:szCs w:val="24"/>
              </w:rPr>
            </w:pPr>
            <w:r w:rsidRPr="001D1273">
              <w:rPr>
                <w:b/>
                <w:sz w:val="24"/>
                <w:szCs w:val="24"/>
              </w:rPr>
              <w:t>Assistant Professor</w:t>
            </w:r>
          </w:p>
          <w:p w14:paraId="33A36723" w14:textId="4A42FBD2" w:rsidR="00161B8B" w:rsidRPr="001D1273" w:rsidRDefault="00161B8B" w:rsidP="00EB2C4C">
            <w:pPr>
              <w:spacing w:line="276" w:lineRule="auto"/>
              <w:rPr>
                <w:b/>
                <w:bCs/>
                <w:iCs/>
                <w:sz w:val="24"/>
                <w:szCs w:val="24"/>
              </w:rPr>
            </w:pPr>
            <w:r>
              <w:rPr>
                <w:b/>
                <w:bCs/>
                <w:iCs/>
                <w:sz w:val="24"/>
                <w:szCs w:val="24"/>
              </w:rPr>
              <w:t>(early tenure promotion)</w:t>
            </w:r>
          </w:p>
        </w:tc>
        <w:tc>
          <w:tcPr>
            <w:tcW w:w="5940" w:type="dxa"/>
            <w:shd w:val="clear" w:color="auto" w:fill="auto"/>
          </w:tcPr>
          <w:p w14:paraId="1EB88342" w14:textId="77777777" w:rsidR="00E2309F" w:rsidRPr="001D1273" w:rsidRDefault="00E2309F" w:rsidP="00EB2C4C">
            <w:pPr>
              <w:spacing w:line="276" w:lineRule="auto"/>
              <w:rPr>
                <w:b/>
                <w:bCs/>
                <w:iCs/>
                <w:sz w:val="24"/>
                <w:szCs w:val="24"/>
              </w:rPr>
            </w:pPr>
            <w:r w:rsidRPr="001D1273">
              <w:rPr>
                <w:sz w:val="24"/>
                <w:szCs w:val="24"/>
              </w:rPr>
              <w:t>Dept of Animal Science</w:t>
            </w:r>
            <w:r w:rsidR="00144EC5">
              <w:rPr>
                <w:sz w:val="24"/>
                <w:szCs w:val="24"/>
              </w:rPr>
              <w:t>,</w:t>
            </w:r>
            <w:r w:rsidRPr="001D1273">
              <w:rPr>
                <w:sz w:val="24"/>
                <w:szCs w:val="24"/>
              </w:rPr>
              <w:t xml:space="preserve"> Center for Regenerative Biology, UConn</w:t>
            </w:r>
          </w:p>
        </w:tc>
      </w:tr>
      <w:tr w:rsidR="00E2309F" w:rsidRPr="001D1273" w14:paraId="25B4FBD7" w14:textId="77777777" w:rsidTr="006A180F">
        <w:tc>
          <w:tcPr>
            <w:tcW w:w="1980" w:type="dxa"/>
            <w:shd w:val="clear" w:color="auto" w:fill="DBDBDB"/>
          </w:tcPr>
          <w:p w14:paraId="61AC05CD" w14:textId="77777777" w:rsidR="00E2309F" w:rsidRPr="001D1273" w:rsidRDefault="00E2309F" w:rsidP="00EB2C4C">
            <w:pPr>
              <w:spacing w:line="276" w:lineRule="auto"/>
              <w:rPr>
                <w:b/>
                <w:bCs/>
                <w:iCs/>
                <w:sz w:val="24"/>
                <w:szCs w:val="24"/>
              </w:rPr>
            </w:pPr>
            <w:r w:rsidRPr="001D1273">
              <w:rPr>
                <w:b/>
                <w:bCs/>
                <w:iCs/>
                <w:sz w:val="24"/>
                <w:szCs w:val="24"/>
              </w:rPr>
              <w:t>09/2001-08/2002</w:t>
            </w:r>
          </w:p>
        </w:tc>
        <w:tc>
          <w:tcPr>
            <w:tcW w:w="2880" w:type="dxa"/>
            <w:shd w:val="clear" w:color="auto" w:fill="DBDBDB"/>
          </w:tcPr>
          <w:p w14:paraId="1F677C91" w14:textId="77777777" w:rsidR="00E2309F" w:rsidRPr="001D1273" w:rsidRDefault="00E2309F" w:rsidP="00EB2C4C">
            <w:pPr>
              <w:spacing w:line="276" w:lineRule="auto"/>
              <w:rPr>
                <w:b/>
                <w:bCs/>
                <w:iCs/>
                <w:sz w:val="24"/>
                <w:szCs w:val="24"/>
              </w:rPr>
            </w:pPr>
            <w:r w:rsidRPr="001D1273">
              <w:rPr>
                <w:b/>
                <w:sz w:val="24"/>
                <w:szCs w:val="24"/>
              </w:rPr>
              <w:t>Research Assistant Professor</w:t>
            </w:r>
          </w:p>
        </w:tc>
        <w:tc>
          <w:tcPr>
            <w:tcW w:w="5940" w:type="dxa"/>
            <w:shd w:val="clear" w:color="auto" w:fill="DBDBDB"/>
          </w:tcPr>
          <w:p w14:paraId="60227A26" w14:textId="77777777" w:rsidR="00E2309F" w:rsidRPr="001D1273" w:rsidRDefault="00E2309F" w:rsidP="00EB2C4C">
            <w:pPr>
              <w:spacing w:line="276" w:lineRule="auto"/>
              <w:rPr>
                <w:b/>
                <w:bCs/>
                <w:iCs/>
                <w:sz w:val="24"/>
                <w:szCs w:val="24"/>
              </w:rPr>
            </w:pPr>
            <w:r w:rsidRPr="001D1273">
              <w:rPr>
                <w:sz w:val="24"/>
                <w:szCs w:val="24"/>
              </w:rPr>
              <w:t>Dept of Animal Science, UConn</w:t>
            </w:r>
          </w:p>
        </w:tc>
      </w:tr>
      <w:tr w:rsidR="00E2309F" w:rsidRPr="001D1273" w14:paraId="1C7DAF1D" w14:textId="77777777" w:rsidTr="006A180F">
        <w:tc>
          <w:tcPr>
            <w:tcW w:w="1980" w:type="dxa"/>
            <w:shd w:val="clear" w:color="auto" w:fill="FFFFFF"/>
          </w:tcPr>
          <w:p w14:paraId="2B2E407F" w14:textId="77777777" w:rsidR="00E2309F" w:rsidRPr="001D1273" w:rsidRDefault="00E2309F" w:rsidP="00EB2C4C">
            <w:pPr>
              <w:spacing w:line="276" w:lineRule="auto"/>
              <w:rPr>
                <w:b/>
                <w:bCs/>
                <w:iCs/>
                <w:sz w:val="24"/>
                <w:szCs w:val="24"/>
              </w:rPr>
            </w:pPr>
            <w:r w:rsidRPr="001D1273">
              <w:rPr>
                <w:b/>
                <w:bCs/>
                <w:iCs/>
                <w:sz w:val="24"/>
                <w:szCs w:val="24"/>
              </w:rPr>
              <w:t>04/2001-08/2001</w:t>
            </w:r>
          </w:p>
        </w:tc>
        <w:tc>
          <w:tcPr>
            <w:tcW w:w="2880" w:type="dxa"/>
            <w:shd w:val="clear" w:color="auto" w:fill="FFFFFF"/>
          </w:tcPr>
          <w:p w14:paraId="286D165D" w14:textId="77777777" w:rsidR="00E2309F" w:rsidRPr="001D1273" w:rsidRDefault="00E2309F" w:rsidP="00EB2C4C">
            <w:pPr>
              <w:spacing w:line="276" w:lineRule="auto"/>
              <w:rPr>
                <w:b/>
                <w:bCs/>
                <w:iCs/>
                <w:sz w:val="24"/>
                <w:szCs w:val="24"/>
              </w:rPr>
            </w:pPr>
            <w:r w:rsidRPr="001D1273">
              <w:rPr>
                <w:b/>
                <w:sz w:val="24"/>
                <w:szCs w:val="24"/>
              </w:rPr>
              <w:t>Acting lab director</w:t>
            </w:r>
          </w:p>
        </w:tc>
        <w:tc>
          <w:tcPr>
            <w:tcW w:w="5940" w:type="dxa"/>
            <w:shd w:val="clear" w:color="auto" w:fill="FFFFFF"/>
          </w:tcPr>
          <w:p w14:paraId="7BFFB989" w14:textId="77777777" w:rsidR="00E2309F" w:rsidRPr="001D1273" w:rsidRDefault="00E2309F" w:rsidP="00EB2C4C">
            <w:pPr>
              <w:spacing w:line="276" w:lineRule="auto"/>
              <w:rPr>
                <w:b/>
                <w:bCs/>
                <w:iCs/>
                <w:sz w:val="24"/>
                <w:szCs w:val="24"/>
              </w:rPr>
            </w:pPr>
            <w:r w:rsidRPr="001D1273">
              <w:rPr>
                <w:sz w:val="24"/>
                <w:szCs w:val="24"/>
              </w:rPr>
              <w:t>during lab director’s medical leave, supervised 18 people (graduate students, post-docs, technicians and visiting scientists) and 5 undergraduates</w:t>
            </w:r>
          </w:p>
        </w:tc>
      </w:tr>
      <w:tr w:rsidR="00E2309F" w:rsidRPr="001D1273" w14:paraId="2A00C220" w14:textId="77777777" w:rsidTr="006A180F">
        <w:tc>
          <w:tcPr>
            <w:tcW w:w="1980" w:type="dxa"/>
            <w:shd w:val="clear" w:color="auto" w:fill="DBDBDB"/>
          </w:tcPr>
          <w:p w14:paraId="1CB3A635" w14:textId="77777777" w:rsidR="00E2309F" w:rsidRPr="001D1273" w:rsidRDefault="00E2309F" w:rsidP="00EB2C4C">
            <w:pPr>
              <w:spacing w:line="276" w:lineRule="auto"/>
              <w:rPr>
                <w:b/>
                <w:bCs/>
                <w:iCs/>
                <w:sz w:val="24"/>
                <w:szCs w:val="24"/>
              </w:rPr>
            </w:pPr>
            <w:r w:rsidRPr="001D1273">
              <w:rPr>
                <w:b/>
                <w:bCs/>
                <w:iCs/>
                <w:sz w:val="24"/>
                <w:szCs w:val="24"/>
              </w:rPr>
              <w:t>02/1998-08/2001</w:t>
            </w:r>
          </w:p>
        </w:tc>
        <w:tc>
          <w:tcPr>
            <w:tcW w:w="2880" w:type="dxa"/>
            <w:shd w:val="clear" w:color="auto" w:fill="DBDBDB"/>
          </w:tcPr>
          <w:p w14:paraId="32FBFB59" w14:textId="77777777" w:rsidR="00E2309F" w:rsidRPr="001D1273" w:rsidRDefault="00E2309F" w:rsidP="00EB2C4C">
            <w:pPr>
              <w:spacing w:line="276" w:lineRule="auto"/>
              <w:rPr>
                <w:b/>
                <w:bCs/>
                <w:iCs/>
                <w:sz w:val="24"/>
                <w:szCs w:val="24"/>
              </w:rPr>
            </w:pPr>
            <w:r w:rsidRPr="001D1273">
              <w:rPr>
                <w:b/>
                <w:sz w:val="24"/>
                <w:szCs w:val="24"/>
              </w:rPr>
              <w:t>Associate Research Scientist</w:t>
            </w:r>
          </w:p>
        </w:tc>
        <w:tc>
          <w:tcPr>
            <w:tcW w:w="5940" w:type="dxa"/>
            <w:shd w:val="clear" w:color="auto" w:fill="DBDBDB"/>
          </w:tcPr>
          <w:p w14:paraId="07E652BD" w14:textId="77777777" w:rsidR="00E2309F" w:rsidRPr="001D1273" w:rsidRDefault="00E2309F" w:rsidP="00EB2C4C">
            <w:pPr>
              <w:spacing w:line="276" w:lineRule="auto"/>
              <w:rPr>
                <w:b/>
                <w:bCs/>
                <w:iCs/>
                <w:sz w:val="24"/>
                <w:szCs w:val="24"/>
              </w:rPr>
            </w:pPr>
            <w:r w:rsidRPr="001D1273">
              <w:rPr>
                <w:sz w:val="24"/>
                <w:szCs w:val="24"/>
              </w:rPr>
              <w:t xml:space="preserve">Dept of Animal Science/Transgenic Animal Facility, </w:t>
            </w:r>
            <w:r w:rsidRPr="001D1273">
              <w:rPr>
                <w:rFonts w:hint="eastAsia"/>
                <w:sz w:val="24"/>
                <w:szCs w:val="24"/>
                <w:lang w:eastAsia="zh-CN"/>
              </w:rPr>
              <w:t>UConn</w:t>
            </w:r>
          </w:p>
        </w:tc>
      </w:tr>
      <w:tr w:rsidR="00E2309F" w:rsidRPr="001D1273" w14:paraId="4524BE03" w14:textId="77777777" w:rsidTr="006A180F">
        <w:tc>
          <w:tcPr>
            <w:tcW w:w="1980" w:type="dxa"/>
            <w:shd w:val="clear" w:color="auto" w:fill="auto"/>
          </w:tcPr>
          <w:p w14:paraId="7A241891" w14:textId="77777777" w:rsidR="00E2309F" w:rsidRPr="001D1273" w:rsidRDefault="00E2309F" w:rsidP="00EB2C4C">
            <w:pPr>
              <w:spacing w:line="276" w:lineRule="auto"/>
              <w:rPr>
                <w:b/>
                <w:bCs/>
                <w:iCs/>
                <w:sz w:val="24"/>
                <w:szCs w:val="24"/>
              </w:rPr>
            </w:pPr>
            <w:r w:rsidRPr="001D1273">
              <w:rPr>
                <w:b/>
                <w:sz w:val="24"/>
                <w:szCs w:val="24"/>
              </w:rPr>
              <w:t>07/1996-02/1998</w:t>
            </w:r>
          </w:p>
        </w:tc>
        <w:tc>
          <w:tcPr>
            <w:tcW w:w="2880" w:type="dxa"/>
            <w:shd w:val="clear" w:color="auto" w:fill="auto"/>
          </w:tcPr>
          <w:p w14:paraId="55CF75CD" w14:textId="77777777" w:rsidR="00E2309F" w:rsidRPr="001D1273" w:rsidRDefault="00E2309F" w:rsidP="00EB2C4C">
            <w:pPr>
              <w:spacing w:line="276" w:lineRule="auto"/>
              <w:rPr>
                <w:b/>
                <w:bCs/>
                <w:iCs/>
                <w:sz w:val="24"/>
                <w:szCs w:val="24"/>
              </w:rPr>
            </w:pPr>
            <w:r w:rsidRPr="001D1273">
              <w:rPr>
                <w:b/>
                <w:sz w:val="24"/>
                <w:szCs w:val="24"/>
              </w:rPr>
              <w:t>Post-doctoral fellow</w:t>
            </w:r>
          </w:p>
        </w:tc>
        <w:tc>
          <w:tcPr>
            <w:tcW w:w="5940" w:type="dxa"/>
            <w:shd w:val="clear" w:color="auto" w:fill="auto"/>
          </w:tcPr>
          <w:p w14:paraId="12E70E85" w14:textId="77777777" w:rsidR="00E2309F" w:rsidRPr="001D1273" w:rsidRDefault="00E2309F" w:rsidP="00EB2C4C">
            <w:pPr>
              <w:spacing w:line="276" w:lineRule="auto"/>
              <w:rPr>
                <w:b/>
                <w:bCs/>
                <w:iCs/>
                <w:sz w:val="24"/>
                <w:szCs w:val="24"/>
              </w:rPr>
            </w:pPr>
            <w:r w:rsidRPr="001D1273">
              <w:rPr>
                <w:sz w:val="24"/>
                <w:szCs w:val="24"/>
              </w:rPr>
              <w:t xml:space="preserve">Biotech Center/Dept of Molecular and Cell Biology, </w:t>
            </w:r>
            <w:r w:rsidRPr="001D1273">
              <w:rPr>
                <w:rFonts w:hint="eastAsia"/>
                <w:sz w:val="24"/>
                <w:szCs w:val="24"/>
                <w:lang w:eastAsia="zh-CN"/>
              </w:rPr>
              <w:t>UConn</w:t>
            </w:r>
          </w:p>
        </w:tc>
      </w:tr>
      <w:tr w:rsidR="00E2309F" w:rsidRPr="001D1273" w14:paraId="6646DC0E" w14:textId="77777777" w:rsidTr="006A180F">
        <w:tc>
          <w:tcPr>
            <w:tcW w:w="1980" w:type="dxa"/>
            <w:shd w:val="clear" w:color="auto" w:fill="DBDBDB"/>
          </w:tcPr>
          <w:p w14:paraId="2D9A4DAF" w14:textId="77777777" w:rsidR="00E2309F" w:rsidRPr="001D1273" w:rsidRDefault="00E2309F" w:rsidP="00EB2C4C">
            <w:pPr>
              <w:spacing w:line="276" w:lineRule="auto"/>
              <w:rPr>
                <w:b/>
                <w:bCs/>
                <w:iCs/>
                <w:sz w:val="24"/>
                <w:szCs w:val="24"/>
              </w:rPr>
            </w:pPr>
            <w:r w:rsidRPr="001D1273">
              <w:rPr>
                <w:b/>
                <w:sz w:val="24"/>
                <w:szCs w:val="24"/>
              </w:rPr>
              <w:t>01/1995-06/1996</w:t>
            </w:r>
          </w:p>
        </w:tc>
        <w:tc>
          <w:tcPr>
            <w:tcW w:w="2880" w:type="dxa"/>
            <w:shd w:val="clear" w:color="auto" w:fill="DBDBDB"/>
          </w:tcPr>
          <w:p w14:paraId="13A30F30" w14:textId="77777777" w:rsidR="00E2309F" w:rsidRPr="001D1273" w:rsidRDefault="00E2309F" w:rsidP="00EB2C4C">
            <w:pPr>
              <w:spacing w:line="276" w:lineRule="auto"/>
              <w:rPr>
                <w:b/>
                <w:bCs/>
                <w:iCs/>
                <w:sz w:val="24"/>
                <w:szCs w:val="24"/>
              </w:rPr>
            </w:pPr>
            <w:r w:rsidRPr="001D1273">
              <w:rPr>
                <w:b/>
                <w:sz w:val="24"/>
                <w:szCs w:val="24"/>
              </w:rPr>
              <w:t>Post-doctoral fellow</w:t>
            </w:r>
          </w:p>
        </w:tc>
        <w:tc>
          <w:tcPr>
            <w:tcW w:w="5940" w:type="dxa"/>
            <w:shd w:val="clear" w:color="auto" w:fill="DBDBDB"/>
          </w:tcPr>
          <w:p w14:paraId="718A6B64" w14:textId="77777777" w:rsidR="00E2309F" w:rsidRPr="001D1273" w:rsidRDefault="00E2309F" w:rsidP="00EB2C4C">
            <w:pPr>
              <w:spacing w:line="276" w:lineRule="auto"/>
              <w:rPr>
                <w:b/>
                <w:bCs/>
                <w:iCs/>
                <w:sz w:val="24"/>
                <w:szCs w:val="24"/>
              </w:rPr>
            </w:pPr>
            <w:r w:rsidRPr="001D1273">
              <w:rPr>
                <w:sz w:val="24"/>
                <w:szCs w:val="24"/>
              </w:rPr>
              <w:t>Dept of Bioch</w:t>
            </w:r>
            <w:r w:rsidR="00144EC5">
              <w:rPr>
                <w:sz w:val="24"/>
                <w:szCs w:val="24"/>
              </w:rPr>
              <w:t>em</w:t>
            </w:r>
            <w:r w:rsidRPr="001D1273">
              <w:rPr>
                <w:sz w:val="24"/>
                <w:szCs w:val="24"/>
              </w:rPr>
              <w:t>, Mol and Cell Biology, Cornell University</w:t>
            </w:r>
          </w:p>
        </w:tc>
      </w:tr>
      <w:tr w:rsidR="00E2309F" w:rsidRPr="001D1273" w14:paraId="4C7FC4B8" w14:textId="77777777" w:rsidTr="006A180F">
        <w:tc>
          <w:tcPr>
            <w:tcW w:w="1980" w:type="dxa"/>
            <w:shd w:val="clear" w:color="auto" w:fill="auto"/>
          </w:tcPr>
          <w:p w14:paraId="4774E153" w14:textId="77777777" w:rsidR="00E2309F" w:rsidRPr="001D1273" w:rsidRDefault="00E2309F" w:rsidP="00EB2C4C">
            <w:pPr>
              <w:spacing w:line="276" w:lineRule="auto"/>
              <w:rPr>
                <w:b/>
                <w:bCs/>
                <w:iCs/>
                <w:sz w:val="24"/>
                <w:szCs w:val="24"/>
              </w:rPr>
            </w:pPr>
            <w:r w:rsidRPr="001D1273">
              <w:rPr>
                <w:b/>
                <w:sz w:val="24"/>
                <w:szCs w:val="24"/>
              </w:rPr>
              <w:t>12/1995-06/1996</w:t>
            </w:r>
          </w:p>
        </w:tc>
        <w:tc>
          <w:tcPr>
            <w:tcW w:w="2880" w:type="dxa"/>
            <w:shd w:val="clear" w:color="auto" w:fill="auto"/>
          </w:tcPr>
          <w:p w14:paraId="69F4F7A1" w14:textId="77777777" w:rsidR="00E2309F" w:rsidRPr="001D1273" w:rsidRDefault="00E2309F" w:rsidP="00EB2C4C">
            <w:pPr>
              <w:spacing w:line="276" w:lineRule="auto"/>
              <w:rPr>
                <w:b/>
                <w:bCs/>
                <w:iCs/>
                <w:sz w:val="24"/>
                <w:szCs w:val="24"/>
              </w:rPr>
            </w:pPr>
            <w:r w:rsidRPr="001D1273">
              <w:rPr>
                <w:b/>
                <w:sz w:val="24"/>
                <w:szCs w:val="24"/>
              </w:rPr>
              <w:t>Acting lab director</w:t>
            </w:r>
          </w:p>
        </w:tc>
        <w:tc>
          <w:tcPr>
            <w:tcW w:w="5940" w:type="dxa"/>
            <w:shd w:val="clear" w:color="auto" w:fill="auto"/>
          </w:tcPr>
          <w:p w14:paraId="75CCCA74" w14:textId="77777777" w:rsidR="00E2309F" w:rsidRPr="001D1273" w:rsidRDefault="00E2309F" w:rsidP="00EB2C4C">
            <w:pPr>
              <w:spacing w:line="276" w:lineRule="auto"/>
              <w:rPr>
                <w:b/>
                <w:bCs/>
                <w:iCs/>
                <w:sz w:val="24"/>
                <w:szCs w:val="24"/>
              </w:rPr>
            </w:pPr>
            <w:r w:rsidRPr="001D1273">
              <w:rPr>
                <w:sz w:val="24"/>
                <w:szCs w:val="24"/>
              </w:rPr>
              <w:t>during lab director's sabbatical leave, Dept of Biochem, Mol and Cell Biology, Cornell University</w:t>
            </w:r>
          </w:p>
        </w:tc>
      </w:tr>
    </w:tbl>
    <w:p w14:paraId="5CAA94FE" w14:textId="77777777" w:rsidR="004E2575" w:rsidRDefault="004E2575" w:rsidP="00E2309F">
      <w:pPr>
        <w:jc w:val="both"/>
        <w:rPr>
          <w:b/>
          <w:sz w:val="24"/>
          <w:szCs w:val="24"/>
        </w:rPr>
      </w:pPr>
    </w:p>
    <w:p w14:paraId="1722BF6C" w14:textId="77777777" w:rsidR="00E2309F" w:rsidRPr="00D177B4" w:rsidRDefault="004E2575" w:rsidP="00775819">
      <w:pPr>
        <w:shd w:val="clear" w:color="auto" w:fill="DEEAF6"/>
        <w:jc w:val="center"/>
        <w:rPr>
          <w:rFonts w:ascii="Bahnschrift Condensed" w:hAnsi="Bahnschrift Condensed"/>
          <w:b/>
          <w:iCs/>
          <w:color w:val="C00000"/>
          <w:sz w:val="32"/>
          <w:szCs w:val="24"/>
          <w:u w:val="single"/>
        </w:rPr>
      </w:pPr>
      <w:r>
        <w:rPr>
          <w:b/>
          <w:sz w:val="24"/>
          <w:szCs w:val="24"/>
        </w:rPr>
        <w:br w:type="page"/>
      </w:r>
      <w:r w:rsidR="00E2309F" w:rsidRPr="00D177B4">
        <w:rPr>
          <w:rFonts w:ascii="Bahnschrift Condensed" w:hAnsi="Bahnschrift Condensed"/>
          <w:b/>
          <w:iCs/>
          <w:color w:val="C00000"/>
          <w:sz w:val="32"/>
          <w:szCs w:val="24"/>
          <w:u w:val="single"/>
        </w:rPr>
        <w:lastRenderedPageBreak/>
        <w:t xml:space="preserve">Summary </w:t>
      </w:r>
      <w:r w:rsidR="003E663B">
        <w:rPr>
          <w:rFonts w:ascii="Bahnschrift Condensed" w:hAnsi="Bahnschrift Condensed"/>
          <w:b/>
          <w:iCs/>
          <w:color w:val="C00000"/>
          <w:sz w:val="32"/>
          <w:szCs w:val="24"/>
          <w:u w:val="single"/>
        </w:rPr>
        <w:t>S</w:t>
      </w:r>
      <w:r w:rsidR="00E2309F" w:rsidRPr="00D177B4">
        <w:rPr>
          <w:rFonts w:ascii="Bahnschrift Condensed" w:hAnsi="Bahnschrift Condensed"/>
          <w:b/>
          <w:iCs/>
          <w:color w:val="C00000"/>
          <w:sz w:val="32"/>
          <w:szCs w:val="24"/>
          <w:u w:val="single"/>
        </w:rPr>
        <w:t>tatements</w:t>
      </w:r>
    </w:p>
    <w:p w14:paraId="2B166256" w14:textId="77777777" w:rsidR="004C794F" w:rsidRPr="00BD3492" w:rsidRDefault="004C794F" w:rsidP="00E2309F">
      <w:pPr>
        <w:jc w:val="both"/>
        <w:rPr>
          <w:b/>
          <w:sz w:val="24"/>
          <w:szCs w:val="24"/>
          <w:u w:val="single"/>
        </w:rPr>
      </w:pPr>
      <w:r w:rsidRPr="00BD3492">
        <w:rPr>
          <w:b/>
          <w:sz w:val="24"/>
          <w:szCs w:val="24"/>
          <w:u w:val="single"/>
        </w:rPr>
        <w:t xml:space="preserve">Research </w:t>
      </w:r>
    </w:p>
    <w:p w14:paraId="14C73764" w14:textId="3EBBD557" w:rsidR="004C794F" w:rsidRDefault="00751D3B" w:rsidP="00E6287A">
      <w:pPr>
        <w:jc w:val="both"/>
        <w:rPr>
          <w:bCs/>
          <w:sz w:val="24"/>
          <w:szCs w:val="24"/>
        </w:rPr>
      </w:pPr>
      <w:r>
        <w:rPr>
          <w:bCs/>
          <w:sz w:val="24"/>
          <w:szCs w:val="24"/>
        </w:rPr>
        <w:t xml:space="preserve">Twenty-four of my 36 years of </w:t>
      </w:r>
      <w:r w:rsidR="004C794F" w:rsidRPr="004C794F">
        <w:rPr>
          <w:bCs/>
          <w:sz w:val="24"/>
          <w:szCs w:val="24"/>
        </w:rPr>
        <w:t xml:space="preserve">research </w:t>
      </w:r>
      <w:r>
        <w:rPr>
          <w:bCs/>
          <w:sz w:val="24"/>
          <w:szCs w:val="24"/>
        </w:rPr>
        <w:t>career w</w:t>
      </w:r>
      <w:r w:rsidR="00D851B5">
        <w:rPr>
          <w:bCs/>
          <w:sz w:val="24"/>
          <w:szCs w:val="24"/>
        </w:rPr>
        <w:t>ere</w:t>
      </w:r>
      <w:r>
        <w:rPr>
          <w:bCs/>
          <w:sz w:val="24"/>
          <w:szCs w:val="24"/>
        </w:rPr>
        <w:t xml:space="preserve"> focused </w:t>
      </w:r>
      <w:r w:rsidR="00D851B5">
        <w:rPr>
          <w:bCs/>
          <w:sz w:val="24"/>
          <w:szCs w:val="24"/>
        </w:rPr>
        <w:t xml:space="preserve">on studying </w:t>
      </w:r>
      <w:r w:rsidR="00F945F7">
        <w:rPr>
          <w:bCs/>
          <w:sz w:val="24"/>
          <w:szCs w:val="24"/>
        </w:rPr>
        <w:t xml:space="preserve">development and application value </w:t>
      </w:r>
      <w:r>
        <w:rPr>
          <w:bCs/>
          <w:sz w:val="24"/>
          <w:szCs w:val="24"/>
        </w:rPr>
        <w:t xml:space="preserve">of </w:t>
      </w:r>
      <w:r w:rsidR="004C794F" w:rsidRPr="004C794F">
        <w:rPr>
          <w:bCs/>
          <w:sz w:val="24"/>
          <w:szCs w:val="24"/>
        </w:rPr>
        <w:t xml:space="preserve">pre-implantation embryos.  </w:t>
      </w:r>
      <w:r>
        <w:rPr>
          <w:bCs/>
          <w:sz w:val="24"/>
          <w:szCs w:val="24"/>
        </w:rPr>
        <w:t xml:space="preserve">I led innovative research projects in </w:t>
      </w:r>
      <w:r w:rsidR="004C794F" w:rsidRPr="004C794F">
        <w:rPr>
          <w:bCs/>
          <w:sz w:val="24"/>
          <w:szCs w:val="24"/>
        </w:rPr>
        <w:t xml:space="preserve">genetic engineering, cloning (somatic cell nuclear transfer), </w:t>
      </w:r>
      <w:r w:rsidR="00FB068D">
        <w:rPr>
          <w:bCs/>
          <w:sz w:val="24"/>
          <w:szCs w:val="24"/>
        </w:rPr>
        <w:t xml:space="preserve">pluripotent </w:t>
      </w:r>
      <w:r w:rsidR="004C794F" w:rsidRPr="004C794F">
        <w:rPr>
          <w:bCs/>
          <w:sz w:val="24"/>
          <w:szCs w:val="24"/>
        </w:rPr>
        <w:t>stem cells and in vitro production of embryos.  My most interesting and rewarding work (based on impact of publications</w:t>
      </w:r>
      <w:r w:rsidR="00D851B5">
        <w:rPr>
          <w:bCs/>
          <w:sz w:val="24"/>
          <w:szCs w:val="24"/>
        </w:rPr>
        <w:t xml:space="preserve"> and funding</w:t>
      </w:r>
      <w:r w:rsidR="004C794F" w:rsidRPr="004C794F">
        <w:rPr>
          <w:bCs/>
          <w:sz w:val="24"/>
          <w:szCs w:val="24"/>
        </w:rPr>
        <w:t xml:space="preserve">) has been the study of how </w:t>
      </w:r>
      <w:r w:rsidR="00A00526">
        <w:rPr>
          <w:bCs/>
          <w:sz w:val="24"/>
          <w:szCs w:val="24"/>
        </w:rPr>
        <w:t xml:space="preserve">a totally differentiated somatic cell </w:t>
      </w:r>
      <w:r>
        <w:rPr>
          <w:bCs/>
          <w:sz w:val="24"/>
          <w:szCs w:val="24"/>
        </w:rPr>
        <w:t>is</w:t>
      </w:r>
      <w:r w:rsidR="00A00526">
        <w:rPr>
          <w:bCs/>
          <w:sz w:val="24"/>
          <w:szCs w:val="24"/>
        </w:rPr>
        <w:t xml:space="preserve"> reprogrammed to produce a whole animal </w:t>
      </w:r>
      <w:r w:rsidR="00D851B5">
        <w:rPr>
          <w:bCs/>
          <w:sz w:val="24"/>
          <w:szCs w:val="24"/>
        </w:rPr>
        <w:t>through</w:t>
      </w:r>
      <w:r w:rsidR="00A00526">
        <w:rPr>
          <w:bCs/>
          <w:sz w:val="24"/>
          <w:szCs w:val="24"/>
        </w:rPr>
        <w:t xml:space="preserve"> the process of </w:t>
      </w:r>
      <w:r w:rsidR="00D851B5">
        <w:rPr>
          <w:bCs/>
          <w:sz w:val="24"/>
          <w:szCs w:val="24"/>
        </w:rPr>
        <w:t xml:space="preserve">animal </w:t>
      </w:r>
      <w:r w:rsidR="00A00526">
        <w:rPr>
          <w:bCs/>
          <w:sz w:val="24"/>
          <w:szCs w:val="24"/>
        </w:rPr>
        <w:t xml:space="preserve">cloning.  </w:t>
      </w:r>
      <w:r>
        <w:rPr>
          <w:bCs/>
          <w:sz w:val="24"/>
          <w:szCs w:val="24"/>
        </w:rPr>
        <w:t xml:space="preserve">My </w:t>
      </w:r>
      <w:r w:rsidR="00D851B5">
        <w:rPr>
          <w:bCs/>
          <w:sz w:val="24"/>
          <w:szCs w:val="24"/>
        </w:rPr>
        <w:t>lab</w:t>
      </w:r>
      <w:r>
        <w:rPr>
          <w:bCs/>
          <w:sz w:val="24"/>
          <w:szCs w:val="24"/>
        </w:rPr>
        <w:t xml:space="preserve"> led multiple fronts in the field including: “are clones born as old as their donors?” “Do clones have epigenetic memories of the</w:t>
      </w:r>
      <w:r w:rsidR="001B5D27">
        <w:rPr>
          <w:bCs/>
          <w:sz w:val="24"/>
          <w:szCs w:val="24"/>
        </w:rPr>
        <w:t>ir</w:t>
      </w:r>
      <w:r>
        <w:rPr>
          <w:bCs/>
          <w:sz w:val="24"/>
          <w:szCs w:val="24"/>
        </w:rPr>
        <w:t xml:space="preserve"> </w:t>
      </w:r>
      <w:r w:rsidR="001B5D27">
        <w:rPr>
          <w:bCs/>
          <w:sz w:val="24"/>
          <w:szCs w:val="24"/>
        </w:rPr>
        <w:t xml:space="preserve">donor </w:t>
      </w:r>
      <w:r>
        <w:rPr>
          <w:bCs/>
          <w:sz w:val="24"/>
          <w:szCs w:val="24"/>
        </w:rPr>
        <w:t>cells?” “</w:t>
      </w:r>
      <w:r w:rsidR="00895F46">
        <w:rPr>
          <w:bCs/>
          <w:sz w:val="24"/>
          <w:szCs w:val="24"/>
        </w:rPr>
        <w:t>Are clones developmentally healthy?” “Can clones of elite animals maintain high productivities</w:t>
      </w:r>
      <w:r w:rsidR="001B5D27">
        <w:rPr>
          <w:bCs/>
          <w:sz w:val="24"/>
          <w:szCs w:val="24"/>
        </w:rPr>
        <w:t>?</w:t>
      </w:r>
      <w:r w:rsidR="00895F46">
        <w:rPr>
          <w:bCs/>
          <w:sz w:val="24"/>
          <w:szCs w:val="24"/>
        </w:rPr>
        <w:t xml:space="preserve">” </w:t>
      </w:r>
      <w:r w:rsidR="00A00526">
        <w:rPr>
          <w:bCs/>
          <w:sz w:val="24"/>
          <w:szCs w:val="24"/>
        </w:rPr>
        <w:t xml:space="preserve"> </w:t>
      </w:r>
      <w:r w:rsidR="00895F46">
        <w:rPr>
          <w:bCs/>
          <w:sz w:val="24"/>
          <w:szCs w:val="24"/>
        </w:rPr>
        <w:t xml:space="preserve">Answers to </w:t>
      </w:r>
      <w:r w:rsidR="001B5D27">
        <w:rPr>
          <w:bCs/>
          <w:sz w:val="24"/>
          <w:szCs w:val="24"/>
        </w:rPr>
        <w:t xml:space="preserve">some of </w:t>
      </w:r>
      <w:r w:rsidR="00895F46">
        <w:rPr>
          <w:bCs/>
          <w:sz w:val="24"/>
          <w:szCs w:val="24"/>
        </w:rPr>
        <w:t xml:space="preserve">these questions were published in </w:t>
      </w:r>
      <w:r w:rsidR="00A00526">
        <w:rPr>
          <w:bCs/>
          <w:sz w:val="24"/>
          <w:szCs w:val="24"/>
        </w:rPr>
        <w:t xml:space="preserve">high impact </w:t>
      </w:r>
      <w:r w:rsidR="00895F46">
        <w:rPr>
          <w:bCs/>
          <w:sz w:val="24"/>
          <w:szCs w:val="24"/>
        </w:rPr>
        <w:t>journals such as</w:t>
      </w:r>
      <w:r w:rsidR="00A00526">
        <w:rPr>
          <w:bCs/>
          <w:sz w:val="24"/>
          <w:szCs w:val="24"/>
        </w:rPr>
        <w:t xml:space="preserve"> Nature Genetics, Nature Biotechnology, PNAS and Stem Cells.  Our work gained worldwide attention and all major news agencies such as CNN, CBS, NBC, New York Times, LA Times have reported our </w:t>
      </w:r>
      <w:r w:rsidR="00D851B5">
        <w:rPr>
          <w:bCs/>
          <w:sz w:val="24"/>
          <w:szCs w:val="24"/>
        </w:rPr>
        <w:t>stories</w:t>
      </w:r>
      <w:r w:rsidR="00A00526">
        <w:rPr>
          <w:bCs/>
          <w:sz w:val="24"/>
          <w:szCs w:val="24"/>
        </w:rPr>
        <w:t xml:space="preserve">.  </w:t>
      </w:r>
      <w:r w:rsidR="00D851B5">
        <w:rPr>
          <w:bCs/>
          <w:sz w:val="24"/>
          <w:szCs w:val="24"/>
        </w:rPr>
        <w:t>My 2-min national fame came from t</w:t>
      </w:r>
      <w:r w:rsidR="00895F46">
        <w:rPr>
          <w:bCs/>
          <w:sz w:val="24"/>
          <w:szCs w:val="24"/>
        </w:rPr>
        <w:t xml:space="preserve">he CBS Nightly Evening News </w:t>
      </w:r>
      <w:r w:rsidR="00D851B5">
        <w:rPr>
          <w:bCs/>
          <w:sz w:val="24"/>
          <w:szCs w:val="24"/>
        </w:rPr>
        <w:t xml:space="preserve">which </w:t>
      </w:r>
      <w:r w:rsidR="00895F46">
        <w:rPr>
          <w:bCs/>
          <w:sz w:val="24"/>
          <w:szCs w:val="24"/>
        </w:rPr>
        <w:t xml:space="preserve">aired a feature story of one of </w:t>
      </w:r>
      <w:r w:rsidR="00D851B5">
        <w:rPr>
          <w:bCs/>
          <w:sz w:val="24"/>
          <w:szCs w:val="24"/>
        </w:rPr>
        <w:t>our</w:t>
      </w:r>
      <w:r w:rsidR="00895F46">
        <w:rPr>
          <w:bCs/>
          <w:sz w:val="24"/>
          <w:szCs w:val="24"/>
        </w:rPr>
        <w:t xml:space="preserve"> studies.  </w:t>
      </w:r>
      <w:r w:rsidR="001B5D27">
        <w:rPr>
          <w:bCs/>
          <w:sz w:val="24"/>
          <w:szCs w:val="24"/>
        </w:rPr>
        <w:t>My lab was also among the first to</w:t>
      </w:r>
      <w:r w:rsidR="00A00526">
        <w:rPr>
          <w:bCs/>
          <w:sz w:val="24"/>
          <w:szCs w:val="24"/>
        </w:rPr>
        <w:t xml:space="preserve"> incorporate </w:t>
      </w:r>
      <w:r w:rsidR="00D851B5">
        <w:rPr>
          <w:bCs/>
          <w:sz w:val="24"/>
          <w:szCs w:val="24"/>
        </w:rPr>
        <w:t xml:space="preserve">Next Generation Sequencing and </w:t>
      </w:r>
      <w:r w:rsidR="00A00526">
        <w:rPr>
          <w:bCs/>
          <w:sz w:val="24"/>
          <w:szCs w:val="24"/>
        </w:rPr>
        <w:t xml:space="preserve">throughput bioinformatics in </w:t>
      </w:r>
      <w:r w:rsidR="00D851B5">
        <w:rPr>
          <w:bCs/>
          <w:sz w:val="24"/>
          <w:szCs w:val="24"/>
        </w:rPr>
        <w:t xml:space="preserve">early </w:t>
      </w:r>
      <w:r w:rsidR="00A00526">
        <w:rPr>
          <w:bCs/>
          <w:sz w:val="24"/>
          <w:szCs w:val="24"/>
        </w:rPr>
        <w:t>embryo development.</w:t>
      </w:r>
      <w:r w:rsidR="001B5D27">
        <w:rPr>
          <w:bCs/>
          <w:sz w:val="24"/>
          <w:szCs w:val="24"/>
        </w:rPr>
        <w:t xml:space="preserve"> </w:t>
      </w:r>
      <w:r w:rsidR="00A00526">
        <w:rPr>
          <w:bCs/>
          <w:sz w:val="24"/>
          <w:szCs w:val="24"/>
        </w:rPr>
        <w:t xml:space="preserve"> </w:t>
      </w:r>
      <w:r w:rsidR="001B5D27">
        <w:rPr>
          <w:bCs/>
          <w:sz w:val="24"/>
          <w:szCs w:val="24"/>
        </w:rPr>
        <w:t xml:space="preserve">Currently </w:t>
      </w:r>
      <w:r w:rsidR="003A4980">
        <w:rPr>
          <w:bCs/>
          <w:sz w:val="24"/>
          <w:szCs w:val="24"/>
        </w:rPr>
        <w:t xml:space="preserve">I </w:t>
      </w:r>
      <w:r w:rsidR="00A00526">
        <w:rPr>
          <w:bCs/>
          <w:sz w:val="24"/>
          <w:szCs w:val="24"/>
        </w:rPr>
        <w:t xml:space="preserve">am combining genetic engineering </w:t>
      </w:r>
      <w:r w:rsidR="001B5D27">
        <w:rPr>
          <w:bCs/>
          <w:sz w:val="24"/>
          <w:szCs w:val="24"/>
        </w:rPr>
        <w:t xml:space="preserve">by CRISPR/CAS9 </w:t>
      </w:r>
      <w:r w:rsidR="00A00526">
        <w:rPr>
          <w:bCs/>
          <w:sz w:val="24"/>
          <w:szCs w:val="24"/>
        </w:rPr>
        <w:t xml:space="preserve">and cloning to improve efficiency of </w:t>
      </w:r>
      <w:r w:rsidR="0084478E">
        <w:rPr>
          <w:bCs/>
          <w:sz w:val="24"/>
          <w:szCs w:val="24"/>
        </w:rPr>
        <w:t xml:space="preserve">farm </w:t>
      </w:r>
      <w:r w:rsidR="00A00526">
        <w:rPr>
          <w:bCs/>
          <w:sz w:val="24"/>
          <w:szCs w:val="24"/>
        </w:rPr>
        <w:t xml:space="preserve">animal production.  </w:t>
      </w:r>
      <w:r w:rsidR="0029793C" w:rsidRPr="007A5727">
        <w:rPr>
          <w:b/>
          <w:sz w:val="24"/>
          <w:szCs w:val="24"/>
        </w:rPr>
        <w:t xml:space="preserve">Highlights of </w:t>
      </w:r>
      <w:r w:rsidR="001B5D27" w:rsidRPr="007A5727">
        <w:rPr>
          <w:b/>
          <w:sz w:val="24"/>
          <w:szCs w:val="24"/>
        </w:rPr>
        <w:t xml:space="preserve">my </w:t>
      </w:r>
      <w:r w:rsidR="0029793C" w:rsidRPr="007A5727">
        <w:rPr>
          <w:b/>
          <w:sz w:val="24"/>
          <w:szCs w:val="24"/>
        </w:rPr>
        <w:t>research achievements</w:t>
      </w:r>
      <w:r w:rsidR="0029793C">
        <w:rPr>
          <w:bCs/>
          <w:sz w:val="24"/>
          <w:szCs w:val="24"/>
        </w:rPr>
        <w:t>:</w:t>
      </w:r>
    </w:p>
    <w:p w14:paraId="39A4A902" w14:textId="77777777" w:rsidR="00144EC5" w:rsidRDefault="00144EC5" w:rsidP="00775819">
      <w:pPr>
        <w:numPr>
          <w:ilvl w:val="0"/>
          <w:numId w:val="28"/>
        </w:numPr>
        <w:jc w:val="both"/>
        <w:rPr>
          <w:bCs/>
          <w:sz w:val="24"/>
          <w:szCs w:val="24"/>
        </w:rPr>
      </w:pPr>
      <w:r>
        <w:rPr>
          <w:bCs/>
          <w:sz w:val="24"/>
          <w:szCs w:val="24"/>
        </w:rPr>
        <w:t>14 high-impact publications (Nature series, PNAS, Stem Cells)</w:t>
      </w:r>
    </w:p>
    <w:p w14:paraId="7CF4759C" w14:textId="77777777" w:rsidR="00144EC5" w:rsidRDefault="00895F46" w:rsidP="00775819">
      <w:pPr>
        <w:numPr>
          <w:ilvl w:val="0"/>
          <w:numId w:val="28"/>
        </w:numPr>
        <w:jc w:val="both"/>
        <w:rPr>
          <w:bCs/>
          <w:sz w:val="24"/>
          <w:szCs w:val="24"/>
        </w:rPr>
      </w:pPr>
      <w:r>
        <w:rPr>
          <w:bCs/>
          <w:sz w:val="24"/>
          <w:szCs w:val="24"/>
        </w:rPr>
        <w:t>114</w:t>
      </w:r>
      <w:r w:rsidR="00144EC5">
        <w:rPr>
          <w:bCs/>
          <w:sz w:val="24"/>
          <w:szCs w:val="24"/>
        </w:rPr>
        <w:t xml:space="preserve"> </w:t>
      </w:r>
      <w:r w:rsidR="0029793C">
        <w:rPr>
          <w:bCs/>
          <w:sz w:val="24"/>
          <w:szCs w:val="24"/>
        </w:rPr>
        <w:t xml:space="preserve">total </w:t>
      </w:r>
      <w:r w:rsidR="00144EC5">
        <w:rPr>
          <w:bCs/>
          <w:sz w:val="24"/>
          <w:szCs w:val="24"/>
        </w:rPr>
        <w:t>peer-reviewed primary scientific publications</w:t>
      </w:r>
    </w:p>
    <w:p w14:paraId="4950D13D" w14:textId="1EB53A12" w:rsidR="00144EC5" w:rsidRDefault="00895F46" w:rsidP="00775819">
      <w:pPr>
        <w:numPr>
          <w:ilvl w:val="0"/>
          <w:numId w:val="28"/>
        </w:numPr>
        <w:jc w:val="both"/>
        <w:rPr>
          <w:bCs/>
          <w:sz w:val="24"/>
          <w:szCs w:val="24"/>
        </w:rPr>
      </w:pPr>
      <w:r>
        <w:rPr>
          <w:bCs/>
          <w:sz w:val="24"/>
          <w:szCs w:val="24"/>
        </w:rPr>
        <w:t>34</w:t>
      </w:r>
      <w:r w:rsidR="00144EC5">
        <w:rPr>
          <w:bCs/>
          <w:sz w:val="24"/>
          <w:szCs w:val="24"/>
        </w:rPr>
        <w:t xml:space="preserve"> </w:t>
      </w:r>
      <w:r w:rsidR="0029793C">
        <w:rPr>
          <w:bCs/>
          <w:sz w:val="24"/>
          <w:szCs w:val="24"/>
        </w:rPr>
        <w:t>invited review</w:t>
      </w:r>
      <w:r w:rsidR="007A5727">
        <w:rPr>
          <w:bCs/>
          <w:sz w:val="24"/>
          <w:szCs w:val="24"/>
        </w:rPr>
        <w:t xml:space="preserve"> articles/book chapters</w:t>
      </w:r>
      <w:r w:rsidR="0029793C">
        <w:rPr>
          <w:bCs/>
          <w:sz w:val="24"/>
          <w:szCs w:val="24"/>
        </w:rPr>
        <w:t xml:space="preserve"> (in recent years, I have always decline</w:t>
      </w:r>
      <w:r w:rsidR="001B5D27">
        <w:rPr>
          <w:bCs/>
          <w:sz w:val="24"/>
          <w:szCs w:val="24"/>
        </w:rPr>
        <w:t>d</w:t>
      </w:r>
      <w:r w:rsidR="0029793C">
        <w:rPr>
          <w:bCs/>
          <w:sz w:val="24"/>
          <w:szCs w:val="24"/>
        </w:rPr>
        <w:t xml:space="preserve"> review invitations)</w:t>
      </w:r>
    </w:p>
    <w:p w14:paraId="3C77FCD5" w14:textId="77777777" w:rsidR="0029793C" w:rsidRDefault="001C23D7" w:rsidP="00775819">
      <w:pPr>
        <w:numPr>
          <w:ilvl w:val="0"/>
          <w:numId w:val="28"/>
        </w:numPr>
        <w:jc w:val="both"/>
        <w:rPr>
          <w:bCs/>
          <w:sz w:val="24"/>
          <w:szCs w:val="24"/>
        </w:rPr>
      </w:pPr>
      <w:r>
        <w:rPr>
          <w:bCs/>
          <w:sz w:val="24"/>
          <w:szCs w:val="24"/>
        </w:rPr>
        <w:t xml:space="preserve">$8.38 </w:t>
      </w:r>
      <w:r w:rsidR="0029793C">
        <w:rPr>
          <w:bCs/>
          <w:sz w:val="24"/>
          <w:szCs w:val="24"/>
        </w:rPr>
        <w:t>million in research funding (</w:t>
      </w:r>
      <w:r>
        <w:rPr>
          <w:bCs/>
          <w:sz w:val="24"/>
          <w:szCs w:val="24"/>
        </w:rPr>
        <w:t>$4.88 million</w:t>
      </w:r>
      <w:r w:rsidR="0029793C">
        <w:rPr>
          <w:bCs/>
          <w:sz w:val="24"/>
          <w:szCs w:val="24"/>
        </w:rPr>
        <w:t xml:space="preserve"> </w:t>
      </w:r>
      <w:r>
        <w:rPr>
          <w:bCs/>
          <w:sz w:val="24"/>
          <w:szCs w:val="24"/>
        </w:rPr>
        <w:t>a</w:t>
      </w:r>
      <w:r w:rsidR="0029793C">
        <w:rPr>
          <w:bCs/>
          <w:sz w:val="24"/>
          <w:szCs w:val="24"/>
        </w:rPr>
        <w:t xml:space="preserve">s PI and </w:t>
      </w:r>
      <w:r>
        <w:rPr>
          <w:bCs/>
          <w:sz w:val="24"/>
          <w:szCs w:val="24"/>
        </w:rPr>
        <w:t xml:space="preserve">$3.5 million </w:t>
      </w:r>
      <w:r w:rsidR="0029793C">
        <w:rPr>
          <w:bCs/>
          <w:sz w:val="24"/>
          <w:szCs w:val="24"/>
        </w:rPr>
        <w:t>as co-PI)</w:t>
      </w:r>
    </w:p>
    <w:p w14:paraId="622B51E4" w14:textId="77777777" w:rsidR="00144EC5" w:rsidRDefault="007A5727" w:rsidP="00775819">
      <w:pPr>
        <w:numPr>
          <w:ilvl w:val="0"/>
          <w:numId w:val="28"/>
        </w:numPr>
        <w:jc w:val="both"/>
        <w:rPr>
          <w:bCs/>
          <w:sz w:val="24"/>
          <w:szCs w:val="24"/>
        </w:rPr>
      </w:pPr>
      <w:r>
        <w:rPr>
          <w:bCs/>
          <w:sz w:val="24"/>
          <w:szCs w:val="24"/>
        </w:rPr>
        <w:t>7</w:t>
      </w:r>
      <w:r w:rsidR="00144EC5">
        <w:rPr>
          <w:bCs/>
          <w:sz w:val="24"/>
          <w:szCs w:val="24"/>
        </w:rPr>
        <w:t xml:space="preserve">7 invited full-length </w:t>
      </w:r>
      <w:r w:rsidR="0084478E">
        <w:rPr>
          <w:bCs/>
          <w:sz w:val="24"/>
          <w:szCs w:val="24"/>
        </w:rPr>
        <w:t xml:space="preserve">academic </w:t>
      </w:r>
      <w:r w:rsidR="00144EC5">
        <w:rPr>
          <w:bCs/>
          <w:sz w:val="24"/>
          <w:szCs w:val="24"/>
        </w:rPr>
        <w:t>presentations</w:t>
      </w:r>
    </w:p>
    <w:p w14:paraId="32F181DA" w14:textId="251F9611" w:rsidR="00404B01" w:rsidRDefault="0084478E" w:rsidP="00775819">
      <w:pPr>
        <w:numPr>
          <w:ilvl w:val="0"/>
          <w:numId w:val="28"/>
        </w:numPr>
        <w:jc w:val="both"/>
        <w:rPr>
          <w:bCs/>
          <w:sz w:val="24"/>
          <w:szCs w:val="24"/>
        </w:rPr>
      </w:pPr>
      <w:r>
        <w:rPr>
          <w:bCs/>
          <w:sz w:val="24"/>
          <w:szCs w:val="24"/>
        </w:rPr>
        <w:t>5</w:t>
      </w:r>
      <w:r w:rsidR="00144EC5">
        <w:rPr>
          <w:bCs/>
          <w:sz w:val="24"/>
          <w:szCs w:val="24"/>
        </w:rPr>
        <w:t xml:space="preserve"> editorial editorship</w:t>
      </w:r>
      <w:r w:rsidR="007D21D7">
        <w:rPr>
          <w:bCs/>
          <w:sz w:val="24"/>
          <w:szCs w:val="24"/>
        </w:rPr>
        <w:t>s</w:t>
      </w:r>
      <w:r w:rsidR="00895F46">
        <w:rPr>
          <w:bCs/>
          <w:sz w:val="24"/>
          <w:szCs w:val="24"/>
        </w:rPr>
        <w:t xml:space="preserve"> including one Section Editorship</w:t>
      </w:r>
      <w:r w:rsidR="00404B01">
        <w:rPr>
          <w:bCs/>
          <w:sz w:val="24"/>
          <w:szCs w:val="24"/>
        </w:rPr>
        <w:t xml:space="preserve"> and </w:t>
      </w:r>
      <w:r w:rsidR="00CF7137">
        <w:rPr>
          <w:bCs/>
          <w:sz w:val="24"/>
          <w:szCs w:val="24"/>
        </w:rPr>
        <w:t>one</w:t>
      </w:r>
      <w:r w:rsidR="00404B01">
        <w:rPr>
          <w:bCs/>
          <w:sz w:val="24"/>
          <w:szCs w:val="24"/>
        </w:rPr>
        <w:t xml:space="preserve"> </w:t>
      </w:r>
      <w:r>
        <w:rPr>
          <w:bCs/>
          <w:sz w:val="24"/>
          <w:szCs w:val="24"/>
        </w:rPr>
        <w:t xml:space="preserve">conference </w:t>
      </w:r>
      <w:r w:rsidR="00404B01">
        <w:rPr>
          <w:bCs/>
          <w:sz w:val="24"/>
          <w:szCs w:val="24"/>
        </w:rPr>
        <w:t xml:space="preserve">program </w:t>
      </w:r>
      <w:r w:rsidR="00CF7137">
        <w:rPr>
          <w:bCs/>
          <w:sz w:val="24"/>
          <w:szCs w:val="24"/>
        </w:rPr>
        <w:t>co-</w:t>
      </w:r>
      <w:r w:rsidR="00404B01">
        <w:rPr>
          <w:bCs/>
          <w:sz w:val="24"/>
          <w:szCs w:val="24"/>
        </w:rPr>
        <w:t>chair</w:t>
      </w:r>
    </w:p>
    <w:p w14:paraId="760F62DB" w14:textId="77777777" w:rsidR="00144EC5" w:rsidRDefault="007A5727" w:rsidP="00775819">
      <w:pPr>
        <w:numPr>
          <w:ilvl w:val="0"/>
          <w:numId w:val="28"/>
        </w:numPr>
        <w:jc w:val="both"/>
        <w:rPr>
          <w:bCs/>
          <w:sz w:val="24"/>
          <w:szCs w:val="24"/>
        </w:rPr>
      </w:pPr>
      <w:r>
        <w:rPr>
          <w:bCs/>
          <w:sz w:val="24"/>
          <w:szCs w:val="24"/>
        </w:rPr>
        <w:t xml:space="preserve">Collaborated with </w:t>
      </w:r>
      <w:r w:rsidR="0084478E">
        <w:rPr>
          <w:bCs/>
          <w:sz w:val="24"/>
          <w:szCs w:val="24"/>
        </w:rPr>
        <w:t xml:space="preserve">more than </w:t>
      </w:r>
      <w:r>
        <w:rPr>
          <w:bCs/>
          <w:sz w:val="24"/>
          <w:szCs w:val="24"/>
        </w:rPr>
        <w:t>8</w:t>
      </w:r>
      <w:r w:rsidR="0084478E">
        <w:rPr>
          <w:bCs/>
          <w:sz w:val="24"/>
          <w:szCs w:val="24"/>
        </w:rPr>
        <w:t>0</w:t>
      </w:r>
      <w:r w:rsidR="00144EC5">
        <w:rPr>
          <w:bCs/>
          <w:sz w:val="24"/>
          <w:szCs w:val="24"/>
        </w:rPr>
        <w:t xml:space="preserve"> research</w:t>
      </w:r>
      <w:r>
        <w:rPr>
          <w:bCs/>
          <w:sz w:val="24"/>
          <w:szCs w:val="24"/>
        </w:rPr>
        <w:t xml:space="preserve"> scientists</w:t>
      </w:r>
      <w:r w:rsidR="0084478E">
        <w:rPr>
          <w:bCs/>
          <w:sz w:val="24"/>
          <w:szCs w:val="24"/>
        </w:rPr>
        <w:t xml:space="preserve"> worldwide</w:t>
      </w:r>
    </w:p>
    <w:p w14:paraId="47506385" w14:textId="2237A1FB" w:rsidR="00144EC5" w:rsidRDefault="007A5727" w:rsidP="00775819">
      <w:pPr>
        <w:numPr>
          <w:ilvl w:val="0"/>
          <w:numId w:val="28"/>
        </w:numPr>
        <w:jc w:val="both"/>
        <w:rPr>
          <w:bCs/>
          <w:sz w:val="24"/>
          <w:szCs w:val="24"/>
        </w:rPr>
      </w:pPr>
      <w:r>
        <w:rPr>
          <w:bCs/>
          <w:sz w:val="24"/>
          <w:szCs w:val="24"/>
        </w:rPr>
        <w:t>R</w:t>
      </w:r>
      <w:r w:rsidR="00144EC5">
        <w:rPr>
          <w:bCs/>
          <w:sz w:val="24"/>
          <w:szCs w:val="24"/>
        </w:rPr>
        <w:t>eview</w:t>
      </w:r>
      <w:r>
        <w:rPr>
          <w:bCs/>
          <w:sz w:val="24"/>
          <w:szCs w:val="24"/>
        </w:rPr>
        <w:t>ed</w:t>
      </w:r>
      <w:r w:rsidR="00144EC5">
        <w:rPr>
          <w:bCs/>
          <w:sz w:val="24"/>
          <w:szCs w:val="24"/>
        </w:rPr>
        <w:t xml:space="preserve"> </w:t>
      </w:r>
      <w:r>
        <w:rPr>
          <w:bCs/>
          <w:sz w:val="24"/>
          <w:szCs w:val="24"/>
        </w:rPr>
        <w:t xml:space="preserve">more than 500 </w:t>
      </w:r>
      <w:r w:rsidR="00144EC5">
        <w:rPr>
          <w:bCs/>
          <w:sz w:val="24"/>
          <w:szCs w:val="24"/>
        </w:rPr>
        <w:t xml:space="preserve">grants and manuscripts for </w:t>
      </w:r>
      <w:r w:rsidR="00E73AF7">
        <w:rPr>
          <w:bCs/>
          <w:sz w:val="24"/>
          <w:szCs w:val="24"/>
        </w:rPr>
        <w:t xml:space="preserve">funding agencies (NIH, USDA, etc.) and </w:t>
      </w:r>
      <w:r>
        <w:rPr>
          <w:bCs/>
          <w:sz w:val="24"/>
          <w:szCs w:val="24"/>
        </w:rPr>
        <w:t xml:space="preserve">scientific </w:t>
      </w:r>
      <w:r w:rsidR="00144EC5">
        <w:rPr>
          <w:bCs/>
          <w:sz w:val="24"/>
          <w:szCs w:val="24"/>
        </w:rPr>
        <w:t>journals</w:t>
      </w:r>
      <w:r>
        <w:rPr>
          <w:bCs/>
          <w:sz w:val="24"/>
          <w:szCs w:val="24"/>
        </w:rPr>
        <w:t xml:space="preserve"> (Nature series, PNAS, etc.)</w:t>
      </w:r>
    </w:p>
    <w:p w14:paraId="7206B7CF" w14:textId="77777777" w:rsidR="004C794F" w:rsidRDefault="004C794F" w:rsidP="00E2309F">
      <w:pPr>
        <w:jc w:val="both"/>
        <w:rPr>
          <w:b/>
          <w:sz w:val="24"/>
          <w:szCs w:val="24"/>
          <w:highlight w:val="yellow"/>
        </w:rPr>
      </w:pPr>
    </w:p>
    <w:p w14:paraId="06C67FE1" w14:textId="77777777" w:rsidR="004C794F" w:rsidRPr="00BD3492" w:rsidRDefault="00C874BC" w:rsidP="00E2309F">
      <w:pPr>
        <w:jc w:val="both"/>
        <w:rPr>
          <w:b/>
          <w:sz w:val="24"/>
          <w:szCs w:val="24"/>
          <w:u w:val="single"/>
        </w:rPr>
      </w:pPr>
      <w:r>
        <w:rPr>
          <w:b/>
          <w:sz w:val="24"/>
          <w:szCs w:val="24"/>
          <w:u w:val="single"/>
        </w:rPr>
        <w:t>Undergraduate and Graduate Education</w:t>
      </w:r>
    </w:p>
    <w:p w14:paraId="0824A200" w14:textId="3282AEB2" w:rsidR="00A00526" w:rsidRDefault="00A00526" w:rsidP="00E2309F">
      <w:pPr>
        <w:jc w:val="both"/>
        <w:rPr>
          <w:bCs/>
          <w:sz w:val="24"/>
          <w:szCs w:val="24"/>
        </w:rPr>
      </w:pPr>
      <w:r w:rsidRPr="00A00526">
        <w:rPr>
          <w:bCs/>
          <w:sz w:val="24"/>
          <w:szCs w:val="24"/>
        </w:rPr>
        <w:t xml:space="preserve">I have </w:t>
      </w:r>
      <w:r w:rsidR="003A4980">
        <w:rPr>
          <w:bCs/>
          <w:sz w:val="24"/>
          <w:szCs w:val="24"/>
        </w:rPr>
        <w:t>solo-</w:t>
      </w:r>
      <w:r w:rsidRPr="00A00526">
        <w:rPr>
          <w:bCs/>
          <w:sz w:val="24"/>
          <w:szCs w:val="24"/>
        </w:rPr>
        <w:t>taught embryology and embryo biotechnology since 20</w:t>
      </w:r>
      <w:r w:rsidR="00546451">
        <w:rPr>
          <w:bCs/>
          <w:sz w:val="24"/>
          <w:szCs w:val="24"/>
        </w:rPr>
        <w:t>0</w:t>
      </w:r>
      <w:r w:rsidRPr="00A00526">
        <w:rPr>
          <w:bCs/>
          <w:sz w:val="24"/>
          <w:szCs w:val="24"/>
        </w:rPr>
        <w:t xml:space="preserve">2.  </w:t>
      </w:r>
      <w:r>
        <w:rPr>
          <w:bCs/>
          <w:sz w:val="24"/>
          <w:szCs w:val="24"/>
        </w:rPr>
        <w:t xml:space="preserve">The field </w:t>
      </w:r>
      <w:r w:rsidR="003A4980">
        <w:rPr>
          <w:bCs/>
          <w:sz w:val="24"/>
          <w:szCs w:val="24"/>
        </w:rPr>
        <w:t xml:space="preserve">of embryo biotechnology </w:t>
      </w:r>
      <w:r>
        <w:rPr>
          <w:bCs/>
          <w:sz w:val="24"/>
          <w:szCs w:val="24"/>
        </w:rPr>
        <w:t xml:space="preserve">moves </w:t>
      </w:r>
      <w:r w:rsidR="00032B14">
        <w:rPr>
          <w:bCs/>
          <w:sz w:val="24"/>
          <w:szCs w:val="24"/>
        </w:rPr>
        <w:t>fast,</w:t>
      </w:r>
      <w:r>
        <w:rPr>
          <w:bCs/>
          <w:sz w:val="24"/>
          <w:szCs w:val="24"/>
        </w:rPr>
        <w:t xml:space="preserve"> and each year, </w:t>
      </w:r>
      <w:r w:rsidR="003A4980">
        <w:rPr>
          <w:bCs/>
          <w:sz w:val="24"/>
          <w:szCs w:val="24"/>
        </w:rPr>
        <w:t xml:space="preserve">new materials and </w:t>
      </w:r>
      <w:r>
        <w:rPr>
          <w:bCs/>
          <w:sz w:val="24"/>
          <w:szCs w:val="24"/>
        </w:rPr>
        <w:t xml:space="preserve">major advances </w:t>
      </w:r>
      <w:r w:rsidR="00546451">
        <w:rPr>
          <w:bCs/>
          <w:sz w:val="24"/>
          <w:szCs w:val="24"/>
        </w:rPr>
        <w:t xml:space="preserve">are incorporated </w:t>
      </w:r>
      <w:r>
        <w:rPr>
          <w:bCs/>
          <w:sz w:val="24"/>
          <w:szCs w:val="24"/>
        </w:rPr>
        <w:t xml:space="preserve">into the </w:t>
      </w:r>
      <w:r w:rsidR="003A4980">
        <w:rPr>
          <w:bCs/>
          <w:sz w:val="24"/>
          <w:szCs w:val="24"/>
        </w:rPr>
        <w:t>course</w:t>
      </w:r>
      <w:r>
        <w:rPr>
          <w:bCs/>
          <w:sz w:val="24"/>
          <w:szCs w:val="24"/>
        </w:rPr>
        <w:t xml:space="preserve">.  </w:t>
      </w:r>
      <w:r w:rsidR="00546451">
        <w:rPr>
          <w:bCs/>
          <w:sz w:val="24"/>
          <w:szCs w:val="24"/>
        </w:rPr>
        <w:t xml:space="preserve">Over the years, </w:t>
      </w:r>
      <w:r>
        <w:rPr>
          <w:bCs/>
          <w:sz w:val="24"/>
          <w:szCs w:val="24"/>
        </w:rPr>
        <w:t xml:space="preserve">I have </w:t>
      </w:r>
      <w:r w:rsidR="00546451">
        <w:rPr>
          <w:bCs/>
          <w:sz w:val="24"/>
          <w:szCs w:val="24"/>
        </w:rPr>
        <w:t xml:space="preserve">gradually </w:t>
      </w:r>
      <w:r>
        <w:rPr>
          <w:bCs/>
          <w:sz w:val="24"/>
          <w:szCs w:val="24"/>
        </w:rPr>
        <w:t xml:space="preserve">modified the course </w:t>
      </w:r>
      <w:r w:rsidR="00546451">
        <w:rPr>
          <w:bCs/>
          <w:sz w:val="24"/>
          <w:szCs w:val="24"/>
        </w:rPr>
        <w:t xml:space="preserve">to </w:t>
      </w:r>
      <w:r>
        <w:rPr>
          <w:bCs/>
          <w:sz w:val="24"/>
          <w:szCs w:val="24"/>
        </w:rPr>
        <w:t>include the debate</w:t>
      </w:r>
      <w:r w:rsidR="0084478E">
        <w:rPr>
          <w:bCs/>
          <w:sz w:val="24"/>
          <w:szCs w:val="24"/>
        </w:rPr>
        <w:t>s</w:t>
      </w:r>
      <w:r>
        <w:rPr>
          <w:bCs/>
          <w:sz w:val="24"/>
          <w:szCs w:val="24"/>
        </w:rPr>
        <w:t xml:space="preserve"> about </w:t>
      </w:r>
      <w:r w:rsidR="0084478E">
        <w:rPr>
          <w:bCs/>
          <w:sz w:val="24"/>
          <w:szCs w:val="24"/>
        </w:rPr>
        <w:t>genetically modified organisms (</w:t>
      </w:r>
      <w:r w:rsidR="00C874BC">
        <w:rPr>
          <w:bCs/>
          <w:sz w:val="24"/>
          <w:szCs w:val="24"/>
        </w:rPr>
        <w:t>GMOs</w:t>
      </w:r>
      <w:r w:rsidR="0084478E">
        <w:rPr>
          <w:bCs/>
          <w:sz w:val="24"/>
          <w:szCs w:val="24"/>
        </w:rPr>
        <w:t>)</w:t>
      </w:r>
      <w:r w:rsidR="00C874BC">
        <w:rPr>
          <w:bCs/>
          <w:sz w:val="24"/>
          <w:szCs w:val="24"/>
        </w:rPr>
        <w:t xml:space="preserve"> and</w:t>
      </w:r>
      <w:r>
        <w:rPr>
          <w:bCs/>
          <w:sz w:val="24"/>
          <w:szCs w:val="24"/>
        </w:rPr>
        <w:t xml:space="preserve"> debunk myths and false yet </w:t>
      </w:r>
      <w:r w:rsidR="00546451">
        <w:rPr>
          <w:bCs/>
          <w:sz w:val="24"/>
          <w:szCs w:val="24"/>
        </w:rPr>
        <w:t>popular</w:t>
      </w:r>
      <w:r>
        <w:rPr>
          <w:bCs/>
          <w:sz w:val="24"/>
          <w:szCs w:val="24"/>
        </w:rPr>
        <w:t xml:space="preserve"> narratives. </w:t>
      </w:r>
      <w:r w:rsidR="003A4980">
        <w:rPr>
          <w:bCs/>
          <w:sz w:val="24"/>
          <w:szCs w:val="24"/>
        </w:rPr>
        <w:t xml:space="preserve"> Students </w:t>
      </w:r>
      <w:r w:rsidR="00370DBC">
        <w:rPr>
          <w:bCs/>
          <w:sz w:val="24"/>
          <w:szCs w:val="24"/>
        </w:rPr>
        <w:t>were proud of their “information session</w:t>
      </w:r>
      <w:r w:rsidR="003A4980">
        <w:rPr>
          <w:bCs/>
          <w:sz w:val="24"/>
          <w:szCs w:val="24"/>
        </w:rPr>
        <w:t>” at Thanksgiving dinner table</w:t>
      </w:r>
      <w:r w:rsidR="00546451">
        <w:rPr>
          <w:bCs/>
          <w:sz w:val="24"/>
          <w:szCs w:val="24"/>
        </w:rPr>
        <w:t>s</w:t>
      </w:r>
      <w:r w:rsidR="003A4980">
        <w:rPr>
          <w:bCs/>
          <w:sz w:val="24"/>
          <w:szCs w:val="24"/>
        </w:rPr>
        <w:t xml:space="preserve"> </w:t>
      </w:r>
      <w:r w:rsidR="00546451">
        <w:rPr>
          <w:bCs/>
          <w:sz w:val="24"/>
          <w:szCs w:val="24"/>
        </w:rPr>
        <w:t xml:space="preserve">with </w:t>
      </w:r>
      <w:r w:rsidR="003A4980">
        <w:rPr>
          <w:bCs/>
          <w:sz w:val="24"/>
          <w:szCs w:val="24"/>
        </w:rPr>
        <w:t>families and friends.</w:t>
      </w:r>
      <w:r>
        <w:rPr>
          <w:bCs/>
          <w:sz w:val="24"/>
          <w:szCs w:val="24"/>
        </w:rPr>
        <w:t xml:space="preserve"> While this classroom </w:t>
      </w:r>
      <w:r w:rsidR="003A4980">
        <w:rPr>
          <w:bCs/>
          <w:sz w:val="24"/>
          <w:szCs w:val="24"/>
        </w:rPr>
        <w:t xml:space="preserve">teaching </w:t>
      </w:r>
      <w:r>
        <w:rPr>
          <w:bCs/>
          <w:sz w:val="24"/>
          <w:szCs w:val="24"/>
        </w:rPr>
        <w:t xml:space="preserve">is satisfying, I am more drawn to providing experiential learning to students.  I have personally trained </w:t>
      </w:r>
      <w:r w:rsidR="00833961">
        <w:rPr>
          <w:bCs/>
          <w:sz w:val="24"/>
          <w:szCs w:val="24"/>
        </w:rPr>
        <w:t>64</w:t>
      </w:r>
      <w:r>
        <w:rPr>
          <w:bCs/>
          <w:sz w:val="24"/>
          <w:szCs w:val="24"/>
        </w:rPr>
        <w:t xml:space="preserve"> independent study students and most of them </w:t>
      </w:r>
      <w:r w:rsidR="00370DBC">
        <w:rPr>
          <w:bCs/>
          <w:sz w:val="24"/>
          <w:szCs w:val="24"/>
        </w:rPr>
        <w:t xml:space="preserve">continued their </w:t>
      </w:r>
      <w:r>
        <w:rPr>
          <w:bCs/>
          <w:sz w:val="24"/>
          <w:szCs w:val="24"/>
        </w:rPr>
        <w:t xml:space="preserve">higher education or entered the </w:t>
      </w:r>
      <w:r w:rsidR="00677252">
        <w:rPr>
          <w:bCs/>
          <w:sz w:val="24"/>
          <w:szCs w:val="24"/>
        </w:rPr>
        <w:t>b</w:t>
      </w:r>
      <w:r>
        <w:rPr>
          <w:bCs/>
          <w:sz w:val="24"/>
          <w:szCs w:val="24"/>
        </w:rPr>
        <w:t xml:space="preserve">iotechnology </w:t>
      </w:r>
      <w:r w:rsidR="0084478E">
        <w:rPr>
          <w:bCs/>
          <w:sz w:val="24"/>
          <w:szCs w:val="24"/>
        </w:rPr>
        <w:t>industry</w:t>
      </w:r>
      <w:r>
        <w:rPr>
          <w:bCs/>
          <w:sz w:val="24"/>
          <w:szCs w:val="24"/>
        </w:rPr>
        <w:t>.</w:t>
      </w:r>
      <w:r w:rsidR="00833961">
        <w:rPr>
          <w:bCs/>
          <w:sz w:val="24"/>
          <w:szCs w:val="24"/>
        </w:rPr>
        <w:t xml:space="preserve">  </w:t>
      </w:r>
      <w:r w:rsidR="00014367">
        <w:rPr>
          <w:bCs/>
          <w:sz w:val="24"/>
          <w:szCs w:val="24"/>
        </w:rPr>
        <w:t>In 2021</w:t>
      </w:r>
      <w:r w:rsidR="00833961">
        <w:rPr>
          <w:bCs/>
          <w:sz w:val="24"/>
          <w:szCs w:val="24"/>
        </w:rPr>
        <w:t xml:space="preserve"> I received a grant from CETL to convert my embryo biotechnology course to a 2000-level Gen-Ed course</w:t>
      </w:r>
      <w:r w:rsidR="0084478E">
        <w:rPr>
          <w:bCs/>
          <w:sz w:val="24"/>
          <w:szCs w:val="24"/>
        </w:rPr>
        <w:t>,</w:t>
      </w:r>
      <w:r w:rsidR="00833961">
        <w:rPr>
          <w:bCs/>
          <w:sz w:val="24"/>
          <w:szCs w:val="24"/>
        </w:rPr>
        <w:t xml:space="preserve"> “Everyday Biotechnolog</w:t>
      </w:r>
      <w:r w:rsidR="0084478E">
        <w:rPr>
          <w:bCs/>
          <w:sz w:val="24"/>
          <w:szCs w:val="24"/>
        </w:rPr>
        <w:t>ies</w:t>
      </w:r>
      <w:r w:rsidR="00833961">
        <w:rPr>
          <w:bCs/>
          <w:sz w:val="24"/>
          <w:szCs w:val="24"/>
        </w:rPr>
        <w:t>”</w:t>
      </w:r>
      <w:r w:rsidR="0084478E">
        <w:rPr>
          <w:bCs/>
          <w:sz w:val="24"/>
          <w:szCs w:val="24"/>
        </w:rPr>
        <w:t>,</w:t>
      </w:r>
      <w:r w:rsidR="00833961">
        <w:rPr>
          <w:bCs/>
          <w:sz w:val="24"/>
          <w:szCs w:val="24"/>
        </w:rPr>
        <w:t xml:space="preserve"> so more students can be enrolled. </w:t>
      </w:r>
    </w:p>
    <w:p w14:paraId="00678384" w14:textId="77777777" w:rsidR="003A4980" w:rsidRDefault="003A4980" w:rsidP="00E2309F">
      <w:pPr>
        <w:jc w:val="both"/>
        <w:rPr>
          <w:bCs/>
          <w:sz w:val="24"/>
          <w:szCs w:val="24"/>
        </w:rPr>
      </w:pPr>
    </w:p>
    <w:p w14:paraId="1E2D0432" w14:textId="08409ECC" w:rsidR="0029793C" w:rsidRDefault="003A4980" w:rsidP="00E2309F">
      <w:pPr>
        <w:jc w:val="both"/>
        <w:rPr>
          <w:bCs/>
          <w:sz w:val="24"/>
          <w:szCs w:val="24"/>
        </w:rPr>
      </w:pPr>
      <w:r>
        <w:rPr>
          <w:bCs/>
          <w:sz w:val="24"/>
          <w:szCs w:val="24"/>
        </w:rPr>
        <w:t xml:space="preserve">My ultimate pride of teaching comes from graduate education and from the achievements by my students.  All of my PhD students and most MS students </w:t>
      </w:r>
      <w:r w:rsidR="00546451">
        <w:rPr>
          <w:bCs/>
          <w:sz w:val="24"/>
          <w:szCs w:val="24"/>
        </w:rPr>
        <w:t xml:space="preserve">are </w:t>
      </w:r>
      <w:r>
        <w:rPr>
          <w:bCs/>
          <w:sz w:val="24"/>
          <w:szCs w:val="24"/>
        </w:rPr>
        <w:t>hold</w:t>
      </w:r>
      <w:r w:rsidR="00546451">
        <w:rPr>
          <w:bCs/>
          <w:sz w:val="24"/>
          <w:szCs w:val="24"/>
        </w:rPr>
        <w:t>ing</w:t>
      </w:r>
      <w:r>
        <w:rPr>
          <w:bCs/>
          <w:sz w:val="24"/>
          <w:szCs w:val="24"/>
        </w:rPr>
        <w:t xml:space="preserve"> important </w:t>
      </w:r>
      <w:r w:rsidR="002B7D9A">
        <w:rPr>
          <w:bCs/>
          <w:sz w:val="24"/>
          <w:szCs w:val="24"/>
        </w:rPr>
        <w:t>positions</w:t>
      </w:r>
      <w:r>
        <w:rPr>
          <w:bCs/>
          <w:sz w:val="24"/>
          <w:szCs w:val="24"/>
        </w:rPr>
        <w:t xml:space="preserve"> such </w:t>
      </w:r>
      <w:r w:rsidR="00222612">
        <w:rPr>
          <w:bCs/>
          <w:sz w:val="24"/>
          <w:szCs w:val="24"/>
        </w:rPr>
        <w:t>as</w:t>
      </w:r>
      <w:r w:rsidR="00546451">
        <w:rPr>
          <w:bCs/>
          <w:sz w:val="24"/>
          <w:szCs w:val="24"/>
        </w:rPr>
        <w:t xml:space="preserve"> scientists in the government</w:t>
      </w:r>
      <w:r w:rsidR="00833961">
        <w:rPr>
          <w:bCs/>
          <w:sz w:val="24"/>
          <w:szCs w:val="24"/>
        </w:rPr>
        <w:t xml:space="preserve"> and</w:t>
      </w:r>
      <w:r w:rsidR="00546451">
        <w:rPr>
          <w:bCs/>
          <w:sz w:val="24"/>
          <w:szCs w:val="24"/>
        </w:rPr>
        <w:t xml:space="preserve"> </w:t>
      </w:r>
      <w:r w:rsidR="004230B3">
        <w:rPr>
          <w:bCs/>
          <w:sz w:val="24"/>
          <w:szCs w:val="24"/>
        </w:rPr>
        <w:t>biotechnology industry</w:t>
      </w:r>
      <w:r w:rsidR="002B7D9A">
        <w:rPr>
          <w:bCs/>
          <w:sz w:val="24"/>
          <w:szCs w:val="24"/>
        </w:rPr>
        <w:t xml:space="preserve">, medical doctors, </w:t>
      </w:r>
      <w:r w:rsidR="00A24B91">
        <w:rPr>
          <w:bCs/>
          <w:sz w:val="24"/>
          <w:szCs w:val="24"/>
        </w:rPr>
        <w:t>Doctor of Veterinary Medicine (DVM)</w:t>
      </w:r>
      <w:r w:rsidR="002B7D9A">
        <w:rPr>
          <w:bCs/>
          <w:sz w:val="24"/>
          <w:szCs w:val="24"/>
        </w:rPr>
        <w:t xml:space="preserve">, </w:t>
      </w:r>
      <w:r w:rsidR="00833961">
        <w:rPr>
          <w:bCs/>
          <w:sz w:val="24"/>
          <w:szCs w:val="24"/>
        </w:rPr>
        <w:t xml:space="preserve">as well as </w:t>
      </w:r>
      <w:r w:rsidR="002B7D9A">
        <w:rPr>
          <w:bCs/>
          <w:sz w:val="24"/>
          <w:szCs w:val="24"/>
        </w:rPr>
        <w:t>universit</w:t>
      </w:r>
      <w:r w:rsidR="00546451">
        <w:rPr>
          <w:bCs/>
          <w:sz w:val="24"/>
          <w:szCs w:val="24"/>
        </w:rPr>
        <w:t>y faculty members</w:t>
      </w:r>
      <w:r w:rsidR="002B7D9A">
        <w:rPr>
          <w:bCs/>
          <w:sz w:val="24"/>
          <w:szCs w:val="24"/>
        </w:rPr>
        <w:t>.</w:t>
      </w:r>
      <w:r w:rsidR="00546451">
        <w:rPr>
          <w:bCs/>
          <w:sz w:val="24"/>
          <w:szCs w:val="24"/>
        </w:rPr>
        <w:t xml:space="preserve"> </w:t>
      </w:r>
      <w:r w:rsidR="0029793C" w:rsidRPr="007A5727">
        <w:rPr>
          <w:b/>
          <w:sz w:val="24"/>
          <w:szCs w:val="24"/>
        </w:rPr>
        <w:t>Highlights of teaching achievements</w:t>
      </w:r>
      <w:r w:rsidR="0029793C">
        <w:rPr>
          <w:bCs/>
          <w:sz w:val="24"/>
          <w:szCs w:val="24"/>
        </w:rPr>
        <w:t xml:space="preserve">: </w:t>
      </w:r>
    </w:p>
    <w:p w14:paraId="4006B035" w14:textId="77777777" w:rsidR="0029793C" w:rsidRDefault="00833961" w:rsidP="00775819">
      <w:pPr>
        <w:numPr>
          <w:ilvl w:val="0"/>
          <w:numId w:val="30"/>
        </w:numPr>
        <w:jc w:val="both"/>
        <w:rPr>
          <w:bCs/>
          <w:sz w:val="24"/>
          <w:szCs w:val="24"/>
        </w:rPr>
      </w:pPr>
      <w:r w:rsidRPr="00B62C57">
        <w:rPr>
          <w:bCs/>
          <w:sz w:val="24"/>
          <w:szCs w:val="24"/>
        </w:rPr>
        <w:t>600-700 animal science undergraduate students took my embryology course</w:t>
      </w:r>
    </w:p>
    <w:p w14:paraId="5BA2B266" w14:textId="77777777" w:rsidR="0027587E" w:rsidRDefault="0027587E" w:rsidP="00775819">
      <w:pPr>
        <w:numPr>
          <w:ilvl w:val="0"/>
          <w:numId w:val="30"/>
        </w:numPr>
        <w:jc w:val="both"/>
        <w:rPr>
          <w:bCs/>
          <w:sz w:val="24"/>
          <w:szCs w:val="24"/>
        </w:rPr>
      </w:pPr>
      <w:r>
        <w:rPr>
          <w:bCs/>
          <w:sz w:val="24"/>
          <w:szCs w:val="24"/>
        </w:rPr>
        <w:t xml:space="preserve">~150 </w:t>
      </w:r>
      <w:r w:rsidRPr="00B62C57">
        <w:rPr>
          <w:bCs/>
          <w:sz w:val="24"/>
          <w:szCs w:val="24"/>
        </w:rPr>
        <w:t>undergraduate students</w:t>
      </w:r>
      <w:r>
        <w:rPr>
          <w:bCs/>
          <w:sz w:val="24"/>
          <w:szCs w:val="24"/>
        </w:rPr>
        <w:t xml:space="preserve"> took my writing course</w:t>
      </w:r>
    </w:p>
    <w:p w14:paraId="0BA2E865" w14:textId="50D8B4EF" w:rsidR="0027587E" w:rsidRDefault="00DD65F6" w:rsidP="00775819">
      <w:pPr>
        <w:numPr>
          <w:ilvl w:val="0"/>
          <w:numId w:val="30"/>
        </w:numPr>
        <w:jc w:val="both"/>
        <w:rPr>
          <w:bCs/>
          <w:sz w:val="24"/>
          <w:szCs w:val="24"/>
        </w:rPr>
      </w:pPr>
      <w:r>
        <w:rPr>
          <w:bCs/>
          <w:sz w:val="24"/>
          <w:szCs w:val="24"/>
        </w:rPr>
        <w:t xml:space="preserve">~200 </w:t>
      </w:r>
      <w:r w:rsidR="001E2193" w:rsidRPr="00B62C57">
        <w:rPr>
          <w:bCs/>
          <w:sz w:val="24"/>
          <w:szCs w:val="24"/>
        </w:rPr>
        <w:t>undergraduate students</w:t>
      </w:r>
      <w:r w:rsidR="001E2193">
        <w:rPr>
          <w:bCs/>
          <w:sz w:val="24"/>
          <w:szCs w:val="24"/>
        </w:rPr>
        <w:t xml:space="preserve"> </w:t>
      </w:r>
      <w:r>
        <w:rPr>
          <w:bCs/>
          <w:sz w:val="24"/>
          <w:szCs w:val="24"/>
        </w:rPr>
        <w:t xml:space="preserve">took my </w:t>
      </w:r>
      <w:r w:rsidR="0027587E">
        <w:rPr>
          <w:bCs/>
          <w:sz w:val="24"/>
          <w:szCs w:val="24"/>
        </w:rPr>
        <w:t>career development</w:t>
      </w:r>
      <w:r>
        <w:rPr>
          <w:bCs/>
          <w:sz w:val="24"/>
          <w:szCs w:val="24"/>
        </w:rPr>
        <w:t xml:space="preserve"> course</w:t>
      </w:r>
    </w:p>
    <w:p w14:paraId="03BA2F68" w14:textId="77777777" w:rsidR="00B62C57" w:rsidRDefault="00B62C57" w:rsidP="00775819">
      <w:pPr>
        <w:numPr>
          <w:ilvl w:val="0"/>
          <w:numId w:val="30"/>
        </w:numPr>
        <w:jc w:val="both"/>
        <w:rPr>
          <w:bCs/>
          <w:sz w:val="24"/>
          <w:szCs w:val="24"/>
        </w:rPr>
      </w:pPr>
      <w:r>
        <w:rPr>
          <w:bCs/>
          <w:sz w:val="24"/>
          <w:szCs w:val="24"/>
        </w:rPr>
        <w:t>64 independent research stud</w:t>
      </w:r>
      <w:r w:rsidR="0084478E">
        <w:rPr>
          <w:bCs/>
          <w:sz w:val="24"/>
          <w:szCs w:val="24"/>
        </w:rPr>
        <w:t xml:space="preserve">y </w:t>
      </w:r>
      <w:r w:rsidR="00D8304C">
        <w:rPr>
          <w:bCs/>
          <w:sz w:val="24"/>
          <w:szCs w:val="24"/>
        </w:rPr>
        <w:t>students</w:t>
      </w:r>
      <w:r>
        <w:rPr>
          <w:bCs/>
          <w:sz w:val="24"/>
          <w:szCs w:val="24"/>
        </w:rPr>
        <w:t>, many had major achievements from their projects</w:t>
      </w:r>
    </w:p>
    <w:p w14:paraId="18B94B8D" w14:textId="77777777" w:rsidR="001E2193" w:rsidRPr="005B298C" w:rsidRDefault="001E2193" w:rsidP="00775819">
      <w:pPr>
        <w:numPr>
          <w:ilvl w:val="0"/>
          <w:numId w:val="30"/>
        </w:numPr>
        <w:jc w:val="both"/>
        <w:rPr>
          <w:bCs/>
          <w:sz w:val="24"/>
          <w:szCs w:val="24"/>
        </w:rPr>
      </w:pPr>
      <w:r w:rsidRPr="005B298C">
        <w:rPr>
          <w:bCs/>
          <w:sz w:val="24"/>
          <w:szCs w:val="24"/>
        </w:rPr>
        <w:t>Developing a Gen-Ed course aimed to enroll 150 students/semester</w:t>
      </w:r>
    </w:p>
    <w:p w14:paraId="17941E7E" w14:textId="6F0100D6" w:rsidR="00A24B91" w:rsidRPr="005B298C" w:rsidRDefault="004230B3" w:rsidP="00775819">
      <w:pPr>
        <w:numPr>
          <w:ilvl w:val="0"/>
          <w:numId w:val="30"/>
        </w:numPr>
        <w:jc w:val="both"/>
        <w:rPr>
          <w:bCs/>
          <w:sz w:val="24"/>
          <w:szCs w:val="24"/>
        </w:rPr>
      </w:pPr>
      <w:r w:rsidRPr="005B298C">
        <w:rPr>
          <w:bCs/>
          <w:sz w:val="24"/>
          <w:szCs w:val="24"/>
        </w:rPr>
        <w:t xml:space="preserve">Awarded </w:t>
      </w:r>
      <w:r w:rsidR="00B62C57" w:rsidRPr="005B298C">
        <w:rPr>
          <w:bCs/>
          <w:sz w:val="24"/>
          <w:szCs w:val="24"/>
        </w:rPr>
        <w:t xml:space="preserve">22 MS and </w:t>
      </w:r>
      <w:r w:rsidRPr="005B298C">
        <w:rPr>
          <w:bCs/>
          <w:sz w:val="24"/>
          <w:szCs w:val="24"/>
        </w:rPr>
        <w:t>12 PhD</w:t>
      </w:r>
      <w:r w:rsidR="00B62C57" w:rsidRPr="005B298C">
        <w:rPr>
          <w:bCs/>
          <w:sz w:val="24"/>
          <w:szCs w:val="24"/>
        </w:rPr>
        <w:t xml:space="preserve"> degrees</w:t>
      </w:r>
      <w:r w:rsidR="00A24B91" w:rsidRPr="005B298C">
        <w:rPr>
          <w:bCs/>
          <w:sz w:val="24"/>
          <w:szCs w:val="24"/>
        </w:rPr>
        <w:t>; 3 additional MS to finish this May</w:t>
      </w:r>
    </w:p>
    <w:p w14:paraId="28627914" w14:textId="77777777" w:rsidR="00463C69" w:rsidRDefault="00463C69" w:rsidP="00775819">
      <w:pPr>
        <w:numPr>
          <w:ilvl w:val="0"/>
          <w:numId w:val="30"/>
        </w:numPr>
        <w:jc w:val="both"/>
        <w:rPr>
          <w:bCs/>
          <w:sz w:val="24"/>
          <w:szCs w:val="24"/>
        </w:rPr>
      </w:pPr>
      <w:r w:rsidRPr="005B298C">
        <w:rPr>
          <w:bCs/>
          <w:sz w:val="24"/>
          <w:szCs w:val="24"/>
        </w:rPr>
        <w:t>Developed an effective training program for students applying for faculty</w:t>
      </w:r>
      <w:r>
        <w:rPr>
          <w:bCs/>
          <w:sz w:val="24"/>
          <w:szCs w:val="24"/>
        </w:rPr>
        <w:t xml:space="preserve"> positions, as a result</w:t>
      </w:r>
    </w:p>
    <w:p w14:paraId="64CBBBAC" w14:textId="77777777" w:rsidR="0029793C" w:rsidRPr="00B62C57" w:rsidRDefault="00B62C57" w:rsidP="00775819">
      <w:pPr>
        <w:numPr>
          <w:ilvl w:val="0"/>
          <w:numId w:val="30"/>
        </w:numPr>
        <w:jc w:val="both"/>
        <w:rPr>
          <w:bCs/>
          <w:sz w:val="24"/>
          <w:szCs w:val="24"/>
        </w:rPr>
      </w:pPr>
      <w:r w:rsidRPr="005B298C">
        <w:rPr>
          <w:bCs/>
          <w:sz w:val="24"/>
          <w:szCs w:val="24"/>
        </w:rPr>
        <w:lastRenderedPageBreak/>
        <w:t xml:space="preserve">7 of the </w:t>
      </w:r>
      <w:r w:rsidR="00A24B91" w:rsidRPr="005B298C">
        <w:rPr>
          <w:bCs/>
          <w:sz w:val="24"/>
          <w:szCs w:val="24"/>
        </w:rPr>
        <w:t xml:space="preserve">12 </w:t>
      </w:r>
      <w:r w:rsidRPr="005B298C">
        <w:rPr>
          <w:bCs/>
          <w:sz w:val="24"/>
          <w:szCs w:val="24"/>
        </w:rPr>
        <w:t>PhD</w:t>
      </w:r>
      <w:r w:rsidRPr="00B62C57">
        <w:rPr>
          <w:bCs/>
          <w:sz w:val="24"/>
          <w:szCs w:val="24"/>
        </w:rPr>
        <w:t xml:space="preserve"> graduates are faculty members in </w:t>
      </w:r>
      <w:r w:rsidR="00463C69" w:rsidRPr="00B62C57">
        <w:rPr>
          <w:bCs/>
          <w:sz w:val="24"/>
          <w:szCs w:val="24"/>
        </w:rPr>
        <w:t>higher education</w:t>
      </w:r>
      <w:r w:rsidRPr="00B62C57">
        <w:rPr>
          <w:bCs/>
          <w:sz w:val="24"/>
          <w:szCs w:val="24"/>
        </w:rPr>
        <w:t>/research</w:t>
      </w:r>
      <w:r w:rsidR="0029793C" w:rsidRPr="00B62C57">
        <w:rPr>
          <w:bCs/>
          <w:sz w:val="24"/>
          <w:szCs w:val="24"/>
        </w:rPr>
        <w:t xml:space="preserve"> instit</w:t>
      </w:r>
      <w:r w:rsidR="004230B3" w:rsidRPr="00B62C57">
        <w:rPr>
          <w:bCs/>
          <w:sz w:val="24"/>
          <w:szCs w:val="24"/>
        </w:rPr>
        <w:t>ut</w:t>
      </w:r>
      <w:r w:rsidR="0029793C" w:rsidRPr="00B62C57">
        <w:rPr>
          <w:bCs/>
          <w:sz w:val="24"/>
          <w:szCs w:val="24"/>
        </w:rPr>
        <w:t xml:space="preserve">ions </w:t>
      </w:r>
      <w:r w:rsidRPr="00B62C57">
        <w:rPr>
          <w:bCs/>
          <w:sz w:val="24"/>
          <w:szCs w:val="24"/>
        </w:rPr>
        <w:t xml:space="preserve">including </w:t>
      </w:r>
      <w:r w:rsidR="0029793C" w:rsidRPr="00B62C57">
        <w:rPr>
          <w:bCs/>
          <w:sz w:val="24"/>
          <w:szCs w:val="24"/>
        </w:rPr>
        <w:t>Cornell University</w:t>
      </w:r>
      <w:r w:rsidR="00463C69">
        <w:rPr>
          <w:bCs/>
          <w:sz w:val="24"/>
          <w:szCs w:val="24"/>
        </w:rPr>
        <w:t>, the last 3 accepted faculty positions within 18</w:t>
      </w:r>
      <w:r w:rsidR="00D80FB0">
        <w:rPr>
          <w:bCs/>
          <w:sz w:val="24"/>
          <w:szCs w:val="24"/>
        </w:rPr>
        <w:t>-24</w:t>
      </w:r>
      <w:r w:rsidR="00463C69">
        <w:rPr>
          <w:bCs/>
          <w:sz w:val="24"/>
          <w:szCs w:val="24"/>
        </w:rPr>
        <w:t xml:space="preserve"> months of graduation</w:t>
      </w:r>
    </w:p>
    <w:p w14:paraId="76EB934B" w14:textId="77777777" w:rsidR="0029793C" w:rsidRPr="00491C94" w:rsidRDefault="00491C94" w:rsidP="00775819">
      <w:pPr>
        <w:numPr>
          <w:ilvl w:val="0"/>
          <w:numId w:val="30"/>
        </w:numPr>
        <w:jc w:val="both"/>
        <w:rPr>
          <w:bCs/>
          <w:sz w:val="24"/>
          <w:szCs w:val="24"/>
        </w:rPr>
      </w:pPr>
      <w:r>
        <w:rPr>
          <w:bCs/>
          <w:sz w:val="24"/>
          <w:szCs w:val="24"/>
        </w:rPr>
        <w:t>5</w:t>
      </w:r>
      <w:r w:rsidR="0029793C" w:rsidRPr="00491C94">
        <w:rPr>
          <w:bCs/>
          <w:sz w:val="24"/>
          <w:szCs w:val="24"/>
        </w:rPr>
        <w:t xml:space="preserve"> </w:t>
      </w:r>
      <w:r>
        <w:rPr>
          <w:bCs/>
          <w:sz w:val="24"/>
          <w:szCs w:val="24"/>
        </w:rPr>
        <w:t xml:space="preserve">MS/PhD graduates </w:t>
      </w:r>
      <w:r w:rsidR="0029793C" w:rsidRPr="00491C94">
        <w:rPr>
          <w:bCs/>
          <w:sz w:val="24"/>
          <w:szCs w:val="24"/>
        </w:rPr>
        <w:t>in biotech industry</w:t>
      </w:r>
    </w:p>
    <w:p w14:paraId="467E8DF8" w14:textId="77777777" w:rsidR="0029793C" w:rsidRPr="00491C94" w:rsidRDefault="00B62C57" w:rsidP="00775819">
      <w:pPr>
        <w:numPr>
          <w:ilvl w:val="0"/>
          <w:numId w:val="30"/>
        </w:numPr>
        <w:jc w:val="both"/>
        <w:rPr>
          <w:bCs/>
          <w:sz w:val="24"/>
          <w:szCs w:val="24"/>
        </w:rPr>
      </w:pPr>
      <w:r w:rsidRPr="00491C94">
        <w:rPr>
          <w:bCs/>
          <w:sz w:val="24"/>
          <w:szCs w:val="24"/>
        </w:rPr>
        <w:t xml:space="preserve">2 </w:t>
      </w:r>
      <w:r w:rsidR="00491C94">
        <w:rPr>
          <w:bCs/>
          <w:sz w:val="24"/>
          <w:szCs w:val="24"/>
        </w:rPr>
        <w:t xml:space="preserve">PhD graduates </w:t>
      </w:r>
      <w:r w:rsidRPr="00491C94">
        <w:rPr>
          <w:bCs/>
          <w:sz w:val="24"/>
          <w:szCs w:val="24"/>
        </w:rPr>
        <w:t>in the</w:t>
      </w:r>
      <w:r w:rsidR="0029793C" w:rsidRPr="00491C94">
        <w:rPr>
          <w:bCs/>
          <w:sz w:val="24"/>
          <w:szCs w:val="24"/>
        </w:rPr>
        <w:t xml:space="preserve"> government</w:t>
      </w:r>
    </w:p>
    <w:p w14:paraId="00194853" w14:textId="77777777" w:rsidR="0029793C" w:rsidRPr="00491C94" w:rsidRDefault="00B62C57" w:rsidP="00775819">
      <w:pPr>
        <w:numPr>
          <w:ilvl w:val="0"/>
          <w:numId w:val="30"/>
        </w:numPr>
        <w:jc w:val="both"/>
        <w:rPr>
          <w:bCs/>
          <w:sz w:val="24"/>
          <w:szCs w:val="24"/>
        </w:rPr>
      </w:pPr>
      <w:r w:rsidRPr="00491C94">
        <w:rPr>
          <w:bCs/>
          <w:sz w:val="24"/>
          <w:szCs w:val="24"/>
        </w:rPr>
        <w:t>3</w:t>
      </w:r>
      <w:r w:rsidR="0029793C" w:rsidRPr="00491C94">
        <w:rPr>
          <w:bCs/>
          <w:sz w:val="24"/>
          <w:szCs w:val="24"/>
        </w:rPr>
        <w:t xml:space="preserve"> </w:t>
      </w:r>
      <w:r w:rsidR="00491C94">
        <w:rPr>
          <w:bCs/>
          <w:sz w:val="24"/>
          <w:szCs w:val="24"/>
        </w:rPr>
        <w:t xml:space="preserve">MS </w:t>
      </w:r>
      <w:r w:rsidR="0099747D" w:rsidRPr="00491C94">
        <w:rPr>
          <w:bCs/>
          <w:sz w:val="24"/>
          <w:szCs w:val="24"/>
        </w:rPr>
        <w:t>(</w:t>
      </w:r>
      <w:r w:rsidR="0099747D">
        <w:rPr>
          <w:bCs/>
          <w:sz w:val="24"/>
          <w:szCs w:val="24"/>
        </w:rPr>
        <w:t xml:space="preserve">as well as many </w:t>
      </w:r>
      <w:r w:rsidR="0099747D" w:rsidRPr="00491C94">
        <w:rPr>
          <w:bCs/>
          <w:sz w:val="24"/>
          <w:szCs w:val="24"/>
        </w:rPr>
        <w:t>undergraduate researchers)</w:t>
      </w:r>
      <w:r w:rsidR="0099747D">
        <w:rPr>
          <w:bCs/>
          <w:sz w:val="24"/>
          <w:szCs w:val="24"/>
        </w:rPr>
        <w:t xml:space="preserve"> </w:t>
      </w:r>
      <w:r w:rsidR="00A24B91" w:rsidRPr="00491C94">
        <w:rPr>
          <w:bCs/>
          <w:sz w:val="24"/>
          <w:szCs w:val="24"/>
        </w:rPr>
        <w:t>became DVMs</w:t>
      </w:r>
      <w:r w:rsidR="0029793C" w:rsidRPr="00491C94">
        <w:rPr>
          <w:bCs/>
          <w:sz w:val="24"/>
          <w:szCs w:val="24"/>
        </w:rPr>
        <w:t>/</w:t>
      </w:r>
      <w:r w:rsidR="00A24B91" w:rsidRPr="00491C94">
        <w:rPr>
          <w:bCs/>
          <w:sz w:val="24"/>
          <w:szCs w:val="24"/>
        </w:rPr>
        <w:t xml:space="preserve">MDs </w:t>
      </w:r>
    </w:p>
    <w:p w14:paraId="64F85AD6" w14:textId="77777777" w:rsidR="00370DBC" w:rsidRDefault="00370DBC" w:rsidP="00370DBC">
      <w:pPr>
        <w:jc w:val="both"/>
        <w:rPr>
          <w:b/>
          <w:sz w:val="24"/>
          <w:szCs w:val="24"/>
          <w:u w:val="single"/>
        </w:rPr>
      </w:pPr>
    </w:p>
    <w:p w14:paraId="26C1B6E9" w14:textId="77777777" w:rsidR="00370DBC" w:rsidRDefault="00370DBC" w:rsidP="00370DBC">
      <w:pPr>
        <w:jc w:val="both"/>
        <w:rPr>
          <w:b/>
          <w:sz w:val="24"/>
          <w:szCs w:val="24"/>
          <w:u w:val="single"/>
        </w:rPr>
      </w:pPr>
      <w:r w:rsidRPr="002B7D9A">
        <w:rPr>
          <w:b/>
          <w:sz w:val="24"/>
          <w:szCs w:val="24"/>
          <w:u w:val="single"/>
        </w:rPr>
        <w:t>Leadership</w:t>
      </w:r>
    </w:p>
    <w:p w14:paraId="7092D0B9" w14:textId="53CBB4C8" w:rsidR="00BA6144" w:rsidRDefault="00370DBC" w:rsidP="00370DBC">
      <w:pPr>
        <w:jc w:val="both"/>
        <w:rPr>
          <w:bCs/>
          <w:sz w:val="24"/>
          <w:szCs w:val="24"/>
        </w:rPr>
      </w:pPr>
      <w:r>
        <w:rPr>
          <w:bCs/>
          <w:sz w:val="24"/>
          <w:szCs w:val="24"/>
        </w:rPr>
        <w:t xml:space="preserve">During the early stage of my career at UConn, I tried to stay away from leadership roles so I could </w:t>
      </w:r>
      <w:r w:rsidR="001E105D">
        <w:rPr>
          <w:bCs/>
          <w:sz w:val="24"/>
          <w:szCs w:val="24"/>
        </w:rPr>
        <w:t>focus</w:t>
      </w:r>
      <w:r>
        <w:rPr>
          <w:bCs/>
          <w:sz w:val="24"/>
          <w:szCs w:val="24"/>
        </w:rPr>
        <w:t xml:space="preserve"> on </w:t>
      </w:r>
      <w:r w:rsidR="001E105D">
        <w:rPr>
          <w:bCs/>
          <w:sz w:val="24"/>
          <w:szCs w:val="24"/>
        </w:rPr>
        <w:t>developing</w:t>
      </w:r>
      <w:r>
        <w:rPr>
          <w:bCs/>
          <w:sz w:val="24"/>
          <w:szCs w:val="24"/>
        </w:rPr>
        <w:t xml:space="preserve"> my research program.  However, I was not foreign to leadership.  For example, </w:t>
      </w:r>
      <w:r w:rsidR="007B2B8E">
        <w:rPr>
          <w:bCs/>
          <w:sz w:val="24"/>
          <w:szCs w:val="24"/>
        </w:rPr>
        <w:t>i</w:t>
      </w:r>
      <w:r w:rsidR="00466AC3">
        <w:rPr>
          <w:bCs/>
          <w:sz w:val="24"/>
          <w:szCs w:val="24"/>
        </w:rPr>
        <w:t xml:space="preserve">n </w:t>
      </w:r>
      <w:r w:rsidR="0008219B">
        <w:rPr>
          <w:bCs/>
          <w:sz w:val="24"/>
          <w:szCs w:val="24"/>
        </w:rPr>
        <w:t xml:space="preserve">2018, I was elected </w:t>
      </w:r>
      <w:r>
        <w:rPr>
          <w:bCs/>
          <w:sz w:val="24"/>
          <w:szCs w:val="24"/>
        </w:rPr>
        <w:t>as a Governor of the major society in my field</w:t>
      </w:r>
      <w:r w:rsidR="00CA7D8D">
        <w:rPr>
          <w:bCs/>
          <w:sz w:val="24"/>
          <w:szCs w:val="24"/>
        </w:rPr>
        <w:t>, the International Embryo Technology Society</w:t>
      </w:r>
      <w:r w:rsidR="00466AC3">
        <w:rPr>
          <w:bCs/>
          <w:sz w:val="24"/>
          <w:szCs w:val="24"/>
        </w:rPr>
        <w:t xml:space="preserve">.  </w:t>
      </w:r>
      <w:r w:rsidR="001143BD">
        <w:rPr>
          <w:bCs/>
          <w:sz w:val="24"/>
          <w:szCs w:val="24"/>
        </w:rPr>
        <w:t>During my 3-year term, t</w:t>
      </w:r>
      <w:r w:rsidR="00E215B1">
        <w:rPr>
          <w:bCs/>
          <w:sz w:val="24"/>
          <w:szCs w:val="24"/>
        </w:rPr>
        <w:t>he governing body</w:t>
      </w:r>
      <w:r w:rsidR="00466AC3">
        <w:rPr>
          <w:bCs/>
          <w:sz w:val="24"/>
          <w:szCs w:val="24"/>
        </w:rPr>
        <w:t xml:space="preserve"> implemented many major and much needed changes such as revising the by-law, creating a new edition of the manual </w:t>
      </w:r>
      <w:r w:rsidR="001143BD">
        <w:rPr>
          <w:bCs/>
          <w:sz w:val="24"/>
          <w:szCs w:val="24"/>
        </w:rPr>
        <w:t xml:space="preserve">which is the only document recognized by </w:t>
      </w:r>
      <w:r w:rsidR="001143BD" w:rsidRPr="00CA7D8D">
        <w:rPr>
          <w:color w:val="202122"/>
          <w:sz w:val="24"/>
          <w:szCs w:val="24"/>
          <w:shd w:val="clear" w:color="auto" w:fill="FFFFFF"/>
        </w:rPr>
        <w:t>The World Organisation for Animal Health</w:t>
      </w:r>
      <w:r w:rsidR="001143BD">
        <w:rPr>
          <w:bCs/>
          <w:sz w:val="24"/>
          <w:szCs w:val="24"/>
        </w:rPr>
        <w:t xml:space="preserve"> </w:t>
      </w:r>
      <w:r w:rsidR="00466AC3">
        <w:rPr>
          <w:bCs/>
          <w:sz w:val="24"/>
          <w:szCs w:val="24"/>
        </w:rPr>
        <w:t xml:space="preserve">(a project not done for </w:t>
      </w:r>
      <w:r w:rsidR="00E215B1">
        <w:rPr>
          <w:bCs/>
          <w:sz w:val="24"/>
          <w:szCs w:val="24"/>
        </w:rPr>
        <w:t xml:space="preserve">the </w:t>
      </w:r>
      <w:r w:rsidR="001143BD">
        <w:rPr>
          <w:bCs/>
          <w:sz w:val="24"/>
          <w:szCs w:val="24"/>
        </w:rPr>
        <w:t>preceding</w:t>
      </w:r>
      <w:r w:rsidR="00E215B1">
        <w:rPr>
          <w:bCs/>
          <w:sz w:val="24"/>
          <w:szCs w:val="24"/>
        </w:rPr>
        <w:t xml:space="preserve"> </w:t>
      </w:r>
      <w:r w:rsidR="00466AC3">
        <w:rPr>
          <w:bCs/>
          <w:sz w:val="24"/>
          <w:szCs w:val="24"/>
        </w:rPr>
        <w:t>10 years</w:t>
      </w:r>
      <w:r w:rsidR="00466AC3" w:rsidRPr="00CA7D8D">
        <w:rPr>
          <w:sz w:val="24"/>
          <w:szCs w:val="24"/>
        </w:rPr>
        <w:t>),</w:t>
      </w:r>
      <w:r w:rsidR="00466AC3">
        <w:rPr>
          <w:bCs/>
          <w:sz w:val="24"/>
          <w:szCs w:val="24"/>
        </w:rPr>
        <w:t xml:space="preserve"> introduced online workshops/training, revamp</w:t>
      </w:r>
      <w:r w:rsidR="00E215B1">
        <w:rPr>
          <w:bCs/>
          <w:sz w:val="24"/>
          <w:szCs w:val="24"/>
        </w:rPr>
        <w:t>ed</w:t>
      </w:r>
      <w:r w:rsidR="00466AC3">
        <w:rPr>
          <w:bCs/>
          <w:sz w:val="24"/>
          <w:szCs w:val="24"/>
        </w:rPr>
        <w:t xml:space="preserve"> the entire website, </w:t>
      </w:r>
      <w:r w:rsidR="00CA7D8D">
        <w:rPr>
          <w:bCs/>
          <w:sz w:val="24"/>
          <w:szCs w:val="24"/>
        </w:rPr>
        <w:t xml:space="preserve">and started to </w:t>
      </w:r>
      <w:r w:rsidR="00466AC3">
        <w:rPr>
          <w:bCs/>
          <w:sz w:val="24"/>
          <w:szCs w:val="24"/>
        </w:rPr>
        <w:t xml:space="preserve">develop the society’s first strategic plan.  When COVID hit, we had </w:t>
      </w:r>
      <w:r w:rsidR="00E215B1">
        <w:rPr>
          <w:bCs/>
          <w:sz w:val="24"/>
          <w:szCs w:val="24"/>
        </w:rPr>
        <w:t xml:space="preserve">to </w:t>
      </w:r>
      <w:r w:rsidR="00466AC3">
        <w:rPr>
          <w:bCs/>
          <w:sz w:val="24"/>
          <w:szCs w:val="24"/>
        </w:rPr>
        <w:t>change our entire conference including hand-on training</w:t>
      </w:r>
      <w:r w:rsidR="00E215B1">
        <w:rPr>
          <w:bCs/>
          <w:sz w:val="24"/>
          <w:szCs w:val="24"/>
        </w:rPr>
        <w:t>s</w:t>
      </w:r>
      <w:r w:rsidR="00466AC3">
        <w:rPr>
          <w:bCs/>
          <w:sz w:val="24"/>
          <w:szCs w:val="24"/>
        </w:rPr>
        <w:t xml:space="preserve"> from in-person to virtual</w:t>
      </w:r>
      <w:r w:rsidR="00CA7D8D">
        <w:rPr>
          <w:bCs/>
          <w:sz w:val="24"/>
          <w:szCs w:val="24"/>
        </w:rPr>
        <w:t xml:space="preserve"> modality</w:t>
      </w:r>
      <w:r w:rsidR="00466AC3">
        <w:rPr>
          <w:bCs/>
          <w:sz w:val="24"/>
          <w:szCs w:val="24"/>
        </w:rPr>
        <w:t xml:space="preserve">. </w:t>
      </w:r>
      <w:r w:rsidR="00E215B1">
        <w:rPr>
          <w:bCs/>
          <w:sz w:val="24"/>
          <w:szCs w:val="24"/>
        </w:rPr>
        <w:t xml:space="preserve">As the </w:t>
      </w:r>
      <w:r w:rsidR="004F2D1E">
        <w:rPr>
          <w:bCs/>
          <w:sz w:val="24"/>
          <w:szCs w:val="24"/>
        </w:rPr>
        <w:t>exhibitor</w:t>
      </w:r>
      <w:r w:rsidR="00E215B1">
        <w:rPr>
          <w:bCs/>
          <w:sz w:val="24"/>
          <w:szCs w:val="24"/>
        </w:rPr>
        <w:t>/</w:t>
      </w:r>
      <w:r w:rsidR="004F2D1E">
        <w:rPr>
          <w:bCs/>
          <w:sz w:val="24"/>
          <w:szCs w:val="24"/>
        </w:rPr>
        <w:t>sponsor</w:t>
      </w:r>
      <w:r w:rsidR="00E215B1">
        <w:rPr>
          <w:bCs/>
          <w:sz w:val="24"/>
          <w:szCs w:val="24"/>
        </w:rPr>
        <w:t xml:space="preserve"> committee chair, I introduced vendor visiting passbook and prizes</w:t>
      </w:r>
      <w:r w:rsidR="00CA7D8D">
        <w:rPr>
          <w:bCs/>
          <w:sz w:val="24"/>
          <w:szCs w:val="24"/>
        </w:rPr>
        <w:t xml:space="preserve"> which was a big hit at the conference</w:t>
      </w:r>
      <w:r w:rsidR="00E215B1">
        <w:rPr>
          <w:bCs/>
          <w:sz w:val="24"/>
          <w:szCs w:val="24"/>
        </w:rPr>
        <w:t xml:space="preserve">. </w:t>
      </w:r>
      <w:r w:rsidR="00466AC3">
        <w:rPr>
          <w:bCs/>
          <w:sz w:val="24"/>
          <w:szCs w:val="24"/>
        </w:rPr>
        <w:t xml:space="preserve"> </w:t>
      </w:r>
    </w:p>
    <w:p w14:paraId="4B5E3F5E" w14:textId="77777777" w:rsidR="00BA6144" w:rsidRDefault="00BA6144" w:rsidP="00370DBC">
      <w:pPr>
        <w:jc w:val="both"/>
        <w:rPr>
          <w:bCs/>
          <w:sz w:val="24"/>
          <w:szCs w:val="24"/>
        </w:rPr>
      </w:pPr>
    </w:p>
    <w:p w14:paraId="52F95350" w14:textId="3C75FD11" w:rsidR="000C282F" w:rsidRDefault="00466AC3" w:rsidP="00604338">
      <w:pPr>
        <w:jc w:val="both"/>
        <w:rPr>
          <w:bCs/>
          <w:sz w:val="24"/>
          <w:szCs w:val="24"/>
        </w:rPr>
      </w:pPr>
      <w:r>
        <w:rPr>
          <w:bCs/>
          <w:sz w:val="24"/>
          <w:szCs w:val="24"/>
        </w:rPr>
        <w:t xml:space="preserve">At the University, </w:t>
      </w:r>
      <w:r w:rsidR="0099747D">
        <w:rPr>
          <w:bCs/>
          <w:sz w:val="24"/>
          <w:szCs w:val="24"/>
        </w:rPr>
        <w:t>I</w:t>
      </w:r>
      <w:r w:rsidR="00370DBC">
        <w:rPr>
          <w:bCs/>
          <w:sz w:val="24"/>
          <w:szCs w:val="24"/>
        </w:rPr>
        <w:t xml:space="preserve"> </w:t>
      </w:r>
      <w:r w:rsidR="00C874BC">
        <w:rPr>
          <w:bCs/>
          <w:sz w:val="24"/>
          <w:szCs w:val="24"/>
        </w:rPr>
        <w:t xml:space="preserve">have </w:t>
      </w:r>
      <w:r w:rsidR="00AF7E64">
        <w:rPr>
          <w:bCs/>
          <w:sz w:val="24"/>
          <w:szCs w:val="24"/>
        </w:rPr>
        <w:t>served</w:t>
      </w:r>
      <w:r w:rsidR="00E215B1">
        <w:rPr>
          <w:bCs/>
          <w:sz w:val="24"/>
          <w:szCs w:val="24"/>
        </w:rPr>
        <w:t xml:space="preserve"> on all </w:t>
      </w:r>
      <w:r w:rsidR="00370DBC">
        <w:rPr>
          <w:bCs/>
          <w:sz w:val="24"/>
          <w:szCs w:val="24"/>
        </w:rPr>
        <w:t>major committees at the departmental level and numerous at the University and College level</w:t>
      </w:r>
      <w:r w:rsidR="00C874BC">
        <w:rPr>
          <w:bCs/>
          <w:sz w:val="24"/>
          <w:szCs w:val="24"/>
        </w:rPr>
        <w:t>s</w:t>
      </w:r>
      <w:r w:rsidR="00370DBC">
        <w:rPr>
          <w:bCs/>
          <w:sz w:val="24"/>
          <w:szCs w:val="24"/>
        </w:rPr>
        <w:t xml:space="preserve">. </w:t>
      </w:r>
      <w:r w:rsidR="00E215B1">
        <w:rPr>
          <w:bCs/>
          <w:sz w:val="24"/>
          <w:szCs w:val="24"/>
        </w:rPr>
        <w:t xml:space="preserve"> I was in many faculty search committees including the most re</w:t>
      </w:r>
      <w:r w:rsidR="00370DBC">
        <w:rPr>
          <w:bCs/>
          <w:sz w:val="24"/>
          <w:szCs w:val="24"/>
        </w:rPr>
        <w:t xml:space="preserve">cently chair </w:t>
      </w:r>
      <w:r w:rsidR="00E215B1">
        <w:rPr>
          <w:bCs/>
          <w:sz w:val="24"/>
          <w:szCs w:val="24"/>
        </w:rPr>
        <w:t xml:space="preserve">of </w:t>
      </w:r>
      <w:r w:rsidR="00370DBC">
        <w:rPr>
          <w:bCs/>
          <w:sz w:val="24"/>
          <w:szCs w:val="24"/>
        </w:rPr>
        <w:t xml:space="preserve">the Dept Head search committee.  </w:t>
      </w:r>
      <w:r w:rsidR="00C874BC">
        <w:rPr>
          <w:bCs/>
          <w:sz w:val="24"/>
          <w:szCs w:val="24"/>
        </w:rPr>
        <w:t>In</w:t>
      </w:r>
      <w:r w:rsidR="00370DBC">
        <w:rPr>
          <w:bCs/>
          <w:sz w:val="24"/>
          <w:szCs w:val="24"/>
        </w:rPr>
        <w:t xml:space="preserve"> August of 2021, I was asked to serve as the Interim Dept Head.  This role has been very rewarding in ramping up my confidence to operate an academic unit </w:t>
      </w:r>
      <w:r w:rsidR="00E215B1">
        <w:rPr>
          <w:bCs/>
          <w:sz w:val="24"/>
          <w:szCs w:val="24"/>
        </w:rPr>
        <w:t xml:space="preserve">on a </w:t>
      </w:r>
      <w:r w:rsidR="00370DBC">
        <w:rPr>
          <w:bCs/>
          <w:sz w:val="24"/>
          <w:szCs w:val="24"/>
        </w:rPr>
        <w:t>daily</w:t>
      </w:r>
      <w:r w:rsidR="00E215B1">
        <w:rPr>
          <w:bCs/>
          <w:sz w:val="24"/>
          <w:szCs w:val="24"/>
        </w:rPr>
        <w:t xml:space="preserve"> basis</w:t>
      </w:r>
      <w:r w:rsidR="00370DBC">
        <w:rPr>
          <w:bCs/>
          <w:sz w:val="24"/>
          <w:szCs w:val="24"/>
        </w:rPr>
        <w:t xml:space="preserve">. The Dept </w:t>
      </w:r>
      <w:r w:rsidR="00633F19">
        <w:rPr>
          <w:bCs/>
          <w:sz w:val="24"/>
          <w:szCs w:val="24"/>
        </w:rPr>
        <w:t xml:space="preserve">is the home for more than 400 undergrads, 38 grads as well as ~45 faculty/staff.  However, </w:t>
      </w:r>
      <w:r w:rsidR="009B1F9E">
        <w:rPr>
          <w:bCs/>
          <w:sz w:val="24"/>
          <w:szCs w:val="24"/>
        </w:rPr>
        <w:t xml:space="preserve">our dept is much more complex than a regular academic </w:t>
      </w:r>
      <w:r w:rsidR="00050039">
        <w:rPr>
          <w:bCs/>
          <w:sz w:val="24"/>
          <w:szCs w:val="24"/>
        </w:rPr>
        <w:t>unit</w:t>
      </w:r>
      <w:r w:rsidR="009B1F9E">
        <w:rPr>
          <w:bCs/>
          <w:sz w:val="24"/>
          <w:szCs w:val="24"/>
        </w:rPr>
        <w:t xml:space="preserve">.  </w:t>
      </w:r>
      <w:r w:rsidR="00050039">
        <w:rPr>
          <w:bCs/>
          <w:sz w:val="24"/>
          <w:szCs w:val="24"/>
        </w:rPr>
        <w:t xml:space="preserve">We are </w:t>
      </w:r>
      <w:r w:rsidR="00370DBC">
        <w:rPr>
          <w:bCs/>
          <w:sz w:val="24"/>
          <w:szCs w:val="24"/>
        </w:rPr>
        <w:t xml:space="preserve">also the home of five “enterprise” units </w:t>
      </w:r>
      <w:r w:rsidR="00633F19">
        <w:rPr>
          <w:bCs/>
          <w:sz w:val="24"/>
          <w:szCs w:val="24"/>
        </w:rPr>
        <w:t xml:space="preserve">of nearly 1,000 farm animals </w:t>
      </w:r>
      <w:r w:rsidR="009B1F9E">
        <w:rPr>
          <w:bCs/>
          <w:sz w:val="24"/>
          <w:szCs w:val="24"/>
        </w:rPr>
        <w:t xml:space="preserve">(together with acres of </w:t>
      </w:r>
      <w:r w:rsidR="00C874BC">
        <w:rPr>
          <w:bCs/>
          <w:sz w:val="24"/>
          <w:szCs w:val="24"/>
        </w:rPr>
        <w:t xml:space="preserve">crop </w:t>
      </w:r>
      <w:r w:rsidR="009B1F9E">
        <w:rPr>
          <w:bCs/>
          <w:sz w:val="24"/>
          <w:szCs w:val="24"/>
        </w:rPr>
        <w:t xml:space="preserve">land and many pieces of farming equipment) </w:t>
      </w:r>
      <w:r w:rsidR="00633F19">
        <w:rPr>
          <w:bCs/>
          <w:sz w:val="24"/>
          <w:szCs w:val="24"/>
        </w:rPr>
        <w:t>that are</w:t>
      </w:r>
      <w:r w:rsidR="00370DBC">
        <w:rPr>
          <w:bCs/>
          <w:sz w:val="24"/>
          <w:szCs w:val="24"/>
        </w:rPr>
        <w:t xml:space="preserve"> </w:t>
      </w:r>
      <w:r w:rsidR="00633F19">
        <w:rPr>
          <w:bCs/>
          <w:sz w:val="24"/>
          <w:szCs w:val="24"/>
        </w:rPr>
        <w:t xml:space="preserve">used in </w:t>
      </w:r>
      <w:r w:rsidR="00370DBC">
        <w:rPr>
          <w:bCs/>
          <w:sz w:val="24"/>
          <w:szCs w:val="24"/>
        </w:rPr>
        <w:t xml:space="preserve">teaching, research and extension. </w:t>
      </w:r>
      <w:r w:rsidR="00715EE3">
        <w:rPr>
          <w:bCs/>
          <w:sz w:val="24"/>
          <w:szCs w:val="24"/>
        </w:rPr>
        <w:t xml:space="preserve">Our animal facility is </w:t>
      </w:r>
      <w:r w:rsidR="00715EE3">
        <w:rPr>
          <w:color w:val="201F1E"/>
          <w:sz w:val="24"/>
          <w:szCs w:val="24"/>
          <w:lang w:eastAsia="zh-CN"/>
        </w:rPr>
        <w:t>3 times the size of the rest of UConn</w:t>
      </w:r>
      <w:r w:rsidR="00715EE3">
        <w:rPr>
          <w:rFonts w:ascii="TimesNewRomanPSMT" w:hAnsi="TimesNewRomanPSMT" w:cs="TimesNewRomanPSMT"/>
          <w:color w:val="201F1E"/>
          <w:sz w:val="24"/>
          <w:szCs w:val="24"/>
          <w:lang w:eastAsia="zh-CN"/>
        </w:rPr>
        <w:t xml:space="preserve">’s </w:t>
      </w:r>
      <w:r w:rsidR="00715EE3">
        <w:rPr>
          <w:color w:val="201F1E"/>
          <w:sz w:val="24"/>
          <w:szCs w:val="24"/>
          <w:lang w:eastAsia="zh-CN"/>
        </w:rPr>
        <w:t xml:space="preserve">(Storrs) animal facilities and </w:t>
      </w:r>
      <w:r w:rsidR="00F36C3A">
        <w:rPr>
          <w:color w:val="201F1E"/>
          <w:sz w:val="24"/>
          <w:szCs w:val="24"/>
          <w:lang w:eastAsia="zh-CN"/>
        </w:rPr>
        <w:t xml:space="preserve">the animal protocols from </w:t>
      </w:r>
      <w:r w:rsidR="00715EE3">
        <w:rPr>
          <w:color w:val="201F1E"/>
          <w:sz w:val="24"/>
          <w:szCs w:val="24"/>
          <w:lang w:eastAsia="zh-CN"/>
        </w:rPr>
        <w:t xml:space="preserve">our department </w:t>
      </w:r>
      <w:r w:rsidR="00F36C3A">
        <w:rPr>
          <w:color w:val="201F1E"/>
          <w:sz w:val="24"/>
          <w:szCs w:val="24"/>
          <w:lang w:eastAsia="zh-CN"/>
        </w:rPr>
        <w:t xml:space="preserve">alone </w:t>
      </w:r>
      <w:r w:rsidR="00BA6144">
        <w:rPr>
          <w:color w:val="201F1E"/>
          <w:sz w:val="24"/>
          <w:szCs w:val="24"/>
          <w:lang w:eastAsia="zh-CN"/>
        </w:rPr>
        <w:t>are</w:t>
      </w:r>
      <w:r w:rsidR="00F36C3A">
        <w:rPr>
          <w:color w:val="201F1E"/>
          <w:sz w:val="24"/>
          <w:szCs w:val="24"/>
          <w:lang w:eastAsia="zh-CN"/>
        </w:rPr>
        <w:t xml:space="preserve"> </w:t>
      </w:r>
      <w:r w:rsidR="00715EE3">
        <w:rPr>
          <w:color w:val="201F1E"/>
          <w:sz w:val="24"/>
          <w:szCs w:val="24"/>
          <w:lang w:eastAsia="zh-CN"/>
        </w:rPr>
        <w:t xml:space="preserve">more than 20% of </w:t>
      </w:r>
      <w:r w:rsidR="00F36C3A">
        <w:rPr>
          <w:color w:val="201F1E"/>
          <w:sz w:val="24"/>
          <w:szCs w:val="24"/>
          <w:lang w:eastAsia="zh-CN"/>
        </w:rPr>
        <w:t xml:space="preserve">all </w:t>
      </w:r>
      <w:r w:rsidR="00715EE3">
        <w:rPr>
          <w:color w:val="201F1E"/>
          <w:sz w:val="24"/>
          <w:szCs w:val="24"/>
          <w:lang w:eastAsia="zh-CN"/>
        </w:rPr>
        <w:t xml:space="preserve">animal protocols of the entire university. </w:t>
      </w:r>
      <w:r w:rsidR="00370DBC">
        <w:rPr>
          <w:bCs/>
          <w:sz w:val="24"/>
          <w:szCs w:val="24"/>
        </w:rPr>
        <w:t xml:space="preserve">The famous UConn Ice-cream is made by our department as well as </w:t>
      </w:r>
      <w:r w:rsidR="00050039">
        <w:rPr>
          <w:bCs/>
          <w:sz w:val="24"/>
          <w:szCs w:val="24"/>
        </w:rPr>
        <w:t xml:space="preserve">garden </w:t>
      </w:r>
      <w:r w:rsidR="009B1F9E">
        <w:rPr>
          <w:bCs/>
          <w:sz w:val="24"/>
          <w:szCs w:val="24"/>
        </w:rPr>
        <w:t xml:space="preserve">compost, and </w:t>
      </w:r>
      <w:r w:rsidR="00F36C3A">
        <w:rPr>
          <w:bCs/>
          <w:sz w:val="24"/>
          <w:szCs w:val="24"/>
        </w:rPr>
        <w:t xml:space="preserve">we offer year-round </w:t>
      </w:r>
      <w:r w:rsidR="00370DBC">
        <w:rPr>
          <w:bCs/>
          <w:sz w:val="24"/>
          <w:szCs w:val="24"/>
        </w:rPr>
        <w:t xml:space="preserve">student/community horse riding programs. </w:t>
      </w:r>
      <w:r w:rsidR="00715EE3">
        <w:rPr>
          <w:bCs/>
          <w:sz w:val="24"/>
          <w:szCs w:val="24"/>
        </w:rPr>
        <w:t xml:space="preserve"> With a dept of this size and complexity, I had </w:t>
      </w:r>
      <w:r w:rsidR="00F36C3A">
        <w:rPr>
          <w:bCs/>
          <w:sz w:val="24"/>
          <w:szCs w:val="24"/>
        </w:rPr>
        <w:t>my full</w:t>
      </w:r>
      <w:r w:rsidR="00715EE3">
        <w:rPr>
          <w:bCs/>
          <w:sz w:val="24"/>
          <w:szCs w:val="24"/>
        </w:rPr>
        <w:t xml:space="preserve"> share of problems and issues</w:t>
      </w:r>
      <w:r w:rsidR="00F36C3A">
        <w:rPr>
          <w:bCs/>
          <w:sz w:val="24"/>
          <w:szCs w:val="24"/>
        </w:rPr>
        <w:t xml:space="preserve"> on top of successes</w:t>
      </w:r>
      <w:r w:rsidR="00715EE3">
        <w:rPr>
          <w:bCs/>
          <w:sz w:val="24"/>
          <w:szCs w:val="24"/>
        </w:rPr>
        <w:t xml:space="preserve">.  For example, </w:t>
      </w:r>
      <w:r w:rsidR="00BA6144">
        <w:rPr>
          <w:bCs/>
          <w:sz w:val="24"/>
          <w:szCs w:val="24"/>
        </w:rPr>
        <w:t xml:space="preserve">we </w:t>
      </w:r>
      <w:r w:rsidR="00715EE3">
        <w:rPr>
          <w:bCs/>
          <w:sz w:val="24"/>
          <w:szCs w:val="24"/>
        </w:rPr>
        <w:t xml:space="preserve">had major loss </w:t>
      </w:r>
      <w:r w:rsidR="00BA6144">
        <w:rPr>
          <w:bCs/>
          <w:sz w:val="24"/>
          <w:szCs w:val="24"/>
        </w:rPr>
        <w:t>in personnel</w:t>
      </w:r>
      <w:r w:rsidR="00715EE3">
        <w:rPr>
          <w:bCs/>
          <w:sz w:val="24"/>
          <w:szCs w:val="24"/>
        </w:rPr>
        <w:t xml:space="preserve"> </w:t>
      </w:r>
      <w:r w:rsidR="00BA6144">
        <w:rPr>
          <w:bCs/>
          <w:sz w:val="24"/>
          <w:szCs w:val="24"/>
        </w:rPr>
        <w:t>(</w:t>
      </w:r>
      <w:r w:rsidR="00CD0F1E">
        <w:rPr>
          <w:bCs/>
          <w:sz w:val="24"/>
          <w:szCs w:val="24"/>
        </w:rPr>
        <w:t>3 faculty members, 2 staff, and 1 farm worker retired/left</w:t>
      </w:r>
      <w:r w:rsidR="00E96702">
        <w:rPr>
          <w:bCs/>
          <w:sz w:val="24"/>
          <w:szCs w:val="24"/>
        </w:rPr>
        <w:t>, 1 physically injured</w:t>
      </w:r>
      <w:r w:rsidR="00CD0F1E">
        <w:rPr>
          <w:bCs/>
          <w:sz w:val="24"/>
          <w:szCs w:val="24"/>
        </w:rPr>
        <w:t xml:space="preserve"> </w:t>
      </w:r>
      <w:r w:rsidR="00E96702">
        <w:rPr>
          <w:bCs/>
          <w:sz w:val="24"/>
          <w:szCs w:val="24"/>
        </w:rPr>
        <w:t>staff on leave</w:t>
      </w:r>
      <w:r w:rsidR="00BA3788">
        <w:rPr>
          <w:bCs/>
          <w:sz w:val="24"/>
          <w:szCs w:val="24"/>
        </w:rPr>
        <w:t>)</w:t>
      </w:r>
      <w:r w:rsidR="00E96702">
        <w:rPr>
          <w:bCs/>
          <w:sz w:val="24"/>
          <w:szCs w:val="24"/>
        </w:rPr>
        <w:t xml:space="preserve"> </w:t>
      </w:r>
      <w:r w:rsidR="00CD0F1E">
        <w:rPr>
          <w:bCs/>
          <w:sz w:val="24"/>
          <w:szCs w:val="24"/>
        </w:rPr>
        <w:t xml:space="preserve">in the Fall/Spring.  </w:t>
      </w:r>
      <w:r w:rsidR="00AF7E64">
        <w:rPr>
          <w:bCs/>
          <w:sz w:val="24"/>
          <w:szCs w:val="24"/>
        </w:rPr>
        <w:t>After the initial “shock”, I have found my way of navigating</w:t>
      </w:r>
      <w:r w:rsidR="00127F69">
        <w:rPr>
          <w:bCs/>
          <w:sz w:val="24"/>
          <w:szCs w:val="24"/>
        </w:rPr>
        <w:t xml:space="preserve"> </w:t>
      </w:r>
      <w:r w:rsidR="00232569">
        <w:rPr>
          <w:bCs/>
          <w:sz w:val="24"/>
          <w:szCs w:val="24"/>
        </w:rPr>
        <w:t xml:space="preserve">many </w:t>
      </w:r>
      <w:r w:rsidR="00127F69">
        <w:rPr>
          <w:bCs/>
          <w:sz w:val="24"/>
          <w:szCs w:val="24"/>
        </w:rPr>
        <w:t>matters</w:t>
      </w:r>
      <w:r w:rsidR="00F36C3A">
        <w:rPr>
          <w:bCs/>
          <w:sz w:val="24"/>
          <w:szCs w:val="24"/>
        </w:rPr>
        <w:t>,</w:t>
      </w:r>
      <w:r w:rsidR="00127F69">
        <w:rPr>
          <w:bCs/>
          <w:sz w:val="24"/>
          <w:szCs w:val="24"/>
        </w:rPr>
        <w:t xml:space="preserve"> </w:t>
      </w:r>
      <w:r w:rsidR="00F36C3A">
        <w:rPr>
          <w:bCs/>
          <w:sz w:val="24"/>
          <w:szCs w:val="24"/>
        </w:rPr>
        <w:t>b</w:t>
      </w:r>
      <w:r w:rsidR="00127F69">
        <w:rPr>
          <w:bCs/>
          <w:sz w:val="24"/>
          <w:szCs w:val="24"/>
        </w:rPr>
        <w:t xml:space="preserve">e it fiscal, managerial and new project development.  New </w:t>
      </w:r>
      <w:r w:rsidR="00F36C3A">
        <w:rPr>
          <w:bCs/>
          <w:sz w:val="24"/>
          <w:szCs w:val="24"/>
        </w:rPr>
        <w:t xml:space="preserve">and </w:t>
      </w:r>
      <w:r w:rsidR="00CD0F1E">
        <w:rPr>
          <w:bCs/>
          <w:sz w:val="24"/>
          <w:szCs w:val="24"/>
        </w:rPr>
        <w:t>o</w:t>
      </w:r>
      <w:r w:rsidR="00127F69">
        <w:rPr>
          <w:bCs/>
          <w:sz w:val="24"/>
          <w:szCs w:val="24"/>
        </w:rPr>
        <w:t>ld</w:t>
      </w:r>
      <w:r w:rsidR="00CD0F1E">
        <w:rPr>
          <w:bCs/>
          <w:sz w:val="24"/>
          <w:szCs w:val="24"/>
        </w:rPr>
        <w:t xml:space="preserve"> problems and conflicts that have accumulated over the years have been solved/dealt </w:t>
      </w:r>
      <w:r w:rsidR="00BA6144">
        <w:rPr>
          <w:bCs/>
          <w:sz w:val="24"/>
          <w:szCs w:val="24"/>
        </w:rPr>
        <w:t xml:space="preserve">with </w:t>
      </w:r>
      <w:r w:rsidR="00127F69">
        <w:rPr>
          <w:bCs/>
          <w:sz w:val="24"/>
          <w:szCs w:val="24"/>
        </w:rPr>
        <w:t>since I took over in August</w:t>
      </w:r>
      <w:r w:rsidR="005031D4">
        <w:rPr>
          <w:bCs/>
          <w:sz w:val="24"/>
          <w:szCs w:val="24"/>
        </w:rPr>
        <w:t xml:space="preserve"> 2021</w:t>
      </w:r>
      <w:r w:rsidR="00CD0F1E">
        <w:rPr>
          <w:bCs/>
          <w:sz w:val="24"/>
          <w:szCs w:val="24"/>
        </w:rPr>
        <w:t xml:space="preserve">.  </w:t>
      </w:r>
    </w:p>
    <w:p w14:paraId="41FE0AF0" w14:textId="77777777" w:rsidR="00370DBC" w:rsidRDefault="00370DBC" w:rsidP="00370DBC">
      <w:pPr>
        <w:jc w:val="both"/>
        <w:rPr>
          <w:bCs/>
          <w:sz w:val="24"/>
          <w:szCs w:val="24"/>
        </w:rPr>
      </w:pPr>
    </w:p>
    <w:p w14:paraId="49F68216" w14:textId="77777777" w:rsidR="00EB2C4C" w:rsidRDefault="00EB2C4C" w:rsidP="00EB2C4C">
      <w:pPr>
        <w:jc w:val="both"/>
        <w:rPr>
          <w:b/>
          <w:sz w:val="24"/>
          <w:szCs w:val="24"/>
          <w:u w:val="single"/>
        </w:rPr>
      </w:pPr>
      <w:r w:rsidRPr="00BD3492">
        <w:rPr>
          <w:b/>
          <w:sz w:val="24"/>
          <w:szCs w:val="24"/>
          <w:u w:val="single"/>
        </w:rPr>
        <w:t>Extension/Outreach</w:t>
      </w:r>
    </w:p>
    <w:p w14:paraId="10E96B39" w14:textId="77777777" w:rsidR="00EB2C4C" w:rsidRPr="007A5727" w:rsidRDefault="00EB2C4C" w:rsidP="00EB2C4C">
      <w:pPr>
        <w:jc w:val="both"/>
        <w:rPr>
          <w:b/>
          <w:sz w:val="24"/>
          <w:szCs w:val="24"/>
        </w:rPr>
      </w:pPr>
      <w:r w:rsidRPr="00BD3492">
        <w:rPr>
          <w:bCs/>
          <w:sz w:val="24"/>
          <w:szCs w:val="24"/>
        </w:rPr>
        <w:t xml:space="preserve">I have a 25% teaching and 75% research appointment.  </w:t>
      </w:r>
      <w:r>
        <w:rPr>
          <w:bCs/>
          <w:sz w:val="24"/>
          <w:szCs w:val="24"/>
        </w:rPr>
        <w:t xml:space="preserve">While having no official extension duties, I have been drawn to the exciting work of </w:t>
      </w:r>
      <w:r w:rsidR="00A24B91">
        <w:rPr>
          <w:bCs/>
          <w:sz w:val="24"/>
          <w:szCs w:val="24"/>
        </w:rPr>
        <w:t xml:space="preserve">communicating with </w:t>
      </w:r>
      <w:r>
        <w:rPr>
          <w:bCs/>
          <w:sz w:val="24"/>
          <w:szCs w:val="24"/>
        </w:rPr>
        <w:t xml:space="preserve">the </w:t>
      </w:r>
      <w:r w:rsidR="0099747D">
        <w:rPr>
          <w:bCs/>
          <w:sz w:val="24"/>
          <w:szCs w:val="24"/>
        </w:rPr>
        <w:t>public</w:t>
      </w:r>
      <w:r>
        <w:rPr>
          <w:bCs/>
          <w:sz w:val="24"/>
          <w:szCs w:val="24"/>
        </w:rPr>
        <w:t xml:space="preserve"> in the past several years, mainly due to misunderstanding of </w:t>
      </w:r>
      <w:r w:rsidR="00A24B91">
        <w:rPr>
          <w:bCs/>
          <w:sz w:val="24"/>
          <w:szCs w:val="24"/>
        </w:rPr>
        <w:t>GMOs</w:t>
      </w:r>
      <w:r w:rsidR="0099747D">
        <w:rPr>
          <w:bCs/>
          <w:sz w:val="24"/>
          <w:szCs w:val="24"/>
        </w:rPr>
        <w:t xml:space="preserve"> by the masses</w:t>
      </w:r>
      <w:r>
        <w:rPr>
          <w:bCs/>
          <w:sz w:val="24"/>
          <w:szCs w:val="24"/>
        </w:rPr>
        <w:t xml:space="preserve">.  </w:t>
      </w:r>
      <w:r w:rsidR="00A315F0">
        <w:rPr>
          <w:bCs/>
          <w:sz w:val="24"/>
          <w:szCs w:val="24"/>
        </w:rPr>
        <w:t xml:space="preserve">Together with the UConn GMO Working Group, </w:t>
      </w:r>
      <w:r>
        <w:rPr>
          <w:bCs/>
          <w:sz w:val="24"/>
          <w:szCs w:val="24"/>
        </w:rPr>
        <w:t xml:space="preserve">I have </w:t>
      </w:r>
      <w:r w:rsidR="00A315F0">
        <w:rPr>
          <w:bCs/>
          <w:sz w:val="24"/>
          <w:szCs w:val="24"/>
        </w:rPr>
        <w:t xml:space="preserve">taken an active role </w:t>
      </w:r>
      <w:r>
        <w:rPr>
          <w:bCs/>
          <w:sz w:val="24"/>
          <w:szCs w:val="24"/>
        </w:rPr>
        <w:t xml:space="preserve">in several projects including serving as </w:t>
      </w:r>
      <w:r w:rsidR="0099747D">
        <w:rPr>
          <w:bCs/>
          <w:sz w:val="24"/>
          <w:szCs w:val="24"/>
        </w:rPr>
        <w:t xml:space="preserve">the </w:t>
      </w:r>
      <w:r>
        <w:rPr>
          <w:bCs/>
          <w:sz w:val="24"/>
          <w:szCs w:val="24"/>
        </w:rPr>
        <w:t>consultant for high-school science projects, giv</w:t>
      </w:r>
      <w:r w:rsidR="00A24B91">
        <w:rPr>
          <w:bCs/>
          <w:sz w:val="24"/>
          <w:szCs w:val="24"/>
        </w:rPr>
        <w:t>ing</w:t>
      </w:r>
      <w:r>
        <w:rPr>
          <w:bCs/>
          <w:sz w:val="24"/>
          <w:szCs w:val="24"/>
        </w:rPr>
        <w:t xml:space="preserve"> invited lectures to </w:t>
      </w:r>
      <w:r w:rsidR="00A24B91">
        <w:rPr>
          <w:bCs/>
          <w:sz w:val="24"/>
          <w:szCs w:val="24"/>
        </w:rPr>
        <w:t>pre-college campers</w:t>
      </w:r>
      <w:r w:rsidR="0099747D">
        <w:rPr>
          <w:bCs/>
          <w:sz w:val="24"/>
          <w:szCs w:val="24"/>
        </w:rPr>
        <w:t xml:space="preserve"> and</w:t>
      </w:r>
      <w:r w:rsidR="00A24B91">
        <w:rPr>
          <w:bCs/>
          <w:sz w:val="24"/>
          <w:szCs w:val="24"/>
        </w:rPr>
        <w:t xml:space="preserve"> </w:t>
      </w:r>
      <w:r>
        <w:rPr>
          <w:bCs/>
          <w:sz w:val="24"/>
          <w:szCs w:val="24"/>
        </w:rPr>
        <w:t xml:space="preserve">the lifelong learning community, developing brochures, layman lectures, cards, e-books, videos, websites to debunk the many false yet </w:t>
      </w:r>
      <w:r w:rsidR="00A24B91">
        <w:rPr>
          <w:bCs/>
          <w:sz w:val="24"/>
          <w:szCs w:val="24"/>
        </w:rPr>
        <w:t xml:space="preserve">popular </w:t>
      </w:r>
      <w:r>
        <w:rPr>
          <w:bCs/>
          <w:sz w:val="24"/>
          <w:szCs w:val="24"/>
        </w:rPr>
        <w:t>narratives about GMOs</w:t>
      </w:r>
      <w:r w:rsidR="00A315F0">
        <w:rPr>
          <w:bCs/>
          <w:sz w:val="24"/>
          <w:szCs w:val="24"/>
        </w:rPr>
        <w:t>.  Recently we expanded into</w:t>
      </w:r>
      <w:r>
        <w:rPr>
          <w:bCs/>
          <w:sz w:val="24"/>
          <w:szCs w:val="24"/>
        </w:rPr>
        <w:t xml:space="preserve"> </w:t>
      </w:r>
      <w:r w:rsidR="00A315F0">
        <w:rPr>
          <w:bCs/>
          <w:sz w:val="24"/>
          <w:szCs w:val="24"/>
        </w:rPr>
        <w:t xml:space="preserve">debunking </w:t>
      </w:r>
      <w:r>
        <w:rPr>
          <w:bCs/>
          <w:sz w:val="24"/>
          <w:szCs w:val="24"/>
        </w:rPr>
        <w:t xml:space="preserve">organic and other food </w:t>
      </w:r>
      <w:r w:rsidR="00A315F0">
        <w:rPr>
          <w:bCs/>
          <w:sz w:val="24"/>
          <w:szCs w:val="24"/>
        </w:rPr>
        <w:t>labeling</w:t>
      </w:r>
      <w:r>
        <w:rPr>
          <w:bCs/>
          <w:sz w:val="24"/>
          <w:szCs w:val="24"/>
        </w:rPr>
        <w:t xml:space="preserve"> for marketing and deception</w:t>
      </w:r>
      <w:r w:rsidR="00A315F0">
        <w:rPr>
          <w:bCs/>
          <w:sz w:val="24"/>
          <w:szCs w:val="24"/>
        </w:rPr>
        <w:t xml:space="preserve"> purposes</w:t>
      </w:r>
      <w:r>
        <w:rPr>
          <w:bCs/>
          <w:sz w:val="24"/>
          <w:szCs w:val="24"/>
        </w:rPr>
        <w:t xml:space="preserve">. Working with the UConn </w:t>
      </w:r>
      <w:r w:rsidR="0099747D">
        <w:rPr>
          <w:bCs/>
          <w:sz w:val="24"/>
          <w:szCs w:val="24"/>
        </w:rPr>
        <w:t>E</w:t>
      </w:r>
      <w:r>
        <w:rPr>
          <w:bCs/>
          <w:sz w:val="24"/>
          <w:szCs w:val="24"/>
        </w:rPr>
        <w:t xml:space="preserve">xtension Department and </w:t>
      </w:r>
      <w:r w:rsidR="0099747D">
        <w:rPr>
          <w:bCs/>
          <w:sz w:val="24"/>
          <w:szCs w:val="24"/>
        </w:rPr>
        <w:t xml:space="preserve">the </w:t>
      </w:r>
      <w:r>
        <w:rPr>
          <w:bCs/>
          <w:sz w:val="24"/>
          <w:szCs w:val="24"/>
        </w:rPr>
        <w:t xml:space="preserve">Business School, an online course “Let’s Talk GMOs” was offered to the public including high school teachers and students.  I gave </w:t>
      </w:r>
      <w:r w:rsidR="0099747D">
        <w:rPr>
          <w:bCs/>
          <w:sz w:val="24"/>
          <w:szCs w:val="24"/>
        </w:rPr>
        <w:t>~</w:t>
      </w:r>
      <w:r>
        <w:rPr>
          <w:bCs/>
          <w:sz w:val="24"/>
          <w:szCs w:val="24"/>
        </w:rPr>
        <w:t xml:space="preserve">2/3 of lectures in the course.  Also working with the Extension Department and University of Southern New Mexico’s Computer Labs, we developed an interactive </w:t>
      </w:r>
      <w:r w:rsidR="00C77D97">
        <w:rPr>
          <w:bCs/>
          <w:sz w:val="24"/>
          <w:szCs w:val="24"/>
        </w:rPr>
        <w:t xml:space="preserve">video </w:t>
      </w:r>
      <w:r>
        <w:rPr>
          <w:bCs/>
          <w:sz w:val="24"/>
          <w:szCs w:val="24"/>
        </w:rPr>
        <w:t xml:space="preserve">game to teach the public about GMOs.  From there, we submitted a USDA proposal and obtained </w:t>
      </w:r>
      <w:r w:rsidR="00C77D97">
        <w:rPr>
          <w:bCs/>
          <w:sz w:val="24"/>
          <w:szCs w:val="24"/>
        </w:rPr>
        <w:t>$750K</w:t>
      </w:r>
      <w:r>
        <w:rPr>
          <w:bCs/>
          <w:sz w:val="24"/>
          <w:szCs w:val="24"/>
        </w:rPr>
        <w:t xml:space="preserve"> to educate 4H youth on genetic engineering and career development in biotechnology.  I have learned from my personal experience that no matter how great a technology is, if the public does not understand </w:t>
      </w:r>
      <w:r>
        <w:rPr>
          <w:bCs/>
          <w:sz w:val="24"/>
          <w:szCs w:val="24"/>
        </w:rPr>
        <w:lastRenderedPageBreak/>
        <w:t xml:space="preserve">it, there is no place for it in the society.  </w:t>
      </w:r>
      <w:r w:rsidR="00C77D97">
        <w:rPr>
          <w:bCs/>
          <w:sz w:val="24"/>
          <w:szCs w:val="24"/>
        </w:rPr>
        <w:t xml:space="preserve">Sadly, most </w:t>
      </w:r>
      <w:r w:rsidR="00893EF6">
        <w:rPr>
          <w:bCs/>
          <w:sz w:val="24"/>
          <w:szCs w:val="24"/>
        </w:rPr>
        <w:t>in the</w:t>
      </w:r>
      <w:r w:rsidR="00C77D97">
        <w:rPr>
          <w:bCs/>
          <w:sz w:val="24"/>
          <w:szCs w:val="24"/>
        </w:rPr>
        <w:t xml:space="preserve"> public, including esteem </w:t>
      </w:r>
      <w:r w:rsidR="0099747D">
        <w:rPr>
          <w:bCs/>
          <w:sz w:val="24"/>
          <w:szCs w:val="24"/>
        </w:rPr>
        <w:t>u</w:t>
      </w:r>
      <w:r w:rsidR="00C77D97">
        <w:rPr>
          <w:bCs/>
          <w:sz w:val="24"/>
          <w:szCs w:val="24"/>
        </w:rPr>
        <w:t>niversity professors</w:t>
      </w:r>
      <w:r w:rsidR="00893EF6">
        <w:rPr>
          <w:bCs/>
          <w:sz w:val="24"/>
          <w:szCs w:val="24"/>
        </w:rPr>
        <w:t>,</w:t>
      </w:r>
      <w:r w:rsidR="00C77D97">
        <w:rPr>
          <w:bCs/>
          <w:sz w:val="24"/>
          <w:szCs w:val="24"/>
        </w:rPr>
        <w:t xml:space="preserve"> are very misinformed about </w:t>
      </w:r>
      <w:r w:rsidR="00893EF6">
        <w:rPr>
          <w:bCs/>
          <w:sz w:val="24"/>
          <w:szCs w:val="24"/>
        </w:rPr>
        <w:t>food, a daily life necessity</w:t>
      </w:r>
      <w:r w:rsidR="00C77D97">
        <w:rPr>
          <w:bCs/>
          <w:sz w:val="24"/>
          <w:szCs w:val="24"/>
        </w:rPr>
        <w:t xml:space="preserve">.  </w:t>
      </w:r>
      <w:r>
        <w:rPr>
          <w:bCs/>
          <w:sz w:val="24"/>
          <w:szCs w:val="24"/>
        </w:rPr>
        <w:t>Providing science-based information to the public has been an extremely rewarding and satisfying experience</w:t>
      </w:r>
      <w:r w:rsidR="00893EF6">
        <w:rPr>
          <w:bCs/>
          <w:sz w:val="24"/>
          <w:szCs w:val="24"/>
        </w:rPr>
        <w:t xml:space="preserve"> for me</w:t>
      </w:r>
      <w:r>
        <w:rPr>
          <w:bCs/>
          <w:sz w:val="24"/>
          <w:szCs w:val="24"/>
        </w:rPr>
        <w:t xml:space="preserve">.  </w:t>
      </w:r>
      <w:r w:rsidRPr="007A5727">
        <w:rPr>
          <w:b/>
          <w:sz w:val="24"/>
          <w:szCs w:val="24"/>
        </w:rPr>
        <w:t>Highlights of extension achievements:</w:t>
      </w:r>
    </w:p>
    <w:p w14:paraId="65C32C64" w14:textId="77777777" w:rsidR="007200AD" w:rsidRDefault="007200AD" w:rsidP="00775819">
      <w:pPr>
        <w:numPr>
          <w:ilvl w:val="0"/>
          <w:numId w:val="29"/>
        </w:numPr>
        <w:jc w:val="both"/>
        <w:rPr>
          <w:bCs/>
          <w:sz w:val="24"/>
          <w:szCs w:val="24"/>
        </w:rPr>
      </w:pPr>
      <w:r>
        <w:rPr>
          <w:bCs/>
          <w:sz w:val="24"/>
          <w:szCs w:val="24"/>
        </w:rPr>
        <w:t>Served as the scientific advisor and major contributor of scientific information to the UConn GMO Working Group and all its projects</w:t>
      </w:r>
    </w:p>
    <w:p w14:paraId="0B8AEB7F" w14:textId="77777777" w:rsidR="00893EF6" w:rsidRDefault="00893EF6" w:rsidP="00775819">
      <w:pPr>
        <w:numPr>
          <w:ilvl w:val="0"/>
          <w:numId w:val="29"/>
        </w:numPr>
        <w:jc w:val="both"/>
        <w:rPr>
          <w:bCs/>
          <w:sz w:val="24"/>
          <w:szCs w:val="24"/>
        </w:rPr>
      </w:pPr>
      <w:r>
        <w:rPr>
          <w:bCs/>
          <w:sz w:val="24"/>
          <w:szCs w:val="24"/>
        </w:rPr>
        <w:t>Liaison of UConn GMO Group and the biotech industry</w:t>
      </w:r>
    </w:p>
    <w:p w14:paraId="6B792194" w14:textId="77777777" w:rsidR="00EB2C4C" w:rsidRDefault="007200AD" w:rsidP="00775819">
      <w:pPr>
        <w:numPr>
          <w:ilvl w:val="0"/>
          <w:numId w:val="29"/>
        </w:numPr>
        <w:jc w:val="both"/>
        <w:rPr>
          <w:bCs/>
          <w:sz w:val="24"/>
          <w:szCs w:val="24"/>
        </w:rPr>
      </w:pPr>
      <w:r>
        <w:rPr>
          <w:bCs/>
          <w:sz w:val="24"/>
          <w:szCs w:val="24"/>
        </w:rPr>
        <w:t>More than 100 direct</w:t>
      </w:r>
      <w:r w:rsidR="00EB2C4C">
        <w:rPr>
          <w:bCs/>
          <w:sz w:val="24"/>
          <w:szCs w:val="24"/>
        </w:rPr>
        <w:t xml:space="preserve"> </w:t>
      </w:r>
      <w:r w:rsidR="001A303D">
        <w:rPr>
          <w:bCs/>
          <w:sz w:val="24"/>
          <w:szCs w:val="24"/>
        </w:rPr>
        <w:t>interactions</w:t>
      </w:r>
      <w:r w:rsidR="00EB2C4C">
        <w:rPr>
          <w:bCs/>
          <w:sz w:val="24"/>
          <w:szCs w:val="24"/>
        </w:rPr>
        <w:t xml:space="preserve"> with the public</w:t>
      </w:r>
    </w:p>
    <w:p w14:paraId="210A1EAF" w14:textId="77777777" w:rsidR="001A303D" w:rsidRDefault="007200AD" w:rsidP="00775819">
      <w:pPr>
        <w:numPr>
          <w:ilvl w:val="0"/>
          <w:numId w:val="29"/>
        </w:numPr>
        <w:jc w:val="both"/>
        <w:rPr>
          <w:bCs/>
          <w:sz w:val="24"/>
          <w:szCs w:val="24"/>
        </w:rPr>
      </w:pPr>
      <w:r>
        <w:rPr>
          <w:bCs/>
          <w:sz w:val="24"/>
          <w:szCs w:val="24"/>
        </w:rPr>
        <w:t>Multiple t</w:t>
      </w:r>
      <w:r w:rsidR="001A303D">
        <w:rPr>
          <w:bCs/>
          <w:sz w:val="24"/>
          <w:szCs w:val="24"/>
        </w:rPr>
        <w:t>ours to junior/senior high school students to my lab</w:t>
      </w:r>
    </w:p>
    <w:p w14:paraId="1C47D30D" w14:textId="77777777" w:rsidR="001A303D" w:rsidRDefault="001A303D" w:rsidP="00775819">
      <w:pPr>
        <w:numPr>
          <w:ilvl w:val="0"/>
          <w:numId w:val="29"/>
        </w:numPr>
        <w:jc w:val="both"/>
        <w:rPr>
          <w:bCs/>
          <w:sz w:val="24"/>
          <w:szCs w:val="24"/>
        </w:rPr>
      </w:pPr>
      <w:r>
        <w:rPr>
          <w:bCs/>
          <w:sz w:val="24"/>
          <w:szCs w:val="24"/>
        </w:rPr>
        <w:t>Internship to high school students in my lab</w:t>
      </w:r>
    </w:p>
    <w:p w14:paraId="0A786B66" w14:textId="77777777" w:rsidR="00AE29B8" w:rsidRDefault="00AE29B8" w:rsidP="00775819">
      <w:pPr>
        <w:numPr>
          <w:ilvl w:val="0"/>
          <w:numId w:val="29"/>
        </w:numPr>
        <w:jc w:val="both"/>
        <w:rPr>
          <w:bCs/>
          <w:sz w:val="24"/>
          <w:szCs w:val="24"/>
        </w:rPr>
      </w:pPr>
      <w:r>
        <w:rPr>
          <w:bCs/>
          <w:sz w:val="24"/>
          <w:szCs w:val="24"/>
        </w:rPr>
        <w:t>Received training on dialogue and offered an independent study course on dialogue</w:t>
      </w:r>
    </w:p>
    <w:p w14:paraId="48BCDB15" w14:textId="77777777" w:rsidR="00EB2C4C" w:rsidRDefault="00C77D97" w:rsidP="00775819">
      <w:pPr>
        <w:numPr>
          <w:ilvl w:val="0"/>
          <w:numId w:val="29"/>
        </w:numPr>
        <w:jc w:val="both"/>
        <w:rPr>
          <w:bCs/>
          <w:sz w:val="24"/>
          <w:szCs w:val="24"/>
        </w:rPr>
      </w:pPr>
      <w:r>
        <w:rPr>
          <w:bCs/>
          <w:sz w:val="24"/>
          <w:szCs w:val="24"/>
        </w:rPr>
        <w:t>3</w:t>
      </w:r>
      <w:r w:rsidR="00EB2C4C">
        <w:rPr>
          <w:bCs/>
          <w:sz w:val="24"/>
          <w:szCs w:val="24"/>
        </w:rPr>
        <w:t xml:space="preserve"> invited extension presentation</w:t>
      </w:r>
      <w:r w:rsidR="00A315F0">
        <w:rPr>
          <w:bCs/>
          <w:sz w:val="24"/>
          <w:szCs w:val="24"/>
        </w:rPr>
        <w:t xml:space="preserve">s </w:t>
      </w:r>
      <w:r>
        <w:rPr>
          <w:bCs/>
          <w:sz w:val="24"/>
          <w:szCs w:val="24"/>
        </w:rPr>
        <w:t xml:space="preserve">and one </w:t>
      </w:r>
      <w:r w:rsidR="00A315F0">
        <w:rPr>
          <w:bCs/>
          <w:sz w:val="24"/>
          <w:szCs w:val="24"/>
        </w:rPr>
        <w:t>includ</w:t>
      </w:r>
      <w:r>
        <w:rPr>
          <w:bCs/>
          <w:sz w:val="24"/>
          <w:szCs w:val="24"/>
        </w:rPr>
        <w:t>ed</w:t>
      </w:r>
      <w:r w:rsidR="00A315F0">
        <w:rPr>
          <w:bCs/>
          <w:sz w:val="24"/>
          <w:szCs w:val="24"/>
        </w:rPr>
        <w:t xml:space="preserve"> online dialogue</w:t>
      </w:r>
    </w:p>
    <w:p w14:paraId="102D82DB" w14:textId="77777777" w:rsidR="001A303D" w:rsidRDefault="00A315F0" w:rsidP="00775819">
      <w:pPr>
        <w:numPr>
          <w:ilvl w:val="0"/>
          <w:numId w:val="29"/>
        </w:numPr>
        <w:jc w:val="both"/>
        <w:rPr>
          <w:bCs/>
          <w:sz w:val="24"/>
          <w:szCs w:val="24"/>
        </w:rPr>
      </w:pPr>
      <w:r>
        <w:rPr>
          <w:bCs/>
          <w:sz w:val="24"/>
          <w:szCs w:val="24"/>
        </w:rPr>
        <w:t xml:space="preserve">2 </w:t>
      </w:r>
      <w:r w:rsidR="001A303D">
        <w:rPr>
          <w:bCs/>
          <w:sz w:val="24"/>
          <w:szCs w:val="24"/>
        </w:rPr>
        <w:t>Early college experience training workshops</w:t>
      </w:r>
      <w:r w:rsidR="00C874BC">
        <w:rPr>
          <w:bCs/>
          <w:sz w:val="24"/>
          <w:szCs w:val="24"/>
        </w:rPr>
        <w:t xml:space="preserve"> on GMOs</w:t>
      </w:r>
    </w:p>
    <w:p w14:paraId="3D01D750" w14:textId="77777777" w:rsidR="00EB2C4C" w:rsidRDefault="00A315F0" w:rsidP="00775819">
      <w:pPr>
        <w:numPr>
          <w:ilvl w:val="0"/>
          <w:numId w:val="29"/>
        </w:numPr>
        <w:jc w:val="both"/>
        <w:rPr>
          <w:bCs/>
          <w:sz w:val="24"/>
          <w:szCs w:val="24"/>
        </w:rPr>
      </w:pPr>
      <w:r>
        <w:rPr>
          <w:bCs/>
          <w:sz w:val="24"/>
          <w:szCs w:val="24"/>
        </w:rPr>
        <w:t>2</w:t>
      </w:r>
      <w:r w:rsidR="00EB2C4C">
        <w:rPr>
          <w:bCs/>
          <w:sz w:val="24"/>
          <w:szCs w:val="24"/>
        </w:rPr>
        <w:t xml:space="preserve"> e-field book</w:t>
      </w:r>
      <w:r w:rsidR="007200AD">
        <w:rPr>
          <w:bCs/>
          <w:sz w:val="24"/>
          <w:szCs w:val="24"/>
        </w:rPr>
        <w:t>s</w:t>
      </w:r>
      <w:r w:rsidR="00C874BC">
        <w:rPr>
          <w:bCs/>
          <w:sz w:val="24"/>
          <w:szCs w:val="24"/>
        </w:rPr>
        <w:t xml:space="preserve"> on GMOs</w:t>
      </w:r>
    </w:p>
    <w:p w14:paraId="0AADE40B" w14:textId="77777777" w:rsidR="00491C94" w:rsidRDefault="00491C94" w:rsidP="00775819">
      <w:pPr>
        <w:numPr>
          <w:ilvl w:val="0"/>
          <w:numId w:val="29"/>
        </w:numPr>
        <w:jc w:val="both"/>
        <w:rPr>
          <w:bCs/>
          <w:sz w:val="24"/>
          <w:szCs w:val="24"/>
        </w:rPr>
      </w:pPr>
      <w:r>
        <w:rPr>
          <w:bCs/>
          <w:sz w:val="24"/>
          <w:szCs w:val="24"/>
        </w:rPr>
        <w:t>1 online course</w:t>
      </w:r>
      <w:r w:rsidR="00C874BC">
        <w:rPr>
          <w:bCs/>
          <w:sz w:val="24"/>
          <w:szCs w:val="24"/>
        </w:rPr>
        <w:t xml:space="preserve"> on GMOs</w:t>
      </w:r>
    </w:p>
    <w:p w14:paraId="4C123484" w14:textId="77777777" w:rsidR="00EB2C4C" w:rsidRDefault="00A315F0" w:rsidP="00775819">
      <w:pPr>
        <w:numPr>
          <w:ilvl w:val="0"/>
          <w:numId w:val="29"/>
        </w:numPr>
        <w:jc w:val="both"/>
        <w:rPr>
          <w:bCs/>
          <w:sz w:val="24"/>
          <w:szCs w:val="24"/>
        </w:rPr>
      </w:pPr>
      <w:r>
        <w:rPr>
          <w:bCs/>
          <w:sz w:val="24"/>
          <w:szCs w:val="24"/>
        </w:rPr>
        <w:t>1</w:t>
      </w:r>
      <w:r w:rsidR="00EB2C4C">
        <w:rPr>
          <w:bCs/>
          <w:sz w:val="24"/>
          <w:szCs w:val="24"/>
        </w:rPr>
        <w:t xml:space="preserve"> </w:t>
      </w:r>
      <w:r w:rsidR="007200AD">
        <w:rPr>
          <w:bCs/>
          <w:sz w:val="24"/>
          <w:szCs w:val="24"/>
        </w:rPr>
        <w:t xml:space="preserve">interactive </w:t>
      </w:r>
      <w:r w:rsidR="00EB2C4C">
        <w:rPr>
          <w:bCs/>
          <w:sz w:val="24"/>
          <w:szCs w:val="24"/>
        </w:rPr>
        <w:t>video game</w:t>
      </w:r>
      <w:r w:rsidR="007200AD">
        <w:rPr>
          <w:bCs/>
          <w:sz w:val="24"/>
          <w:szCs w:val="24"/>
        </w:rPr>
        <w:t xml:space="preserve"> on GMO education</w:t>
      </w:r>
      <w:r>
        <w:rPr>
          <w:bCs/>
          <w:sz w:val="24"/>
          <w:szCs w:val="24"/>
        </w:rPr>
        <w:t xml:space="preserve"> (developing another 2)</w:t>
      </w:r>
    </w:p>
    <w:p w14:paraId="71758078" w14:textId="77777777" w:rsidR="00EB2C4C" w:rsidRDefault="00A315F0" w:rsidP="00775819">
      <w:pPr>
        <w:numPr>
          <w:ilvl w:val="0"/>
          <w:numId w:val="29"/>
        </w:numPr>
        <w:jc w:val="both"/>
        <w:rPr>
          <w:bCs/>
          <w:sz w:val="24"/>
          <w:szCs w:val="24"/>
        </w:rPr>
      </w:pPr>
      <w:r>
        <w:rPr>
          <w:bCs/>
          <w:sz w:val="24"/>
          <w:szCs w:val="24"/>
        </w:rPr>
        <w:t>1 major USDA</w:t>
      </w:r>
      <w:r w:rsidR="00EB2C4C">
        <w:rPr>
          <w:bCs/>
          <w:sz w:val="24"/>
          <w:szCs w:val="24"/>
        </w:rPr>
        <w:t xml:space="preserve"> grant</w:t>
      </w:r>
      <w:r w:rsidR="007200AD">
        <w:rPr>
          <w:bCs/>
          <w:sz w:val="24"/>
          <w:szCs w:val="24"/>
        </w:rPr>
        <w:t xml:space="preserve"> ($750K)</w:t>
      </w:r>
      <w:r>
        <w:rPr>
          <w:bCs/>
          <w:sz w:val="24"/>
          <w:szCs w:val="24"/>
        </w:rPr>
        <w:t xml:space="preserve"> and </w:t>
      </w:r>
      <w:r w:rsidR="007200AD">
        <w:rPr>
          <w:bCs/>
          <w:sz w:val="24"/>
          <w:szCs w:val="24"/>
        </w:rPr>
        <w:t>3</w:t>
      </w:r>
      <w:r>
        <w:rPr>
          <w:bCs/>
          <w:sz w:val="24"/>
          <w:szCs w:val="24"/>
        </w:rPr>
        <w:t xml:space="preserve"> smaller regional grants </w:t>
      </w:r>
      <w:r w:rsidR="007200AD">
        <w:rPr>
          <w:bCs/>
          <w:sz w:val="24"/>
          <w:szCs w:val="24"/>
        </w:rPr>
        <w:t xml:space="preserve">($10K) </w:t>
      </w:r>
      <w:r>
        <w:rPr>
          <w:bCs/>
          <w:sz w:val="24"/>
          <w:szCs w:val="24"/>
        </w:rPr>
        <w:t>on GMO education</w:t>
      </w:r>
      <w:r w:rsidR="00C874BC">
        <w:rPr>
          <w:bCs/>
          <w:sz w:val="24"/>
          <w:szCs w:val="24"/>
        </w:rPr>
        <w:t xml:space="preserve"> and youth career development</w:t>
      </w:r>
    </w:p>
    <w:p w14:paraId="43CE779A" w14:textId="77777777" w:rsidR="00FE5822" w:rsidRPr="004E2575" w:rsidRDefault="004E2575">
      <w:pPr>
        <w:jc w:val="both"/>
        <w:rPr>
          <w:b/>
          <w:sz w:val="16"/>
          <w:szCs w:val="16"/>
        </w:rPr>
      </w:pPr>
      <w:r>
        <w:rPr>
          <w:b/>
          <w:sz w:val="24"/>
          <w:szCs w:val="24"/>
        </w:rPr>
        <w:br w:type="page"/>
      </w:r>
    </w:p>
    <w:p w14:paraId="62CF1A19" w14:textId="77777777" w:rsidR="004E2575" w:rsidRPr="000407DE" w:rsidRDefault="004E2575" w:rsidP="00D677A6">
      <w:pPr>
        <w:shd w:val="clear" w:color="auto" w:fill="DEEAF6"/>
        <w:jc w:val="center"/>
        <w:rPr>
          <w:rFonts w:ascii="Bahnschrift Condensed" w:hAnsi="Bahnschrift Condensed"/>
          <w:b/>
          <w:color w:val="C00000"/>
          <w:sz w:val="28"/>
          <w:szCs w:val="28"/>
        </w:rPr>
      </w:pPr>
      <w:r w:rsidRPr="000407DE">
        <w:rPr>
          <w:rFonts w:ascii="Bahnschrift Condensed" w:hAnsi="Bahnschrift Condensed"/>
          <w:b/>
          <w:color w:val="C00000"/>
          <w:sz w:val="28"/>
          <w:szCs w:val="28"/>
        </w:rPr>
        <w:t>Teaching Experiences</w:t>
      </w:r>
    </w:p>
    <w:p w14:paraId="3E29120A" w14:textId="77777777" w:rsidR="004E2575" w:rsidRDefault="004E2575" w:rsidP="00A8778B">
      <w:pPr>
        <w:jc w:val="both"/>
        <w:rPr>
          <w:b/>
          <w:color w:val="0070C0"/>
          <w:sz w:val="24"/>
          <w:szCs w:val="24"/>
          <w:u w:val="single"/>
        </w:rPr>
      </w:pPr>
    </w:p>
    <w:p w14:paraId="48A5E51F" w14:textId="77777777" w:rsidR="00A8778B" w:rsidRPr="006A180F" w:rsidRDefault="00A8778B" w:rsidP="00A8778B">
      <w:pPr>
        <w:jc w:val="both"/>
        <w:rPr>
          <w:b/>
          <w:color w:val="0070C0"/>
          <w:sz w:val="24"/>
          <w:szCs w:val="24"/>
          <w:u w:val="single"/>
        </w:rPr>
      </w:pPr>
      <w:r w:rsidRPr="006A180F">
        <w:rPr>
          <w:b/>
          <w:color w:val="0070C0"/>
          <w:sz w:val="24"/>
          <w:szCs w:val="24"/>
          <w:u w:val="single"/>
        </w:rPr>
        <w:t xml:space="preserve">A). Teaching as a </w:t>
      </w:r>
      <w:r w:rsidR="00E85AEF">
        <w:rPr>
          <w:b/>
          <w:color w:val="0070C0"/>
          <w:sz w:val="24"/>
          <w:szCs w:val="24"/>
          <w:u w:val="single"/>
        </w:rPr>
        <w:t>F</w:t>
      </w:r>
      <w:r w:rsidRPr="006A180F">
        <w:rPr>
          <w:b/>
          <w:color w:val="0070C0"/>
          <w:sz w:val="24"/>
          <w:szCs w:val="24"/>
          <w:u w:val="single"/>
        </w:rPr>
        <w:t xml:space="preserve">aculty </w:t>
      </w:r>
      <w:r w:rsidR="00E85AEF">
        <w:rPr>
          <w:b/>
          <w:color w:val="0070C0"/>
          <w:sz w:val="24"/>
          <w:szCs w:val="24"/>
          <w:u w:val="single"/>
        </w:rPr>
        <w:t>M</w:t>
      </w:r>
      <w:r w:rsidRPr="006A180F">
        <w:rPr>
          <w:b/>
          <w:color w:val="0070C0"/>
          <w:sz w:val="24"/>
          <w:szCs w:val="24"/>
          <w:u w:val="single"/>
        </w:rPr>
        <w:t>ember</w:t>
      </w:r>
      <w:r w:rsidR="00E85AEF">
        <w:rPr>
          <w:b/>
          <w:color w:val="0070C0"/>
          <w:sz w:val="24"/>
          <w:szCs w:val="24"/>
          <w:u w:val="single"/>
        </w:rPr>
        <w:t>:</w:t>
      </w:r>
    </w:p>
    <w:p w14:paraId="56266E31" w14:textId="16717AC0" w:rsidR="00446DCA" w:rsidRPr="003B465B" w:rsidRDefault="00446DCA" w:rsidP="00446DCA">
      <w:pPr>
        <w:ind w:firstLine="720"/>
        <w:jc w:val="both"/>
        <w:rPr>
          <w:sz w:val="24"/>
          <w:szCs w:val="24"/>
        </w:rPr>
      </w:pPr>
      <w:r>
        <w:rPr>
          <w:sz w:val="24"/>
          <w:szCs w:val="24"/>
        </w:rPr>
        <w:t>At</w:t>
      </w:r>
      <w:r w:rsidRPr="003B465B">
        <w:rPr>
          <w:sz w:val="24"/>
          <w:szCs w:val="24"/>
        </w:rPr>
        <w:t xml:space="preserve"> the University of Connecticut, I have 25% teaching assignment</w:t>
      </w:r>
      <w:r w:rsidR="009C63B0">
        <w:rPr>
          <w:sz w:val="24"/>
          <w:szCs w:val="24"/>
        </w:rPr>
        <w:t>, which is</w:t>
      </w:r>
      <w:r w:rsidRPr="003B465B">
        <w:rPr>
          <w:sz w:val="24"/>
          <w:szCs w:val="24"/>
        </w:rPr>
        <w:t xml:space="preserve"> fulfilled by the Frontiers of Animal Embryology (graduate course</w:t>
      </w:r>
      <w:r w:rsidR="00726752">
        <w:rPr>
          <w:sz w:val="24"/>
          <w:szCs w:val="24"/>
        </w:rPr>
        <w:t>, AS5621</w:t>
      </w:r>
      <w:r w:rsidRPr="003B465B">
        <w:rPr>
          <w:sz w:val="24"/>
          <w:szCs w:val="24"/>
        </w:rPr>
        <w:t xml:space="preserve">) and Animal Embryology and biotechnology </w:t>
      </w:r>
      <w:r>
        <w:rPr>
          <w:sz w:val="24"/>
          <w:szCs w:val="24"/>
        </w:rPr>
        <w:t>(undergraduate course</w:t>
      </w:r>
      <w:r w:rsidR="00726752">
        <w:rPr>
          <w:sz w:val="24"/>
          <w:szCs w:val="24"/>
        </w:rPr>
        <w:t>, AS3323</w:t>
      </w:r>
      <w:r>
        <w:rPr>
          <w:sz w:val="24"/>
          <w:szCs w:val="24"/>
        </w:rPr>
        <w:t>).  In 2004 and 2007</w:t>
      </w:r>
      <w:r w:rsidRPr="003B465B">
        <w:rPr>
          <w:sz w:val="24"/>
          <w:szCs w:val="24"/>
        </w:rPr>
        <w:t xml:space="preserve">, I </w:t>
      </w:r>
      <w:r>
        <w:rPr>
          <w:sz w:val="24"/>
          <w:szCs w:val="24"/>
        </w:rPr>
        <w:t>co-taught</w:t>
      </w:r>
      <w:r w:rsidRPr="003B465B">
        <w:rPr>
          <w:sz w:val="24"/>
          <w:szCs w:val="24"/>
        </w:rPr>
        <w:t xml:space="preserve"> a new 1-credit graduate course, Fundamentals of Proteomics, to fill the void at the university.  </w:t>
      </w:r>
      <w:r>
        <w:rPr>
          <w:sz w:val="24"/>
          <w:szCs w:val="24"/>
        </w:rPr>
        <w:t>From 2013, I added a new 1-credit undergraduate writing course,</w:t>
      </w:r>
      <w:r w:rsidRPr="00D745B2">
        <w:rPr>
          <w:b/>
          <w:sz w:val="24"/>
          <w:szCs w:val="24"/>
        </w:rPr>
        <w:t xml:space="preserve"> </w:t>
      </w:r>
      <w:r w:rsidRPr="003B465B">
        <w:rPr>
          <w:b/>
          <w:sz w:val="24"/>
          <w:szCs w:val="24"/>
        </w:rPr>
        <w:t>Scientific Writing in Animal Biotechnology</w:t>
      </w:r>
      <w:r w:rsidR="00726752">
        <w:rPr>
          <w:b/>
          <w:sz w:val="24"/>
          <w:szCs w:val="24"/>
        </w:rPr>
        <w:t xml:space="preserve"> (AS</w:t>
      </w:r>
      <w:r w:rsidR="00634555">
        <w:rPr>
          <w:b/>
          <w:sz w:val="24"/>
          <w:szCs w:val="24"/>
        </w:rPr>
        <w:t>3324W)</w:t>
      </w:r>
      <w:r>
        <w:rPr>
          <w:b/>
          <w:sz w:val="24"/>
          <w:szCs w:val="24"/>
        </w:rPr>
        <w:t>,</w:t>
      </w:r>
      <w:r>
        <w:rPr>
          <w:sz w:val="24"/>
          <w:szCs w:val="24"/>
        </w:rPr>
        <w:t xml:space="preserve"> to fulfill the University’s requirement.  </w:t>
      </w:r>
      <w:r w:rsidRPr="003B465B">
        <w:rPr>
          <w:sz w:val="24"/>
          <w:szCs w:val="24"/>
        </w:rPr>
        <w:t xml:space="preserve">I also </w:t>
      </w:r>
      <w:r>
        <w:rPr>
          <w:sz w:val="24"/>
          <w:szCs w:val="24"/>
        </w:rPr>
        <w:t>give invited guest lectures in 4</w:t>
      </w:r>
      <w:r w:rsidRPr="003B465B">
        <w:rPr>
          <w:sz w:val="24"/>
          <w:szCs w:val="24"/>
        </w:rPr>
        <w:t xml:space="preserve"> departments: animal science, plant science</w:t>
      </w:r>
      <w:r>
        <w:rPr>
          <w:sz w:val="24"/>
          <w:szCs w:val="24"/>
        </w:rPr>
        <w:t>, nutrition science</w:t>
      </w:r>
      <w:r w:rsidRPr="003B465B">
        <w:rPr>
          <w:sz w:val="24"/>
          <w:szCs w:val="24"/>
        </w:rPr>
        <w:t xml:space="preserve"> and molecular and cellular biology.</w:t>
      </w:r>
      <w:r>
        <w:rPr>
          <w:sz w:val="24"/>
          <w:szCs w:val="24"/>
        </w:rPr>
        <w:t xml:space="preserve"> From 2021, I took on a new one-credit course</w:t>
      </w:r>
      <w:r w:rsidR="00752542">
        <w:rPr>
          <w:sz w:val="24"/>
          <w:szCs w:val="24"/>
        </w:rPr>
        <w:t xml:space="preserve"> (AS3194/SAAS294), Career Paths in Animal Science</w:t>
      </w:r>
      <w:r w:rsidR="00726752">
        <w:rPr>
          <w:sz w:val="24"/>
          <w:szCs w:val="24"/>
        </w:rPr>
        <w:t xml:space="preserve"> with nearly 100 students/year. </w:t>
      </w:r>
    </w:p>
    <w:p w14:paraId="67589578" w14:textId="77777777" w:rsidR="00187E37" w:rsidRDefault="00187E37">
      <w:pPr>
        <w:ind w:left="720" w:hanging="360"/>
        <w:jc w:val="both"/>
        <w:rPr>
          <w:b/>
          <w:sz w:val="24"/>
          <w:szCs w:val="24"/>
        </w:rPr>
      </w:pPr>
    </w:p>
    <w:p w14:paraId="4C6B196D" w14:textId="77777777" w:rsidR="008A04BD" w:rsidRPr="00187E37" w:rsidRDefault="00187E37">
      <w:pPr>
        <w:ind w:left="720" w:hanging="360"/>
        <w:jc w:val="both"/>
        <w:rPr>
          <w:b/>
          <w:i/>
          <w:sz w:val="24"/>
          <w:szCs w:val="24"/>
          <w:u w:val="single"/>
        </w:rPr>
      </w:pPr>
      <w:r w:rsidRPr="00187E37">
        <w:rPr>
          <w:b/>
          <w:i/>
          <w:sz w:val="24"/>
          <w:szCs w:val="24"/>
          <w:u w:val="single"/>
        </w:rPr>
        <w:t>A1. Solo- or main instructor:</w:t>
      </w:r>
    </w:p>
    <w:p w14:paraId="43BB359A" w14:textId="77777777" w:rsidR="00DD54A6" w:rsidRPr="003B465B" w:rsidRDefault="000D2E58" w:rsidP="004D7CEB">
      <w:pPr>
        <w:ind w:left="990" w:hanging="360"/>
        <w:jc w:val="both"/>
        <w:rPr>
          <w:b/>
          <w:sz w:val="24"/>
          <w:szCs w:val="24"/>
        </w:rPr>
      </w:pPr>
      <w:r w:rsidRPr="003B465B">
        <w:rPr>
          <w:b/>
          <w:sz w:val="24"/>
          <w:szCs w:val="24"/>
        </w:rPr>
        <w:t xml:space="preserve">1). </w:t>
      </w:r>
      <w:r w:rsidR="00DD54A6" w:rsidRPr="003B465B">
        <w:rPr>
          <w:b/>
          <w:sz w:val="24"/>
          <w:szCs w:val="24"/>
        </w:rPr>
        <w:t xml:space="preserve">Fundamentals of Proteomics </w:t>
      </w:r>
      <w:r w:rsidR="00DD54A6" w:rsidRPr="003B465B">
        <w:rPr>
          <w:sz w:val="24"/>
          <w:szCs w:val="24"/>
        </w:rPr>
        <w:t xml:space="preserve">(UConn, AS 350, </w:t>
      </w:r>
      <w:r w:rsidR="00F64903" w:rsidRPr="003B465B">
        <w:rPr>
          <w:sz w:val="24"/>
          <w:szCs w:val="24"/>
        </w:rPr>
        <w:t xml:space="preserve">2004; 2007; </w:t>
      </w:r>
      <w:r w:rsidR="00DD54A6" w:rsidRPr="003B465B">
        <w:rPr>
          <w:sz w:val="24"/>
          <w:szCs w:val="24"/>
        </w:rPr>
        <w:t>o</w:t>
      </w:r>
      <w:r w:rsidRPr="003B465B">
        <w:rPr>
          <w:sz w:val="24"/>
          <w:szCs w:val="24"/>
        </w:rPr>
        <w:t xml:space="preserve">ne credit, graduate class): </w:t>
      </w:r>
      <w:r w:rsidR="00060FCA">
        <w:rPr>
          <w:sz w:val="24"/>
          <w:szCs w:val="24"/>
        </w:rPr>
        <w:t xml:space="preserve">course faculty contact, course </w:t>
      </w:r>
      <w:r w:rsidR="00DD54A6" w:rsidRPr="003B465B">
        <w:rPr>
          <w:sz w:val="24"/>
          <w:szCs w:val="24"/>
        </w:rPr>
        <w:t xml:space="preserve">taught </w:t>
      </w:r>
      <w:r w:rsidR="00060FCA">
        <w:rPr>
          <w:sz w:val="24"/>
          <w:szCs w:val="24"/>
        </w:rPr>
        <w:t>by</w:t>
      </w:r>
      <w:r w:rsidR="00DD54A6" w:rsidRPr="003B465B">
        <w:rPr>
          <w:sz w:val="24"/>
          <w:szCs w:val="24"/>
        </w:rPr>
        <w:t xml:space="preserve"> Dr. Sau-mei Leung</w:t>
      </w:r>
      <w:r w:rsidRPr="003B465B">
        <w:rPr>
          <w:sz w:val="24"/>
          <w:szCs w:val="24"/>
        </w:rPr>
        <w:t xml:space="preserve"> of GenoLogics, Inc</w:t>
      </w:r>
      <w:r w:rsidRPr="003B465B">
        <w:rPr>
          <w:rFonts w:ascii="Arial" w:hAnsi="Arial" w:cs="Arial"/>
          <w:sz w:val="24"/>
          <w:szCs w:val="24"/>
        </w:rPr>
        <w:t>.</w:t>
      </w:r>
    </w:p>
    <w:p w14:paraId="000427F8" w14:textId="77777777" w:rsidR="00DD54A6" w:rsidRPr="003B465B" w:rsidRDefault="000D2E58" w:rsidP="004D7CEB">
      <w:pPr>
        <w:ind w:left="990" w:hanging="360"/>
        <w:jc w:val="both"/>
        <w:rPr>
          <w:b/>
          <w:sz w:val="24"/>
          <w:szCs w:val="24"/>
        </w:rPr>
      </w:pPr>
      <w:r w:rsidRPr="003B465B">
        <w:rPr>
          <w:b/>
          <w:sz w:val="24"/>
          <w:szCs w:val="24"/>
        </w:rPr>
        <w:t xml:space="preserve">2). </w:t>
      </w:r>
      <w:r w:rsidR="00DD54A6" w:rsidRPr="003B465B">
        <w:rPr>
          <w:b/>
          <w:sz w:val="24"/>
          <w:szCs w:val="24"/>
        </w:rPr>
        <w:t xml:space="preserve">Frontiers of Animal Embryology </w:t>
      </w:r>
      <w:r w:rsidR="00DD54A6" w:rsidRPr="003B465B">
        <w:rPr>
          <w:sz w:val="24"/>
          <w:szCs w:val="24"/>
        </w:rPr>
        <w:t>(UConn, AS 329</w:t>
      </w:r>
      <w:r w:rsidR="00804235" w:rsidRPr="003B465B">
        <w:rPr>
          <w:sz w:val="24"/>
          <w:szCs w:val="24"/>
        </w:rPr>
        <w:t>/5621</w:t>
      </w:r>
      <w:r w:rsidR="00DD54A6" w:rsidRPr="003B465B">
        <w:rPr>
          <w:sz w:val="24"/>
          <w:szCs w:val="24"/>
        </w:rPr>
        <w:t xml:space="preserve">, </w:t>
      </w:r>
      <w:r w:rsidR="0030147B">
        <w:rPr>
          <w:sz w:val="24"/>
          <w:szCs w:val="24"/>
        </w:rPr>
        <w:t xml:space="preserve">from </w:t>
      </w:r>
      <w:r w:rsidR="00F64903" w:rsidRPr="003B465B">
        <w:rPr>
          <w:sz w:val="24"/>
          <w:szCs w:val="24"/>
        </w:rPr>
        <w:t xml:space="preserve">2002-; </w:t>
      </w:r>
      <w:r w:rsidR="00DD54A6" w:rsidRPr="003B465B">
        <w:rPr>
          <w:sz w:val="24"/>
          <w:szCs w:val="24"/>
        </w:rPr>
        <w:t>t</w:t>
      </w:r>
      <w:r w:rsidR="00D81FFC" w:rsidRPr="003B465B">
        <w:rPr>
          <w:sz w:val="24"/>
          <w:szCs w:val="24"/>
        </w:rPr>
        <w:t>hree credits; graduate class): sole i</w:t>
      </w:r>
      <w:r w:rsidR="00DD54A6" w:rsidRPr="003B465B">
        <w:rPr>
          <w:sz w:val="24"/>
          <w:szCs w:val="24"/>
        </w:rPr>
        <w:t>nstructor</w:t>
      </w:r>
      <w:r w:rsidR="0030147B">
        <w:rPr>
          <w:sz w:val="24"/>
          <w:szCs w:val="24"/>
        </w:rPr>
        <w:t>.</w:t>
      </w:r>
    </w:p>
    <w:p w14:paraId="3A7E1276" w14:textId="77777777" w:rsidR="00DD54A6" w:rsidRPr="003B465B" w:rsidRDefault="000D2E58" w:rsidP="004D7CEB">
      <w:pPr>
        <w:ind w:left="990" w:hanging="360"/>
        <w:jc w:val="both"/>
        <w:rPr>
          <w:sz w:val="24"/>
          <w:szCs w:val="24"/>
        </w:rPr>
      </w:pPr>
      <w:r w:rsidRPr="003B465B">
        <w:rPr>
          <w:b/>
          <w:sz w:val="24"/>
          <w:szCs w:val="24"/>
        </w:rPr>
        <w:t xml:space="preserve">3). </w:t>
      </w:r>
      <w:r w:rsidR="00DD54A6" w:rsidRPr="003B465B">
        <w:rPr>
          <w:b/>
          <w:sz w:val="24"/>
          <w:szCs w:val="24"/>
        </w:rPr>
        <w:t xml:space="preserve">Animal Embryology and Biotechnology </w:t>
      </w:r>
      <w:r w:rsidR="00DD54A6" w:rsidRPr="003B465B">
        <w:rPr>
          <w:sz w:val="24"/>
          <w:szCs w:val="24"/>
        </w:rPr>
        <w:t>(UConn, AS 229</w:t>
      </w:r>
      <w:r w:rsidR="00804235" w:rsidRPr="003B465B">
        <w:rPr>
          <w:sz w:val="24"/>
          <w:szCs w:val="24"/>
        </w:rPr>
        <w:t>/3323</w:t>
      </w:r>
      <w:r w:rsidR="00DD54A6" w:rsidRPr="003B465B">
        <w:rPr>
          <w:sz w:val="24"/>
          <w:szCs w:val="24"/>
        </w:rPr>
        <w:t xml:space="preserve">; </w:t>
      </w:r>
      <w:r w:rsidR="0030147B">
        <w:rPr>
          <w:sz w:val="24"/>
          <w:szCs w:val="24"/>
        </w:rPr>
        <w:t xml:space="preserve">from </w:t>
      </w:r>
      <w:r w:rsidR="00F64903" w:rsidRPr="003B465B">
        <w:rPr>
          <w:sz w:val="24"/>
          <w:szCs w:val="24"/>
        </w:rPr>
        <w:t xml:space="preserve">2002-; </w:t>
      </w:r>
      <w:r w:rsidR="00DD54A6" w:rsidRPr="003B465B">
        <w:rPr>
          <w:sz w:val="24"/>
          <w:szCs w:val="24"/>
        </w:rPr>
        <w:t xml:space="preserve">three </w:t>
      </w:r>
      <w:r w:rsidR="00216300" w:rsidRPr="003B465B">
        <w:rPr>
          <w:sz w:val="24"/>
          <w:szCs w:val="24"/>
        </w:rPr>
        <w:t>credits, undergraduate class): sole i</w:t>
      </w:r>
      <w:r w:rsidR="000E213C" w:rsidRPr="003B465B">
        <w:rPr>
          <w:sz w:val="24"/>
          <w:szCs w:val="24"/>
        </w:rPr>
        <w:t>nstructor.</w:t>
      </w:r>
    </w:p>
    <w:p w14:paraId="119709A5" w14:textId="56D4FE9E" w:rsidR="00804235" w:rsidRPr="003B465B" w:rsidRDefault="00216300" w:rsidP="004D7CEB">
      <w:pPr>
        <w:ind w:left="990" w:hanging="360"/>
        <w:jc w:val="both"/>
        <w:rPr>
          <w:sz w:val="24"/>
          <w:szCs w:val="24"/>
        </w:rPr>
      </w:pPr>
      <w:r w:rsidRPr="003B465B">
        <w:rPr>
          <w:b/>
          <w:sz w:val="24"/>
          <w:szCs w:val="24"/>
        </w:rPr>
        <w:tab/>
      </w:r>
      <w:r w:rsidRPr="003B465B">
        <w:rPr>
          <w:sz w:val="24"/>
          <w:szCs w:val="24"/>
        </w:rPr>
        <w:t xml:space="preserve">This course introduces </w:t>
      </w:r>
      <w:r w:rsidR="000407DE">
        <w:rPr>
          <w:sz w:val="24"/>
          <w:szCs w:val="24"/>
        </w:rPr>
        <w:t xml:space="preserve">juniors and seniors </w:t>
      </w:r>
      <w:r w:rsidRPr="003B465B">
        <w:rPr>
          <w:sz w:val="24"/>
          <w:szCs w:val="24"/>
        </w:rPr>
        <w:t>to current and emerging biotechnol</w:t>
      </w:r>
      <w:r w:rsidR="008A04BD" w:rsidRPr="003B465B">
        <w:rPr>
          <w:sz w:val="24"/>
          <w:szCs w:val="24"/>
        </w:rPr>
        <w:t>ogies related to embryos with foci</w:t>
      </w:r>
      <w:r w:rsidRPr="003B465B">
        <w:rPr>
          <w:sz w:val="24"/>
          <w:szCs w:val="24"/>
        </w:rPr>
        <w:t xml:space="preserve"> on </w:t>
      </w:r>
      <w:r w:rsidR="006A180F">
        <w:rPr>
          <w:sz w:val="24"/>
          <w:szCs w:val="24"/>
        </w:rPr>
        <w:t>pre-implantation embryo development, genetic engineering,</w:t>
      </w:r>
      <w:r w:rsidRPr="003B465B">
        <w:rPr>
          <w:sz w:val="24"/>
          <w:szCs w:val="24"/>
        </w:rPr>
        <w:t xml:space="preserve"> and somatic cell nuclear transfer </w:t>
      </w:r>
      <w:r w:rsidR="006A180F">
        <w:rPr>
          <w:sz w:val="24"/>
          <w:szCs w:val="24"/>
        </w:rPr>
        <w:t>(cloning)</w:t>
      </w:r>
      <w:r w:rsidRPr="003B465B">
        <w:rPr>
          <w:sz w:val="24"/>
          <w:szCs w:val="24"/>
        </w:rPr>
        <w:t xml:space="preserve">.  </w:t>
      </w:r>
      <w:r w:rsidR="000407DE">
        <w:rPr>
          <w:sz w:val="24"/>
          <w:szCs w:val="24"/>
        </w:rPr>
        <w:t xml:space="preserve">Students conduct </w:t>
      </w:r>
      <w:r w:rsidR="0030147B">
        <w:rPr>
          <w:sz w:val="24"/>
          <w:szCs w:val="24"/>
        </w:rPr>
        <w:t xml:space="preserve">mock public consultation, </w:t>
      </w:r>
      <w:r w:rsidR="000407DE">
        <w:rPr>
          <w:sz w:val="24"/>
          <w:szCs w:val="24"/>
        </w:rPr>
        <w:t xml:space="preserve">produce </w:t>
      </w:r>
      <w:r w:rsidR="0030147B">
        <w:rPr>
          <w:sz w:val="24"/>
          <w:szCs w:val="24"/>
        </w:rPr>
        <w:t>public education video</w:t>
      </w:r>
      <w:r w:rsidR="000407DE">
        <w:rPr>
          <w:sz w:val="24"/>
          <w:szCs w:val="24"/>
        </w:rPr>
        <w:t>s, write Wikipedia pages</w:t>
      </w:r>
      <w:r w:rsidR="0030147B">
        <w:rPr>
          <w:sz w:val="24"/>
          <w:szCs w:val="24"/>
        </w:rPr>
        <w:t xml:space="preserve"> to bring biotechnology to real life</w:t>
      </w:r>
      <w:r w:rsidR="008A04BD" w:rsidRPr="003B465B">
        <w:rPr>
          <w:sz w:val="24"/>
          <w:szCs w:val="24"/>
        </w:rPr>
        <w:t>.</w:t>
      </w:r>
    </w:p>
    <w:p w14:paraId="6A59B8EF" w14:textId="77777777" w:rsidR="00804235" w:rsidRPr="003B465B" w:rsidRDefault="000D2E58" w:rsidP="004D7CEB">
      <w:pPr>
        <w:ind w:left="990" w:hanging="360"/>
        <w:jc w:val="both"/>
        <w:rPr>
          <w:sz w:val="24"/>
          <w:szCs w:val="24"/>
        </w:rPr>
      </w:pPr>
      <w:r w:rsidRPr="003B465B">
        <w:rPr>
          <w:b/>
          <w:sz w:val="24"/>
          <w:szCs w:val="24"/>
        </w:rPr>
        <w:t xml:space="preserve">4). </w:t>
      </w:r>
      <w:r w:rsidR="00804235" w:rsidRPr="003B465B">
        <w:rPr>
          <w:b/>
          <w:sz w:val="24"/>
          <w:szCs w:val="24"/>
        </w:rPr>
        <w:t xml:space="preserve">Scientific Writing in Animal Biotechnology </w:t>
      </w:r>
      <w:r w:rsidR="00804235" w:rsidRPr="003B465B">
        <w:rPr>
          <w:sz w:val="24"/>
          <w:szCs w:val="24"/>
        </w:rPr>
        <w:t>(UConn, AS3324</w:t>
      </w:r>
      <w:r w:rsidR="00FF2A51" w:rsidRPr="003B465B">
        <w:rPr>
          <w:sz w:val="24"/>
          <w:szCs w:val="24"/>
        </w:rPr>
        <w:t>W</w:t>
      </w:r>
      <w:r w:rsidR="00804235" w:rsidRPr="003B465B">
        <w:rPr>
          <w:sz w:val="24"/>
          <w:szCs w:val="24"/>
        </w:rPr>
        <w:t>, 2013-, one-credit, undergraduate): sole instructor</w:t>
      </w:r>
      <w:r w:rsidR="00FF2A51" w:rsidRPr="003B465B">
        <w:rPr>
          <w:sz w:val="24"/>
          <w:szCs w:val="24"/>
        </w:rPr>
        <w:t xml:space="preserve">.  </w:t>
      </w:r>
      <w:r w:rsidR="0030147B">
        <w:rPr>
          <w:sz w:val="24"/>
          <w:szCs w:val="24"/>
        </w:rPr>
        <w:t xml:space="preserve">Each </w:t>
      </w:r>
      <w:r w:rsidR="00FF2A51" w:rsidRPr="003B465B">
        <w:rPr>
          <w:sz w:val="24"/>
          <w:szCs w:val="24"/>
        </w:rPr>
        <w:t xml:space="preserve">student </w:t>
      </w:r>
      <w:r w:rsidR="0030147B">
        <w:rPr>
          <w:sz w:val="24"/>
          <w:szCs w:val="24"/>
        </w:rPr>
        <w:t xml:space="preserve">develops </w:t>
      </w:r>
      <w:r w:rsidR="00FF2A51" w:rsidRPr="003B465B">
        <w:rPr>
          <w:sz w:val="24"/>
          <w:szCs w:val="24"/>
        </w:rPr>
        <w:t>a 15-page scientific review of a form of biotechnology</w:t>
      </w:r>
      <w:r w:rsidR="0030147B">
        <w:rPr>
          <w:sz w:val="24"/>
          <w:szCs w:val="24"/>
        </w:rPr>
        <w:t xml:space="preserve"> from topic selection, outline formation, Introduction composition to logical progression and parallel presentation</w:t>
      </w:r>
      <w:r w:rsidR="000407DE">
        <w:rPr>
          <w:sz w:val="24"/>
          <w:szCs w:val="24"/>
        </w:rPr>
        <w:t>, and p</w:t>
      </w:r>
      <w:r w:rsidR="00FF2A51" w:rsidRPr="003B465B">
        <w:rPr>
          <w:sz w:val="24"/>
          <w:szCs w:val="24"/>
        </w:rPr>
        <w:t>eer- and instructor reviews.</w:t>
      </w:r>
    </w:p>
    <w:p w14:paraId="0F18994B" w14:textId="77777777" w:rsidR="00DD54A6" w:rsidRDefault="00804235" w:rsidP="004D7CEB">
      <w:pPr>
        <w:ind w:left="990" w:hanging="360"/>
        <w:jc w:val="both"/>
        <w:rPr>
          <w:sz w:val="24"/>
          <w:szCs w:val="24"/>
          <w:lang w:eastAsia="zh-CN"/>
        </w:rPr>
      </w:pPr>
      <w:r w:rsidRPr="003B465B">
        <w:rPr>
          <w:b/>
          <w:sz w:val="24"/>
          <w:szCs w:val="24"/>
          <w:lang w:eastAsia="zh-CN"/>
        </w:rPr>
        <w:t xml:space="preserve">5). </w:t>
      </w:r>
      <w:r w:rsidR="00DD54A6" w:rsidRPr="003B465B">
        <w:rPr>
          <w:rFonts w:hint="eastAsia"/>
          <w:b/>
          <w:sz w:val="24"/>
          <w:szCs w:val="24"/>
          <w:lang w:eastAsia="zh-CN"/>
        </w:rPr>
        <w:t xml:space="preserve">Molecular Techniques </w:t>
      </w:r>
      <w:r w:rsidR="00DD54A6" w:rsidRPr="003B465B">
        <w:rPr>
          <w:rFonts w:hint="eastAsia"/>
          <w:sz w:val="24"/>
          <w:szCs w:val="24"/>
          <w:lang w:eastAsia="zh-CN"/>
        </w:rPr>
        <w:t>(team-</w:t>
      </w:r>
      <w:r w:rsidR="00DD54A6" w:rsidRPr="003B465B">
        <w:rPr>
          <w:sz w:val="24"/>
          <w:szCs w:val="24"/>
          <w:lang w:eastAsia="zh-CN"/>
        </w:rPr>
        <w:t>taught, UConn, AS 298, 2002</w:t>
      </w:r>
      <w:r w:rsidR="00DD54A6" w:rsidRPr="003B465B">
        <w:rPr>
          <w:rFonts w:hint="eastAsia"/>
          <w:sz w:val="24"/>
          <w:szCs w:val="24"/>
          <w:lang w:eastAsia="zh-CN"/>
        </w:rPr>
        <w:t>): Co-instructor with Drs. Gary Kazmer and Larry Silbart:</w:t>
      </w:r>
      <w:r w:rsidR="00DD54A6" w:rsidRPr="003B465B">
        <w:rPr>
          <w:sz w:val="24"/>
          <w:szCs w:val="24"/>
          <w:lang w:eastAsia="zh-CN"/>
        </w:rPr>
        <w:t xml:space="preserve">  </w:t>
      </w:r>
      <w:r w:rsidR="00DD54A6" w:rsidRPr="003B465B">
        <w:rPr>
          <w:rFonts w:hint="eastAsia"/>
          <w:sz w:val="24"/>
          <w:szCs w:val="24"/>
          <w:lang w:eastAsia="zh-CN"/>
        </w:rPr>
        <w:t xml:space="preserve">Transgenic animal technology and related analyses (6 lectures/lab sessions). </w:t>
      </w:r>
    </w:p>
    <w:p w14:paraId="3DBD9E60" w14:textId="77777777" w:rsidR="00187E37" w:rsidRDefault="00187E37" w:rsidP="004D7CEB">
      <w:pPr>
        <w:ind w:left="990" w:hanging="360"/>
        <w:jc w:val="both"/>
        <w:rPr>
          <w:sz w:val="24"/>
          <w:szCs w:val="24"/>
          <w:lang w:eastAsia="zh-CN"/>
        </w:rPr>
      </w:pPr>
      <w:r>
        <w:rPr>
          <w:sz w:val="24"/>
          <w:szCs w:val="24"/>
          <w:lang w:eastAsia="zh-CN"/>
        </w:rPr>
        <w:t xml:space="preserve">6). </w:t>
      </w:r>
      <w:r w:rsidRPr="00187E37">
        <w:rPr>
          <w:b/>
          <w:sz w:val="24"/>
          <w:szCs w:val="24"/>
          <w:lang w:eastAsia="zh-CN"/>
        </w:rPr>
        <w:t>Dialogue on GMOs</w:t>
      </w:r>
      <w:r>
        <w:rPr>
          <w:sz w:val="24"/>
          <w:szCs w:val="24"/>
          <w:lang w:eastAsia="zh-CN"/>
        </w:rPr>
        <w:t xml:space="preserve"> (AgNR3699, UConn 2020 Spring): independent study on how to conduct dialogue with people of opposing views.</w:t>
      </w:r>
    </w:p>
    <w:p w14:paraId="2E719155" w14:textId="77777777" w:rsidR="00C74CB2" w:rsidRDefault="00C74CB2" w:rsidP="004D7CEB">
      <w:pPr>
        <w:ind w:left="990" w:hanging="360"/>
        <w:jc w:val="both"/>
        <w:rPr>
          <w:sz w:val="24"/>
          <w:szCs w:val="24"/>
          <w:lang w:eastAsia="zh-CN"/>
        </w:rPr>
      </w:pPr>
      <w:r>
        <w:rPr>
          <w:sz w:val="24"/>
          <w:szCs w:val="24"/>
          <w:lang w:eastAsia="zh-CN"/>
        </w:rPr>
        <w:t xml:space="preserve">7). </w:t>
      </w:r>
      <w:r w:rsidRPr="00807F82">
        <w:rPr>
          <w:b/>
          <w:sz w:val="24"/>
          <w:szCs w:val="24"/>
          <w:lang w:eastAsia="zh-CN"/>
        </w:rPr>
        <w:t>Let’s Talk GMOs</w:t>
      </w:r>
      <w:r w:rsidR="00807F82">
        <w:rPr>
          <w:sz w:val="24"/>
          <w:szCs w:val="24"/>
          <w:lang w:eastAsia="zh-CN"/>
        </w:rPr>
        <w:t xml:space="preserve"> (2021 Spring</w:t>
      </w:r>
      <w:r>
        <w:rPr>
          <w:sz w:val="24"/>
          <w:szCs w:val="24"/>
          <w:lang w:eastAsia="zh-CN"/>
        </w:rPr>
        <w:t>, an online course for extension educators). Co-taught with Stacey Sterns, Bonnie Burr and Robert Bird (my pa</w:t>
      </w:r>
      <w:r w:rsidR="00807F82">
        <w:rPr>
          <w:sz w:val="24"/>
          <w:szCs w:val="24"/>
          <w:lang w:eastAsia="zh-CN"/>
        </w:rPr>
        <w:t>rt is 2</w:t>
      </w:r>
      <w:r>
        <w:rPr>
          <w:sz w:val="24"/>
          <w:szCs w:val="24"/>
          <w:lang w:eastAsia="zh-CN"/>
        </w:rPr>
        <w:t xml:space="preserve">.5 hours of the </w:t>
      </w:r>
      <w:r w:rsidR="00082B8F">
        <w:rPr>
          <w:sz w:val="24"/>
          <w:szCs w:val="24"/>
          <w:lang w:eastAsia="zh-CN"/>
        </w:rPr>
        <w:t>4</w:t>
      </w:r>
      <w:r>
        <w:rPr>
          <w:sz w:val="24"/>
          <w:szCs w:val="24"/>
          <w:lang w:eastAsia="zh-CN"/>
        </w:rPr>
        <w:t xml:space="preserve"> hours total record</w:t>
      </w:r>
      <w:r w:rsidR="00082B8F">
        <w:rPr>
          <w:sz w:val="24"/>
          <w:szCs w:val="24"/>
          <w:lang w:eastAsia="zh-CN"/>
        </w:rPr>
        <w:t>ed</w:t>
      </w:r>
      <w:r>
        <w:rPr>
          <w:sz w:val="24"/>
          <w:szCs w:val="24"/>
          <w:lang w:eastAsia="zh-CN"/>
        </w:rPr>
        <w:t xml:space="preserve"> sessions). </w:t>
      </w:r>
    </w:p>
    <w:p w14:paraId="55E13628" w14:textId="66AA47B2" w:rsidR="00FE604B" w:rsidRDefault="00FE604B" w:rsidP="004D7CEB">
      <w:pPr>
        <w:ind w:left="990" w:hanging="360"/>
        <w:jc w:val="both"/>
        <w:rPr>
          <w:sz w:val="24"/>
          <w:szCs w:val="24"/>
          <w:lang w:eastAsia="zh-CN"/>
        </w:rPr>
      </w:pPr>
      <w:r>
        <w:rPr>
          <w:sz w:val="24"/>
          <w:szCs w:val="24"/>
          <w:lang w:eastAsia="zh-CN"/>
        </w:rPr>
        <w:t xml:space="preserve">8). </w:t>
      </w:r>
      <w:r w:rsidR="00C1527A">
        <w:rPr>
          <w:b/>
          <w:bCs/>
          <w:sz w:val="24"/>
          <w:szCs w:val="24"/>
          <w:lang w:eastAsia="zh-CN"/>
        </w:rPr>
        <w:t>Career Paths in A</w:t>
      </w:r>
      <w:r w:rsidRPr="00F945F7">
        <w:rPr>
          <w:b/>
          <w:bCs/>
          <w:sz w:val="24"/>
          <w:szCs w:val="24"/>
          <w:lang w:eastAsia="zh-CN"/>
        </w:rPr>
        <w:t>nimal Science</w:t>
      </w:r>
      <w:r>
        <w:rPr>
          <w:sz w:val="24"/>
          <w:szCs w:val="24"/>
          <w:lang w:eastAsia="zh-CN"/>
        </w:rPr>
        <w:t xml:space="preserve"> (AS3194/SAAS294</w:t>
      </w:r>
      <w:r w:rsidR="005251A7">
        <w:rPr>
          <w:sz w:val="24"/>
          <w:szCs w:val="24"/>
          <w:lang w:eastAsia="zh-CN"/>
        </w:rPr>
        <w:t xml:space="preserve">, </w:t>
      </w:r>
      <w:r w:rsidR="00C1527A">
        <w:rPr>
          <w:sz w:val="24"/>
          <w:szCs w:val="24"/>
          <w:lang w:eastAsia="zh-CN"/>
        </w:rPr>
        <w:t>2022-2024</w:t>
      </w:r>
      <w:r>
        <w:rPr>
          <w:sz w:val="24"/>
          <w:szCs w:val="24"/>
          <w:lang w:eastAsia="zh-CN"/>
        </w:rPr>
        <w:t>).  This is a 2-h weekly discussion class.  Graduates of Animal Science in K-12 education, human/animal biotechnology and pharmaceutical industry, equine practices, veterinarians are invited to showcase their career development.  8</w:t>
      </w:r>
      <w:r w:rsidR="005251A7">
        <w:rPr>
          <w:sz w:val="24"/>
          <w:szCs w:val="24"/>
          <w:lang w:eastAsia="zh-CN"/>
        </w:rPr>
        <w:t>5</w:t>
      </w:r>
      <w:r w:rsidR="00C1527A">
        <w:rPr>
          <w:sz w:val="24"/>
          <w:szCs w:val="24"/>
          <w:lang w:eastAsia="zh-CN"/>
        </w:rPr>
        <w:t>-100</w:t>
      </w:r>
      <w:r>
        <w:rPr>
          <w:sz w:val="24"/>
          <w:szCs w:val="24"/>
          <w:lang w:eastAsia="zh-CN"/>
        </w:rPr>
        <w:t xml:space="preserve"> students</w:t>
      </w:r>
      <w:r w:rsidR="00C1527A">
        <w:rPr>
          <w:sz w:val="24"/>
          <w:szCs w:val="24"/>
          <w:lang w:eastAsia="zh-CN"/>
        </w:rPr>
        <w:t>/semester</w:t>
      </w:r>
      <w:r>
        <w:rPr>
          <w:sz w:val="24"/>
          <w:szCs w:val="24"/>
          <w:lang w:eastAsia="zh-CN"/>
        </w:rPr>
        <w:t xml:space="preserve">. </w:t>
      </w:r>
    </w:p>
    <w:p w14:paraId="73E5C0A2" w14:textId="74B8C076" w:rsidR="00F945F7" w:rsidRDefault="00F945F7" w:rsidP="004D7CEB">
      <w:pPr>
        <w:ind w:left="990" w:hanging="360"/>
        <w:jc w:val="both"/>
        <w:rPr>
          <w:sz w:val="24"/>
          <w:szCs w:val="24"/>
          <w:lang w:eastAsia="zh-CN"/>
        </w:rPr>
      </w:pPr>
      <w:r>
        <w:rPr>
          <w:sz w:val="24"/>
          <w:szCs w:val="24"/>
          <w:lang w:eastAsia="zh-CN"/>
        </w:rPr>
        <w:t xml:space="preserve">9). </w:t>
      </w:r>
      <w:r w:rsidRPr="00F945F7">
        <w:rPr>
          <w:b/>
          <w:bCs/>
          <w:sz w:val="24"/>
          <w:szCs w:val="24"/>
          <w:lang w:eastAsia="zh-CN"/>
        </w:rPr>
        <w:t>Animal Science Graduate Seminar (AS5694, Fall 2022).</w:t>
      </w:r>
      <w:r>
        <w:rPr>
          <w:sz w:val="24"/>
          <w:szCs w:val="24"/>
          <w:lang w:eastAsia="zh-CN"/>
        </w:rPr>
        <w:t xml:space="preserve">  This is a weekly graduate course which includes presentations of students of the department and external speakers.  It also serves as the departmental academic seminar series. </w:t>
      </w:r>
    </w:p>
    <w:p w14:paraId="3BE772ED" w14:textId="77777777" w:rsidR="00187E37" w:rsidRPr="003B465B" w:rsidRDefault="00187E37" w:rsidP="001201B7">
      <w:pPr>
        <w:ind w:left="1440" w:hanging="360"/>
        <w:jc w:val="both"/>
        <w:rPr>
          <w:sz w:val="24"/>
          <w:szCs w:val="24"/>
          <w:lang w:eastAsia="zh-CN"/>
        </w:rPr>
      </w:pPr>
    </w:p>
    <w:p w14:paraId="2A68F035" w14:textId="77777777" w:rsidR="00E2309F" w:rsidRPr="004E2575" w:rsidRDefault="004E2575" w:rsidP="00E2309F">
      <w:pPr>
        <w:ind w:left="1440" w:hanging="1260"/>
        <w:jc w:val="both"/>
        <w:rPr>
          <w:sz w:val="14"/>
          <w:szCs w:val="14"/>
          <w:lang w:eastAsia="zh-CN"/>
        </w:rPr>
      </w:pPr>
      <w:r>
        <w:rPr>
          <w:sz w:val="24"/>
          <w:szCs w:val="24"/>
        </w:rPr>
        <w:br w:type="page"/>
      </w:r>
    </w:p>
    <w:p w14:paraId="16D3D901" w14:textId="77777777" w:rsidR="00DD54A6" w:rsidRPr="003E663B" w:rsidRDefault="00DD54A6" w:rsidP="00295C65">
      <w:pPr>
        <w:shd w:val="clear" w:color="auto" w:fill="DEEAF6"/>
        <w:jc w:val="center"/>
        <w:rPr>
          <w:rFonts w:ascii="Bahnschrift Condensed" w:hAnsi="Bahnschrift Condensed"/>
          <w:b/>
          <w:iCs/>
          <w:color w:val="C00000"/>
          <w:sz w:val="32"/>
          <w:szCs w:val="32"/>
          <w:lang w:eastAsia="zh-CN"/>
        </w:rPr>
      </w:pPr>
      <w:r w:rsidRPr="003E663B">
        <w:rPr>
          <w:rFonts w:ascii="Bahnschrift Condensed" w:hAnsi="Bahnschrift Condensed"/>
          <w:b/>
          <w:iCs/>
          <w:color w:val="C00000"/>
          <w:sz w:val="32"/>
          <w:szCs w:val="32"/>
        </w:rPr>
        <w:t>Supervision Experience</w:t>
      </w:r>
      <w:r w:rsidR="00082B8F">
        <w:rPr>
          <w:rFonts w:ascii="Bahnschrift Condensed" w:hAnsi="Bahnschrift Condensed"/>
          <w:b/>
          <w:iCs/>
          <w:color w:val="C00000"/>
          <w:sz w:val="32"/>
          <w:szCs w:val="32"/>
        </w:rPr>
        <w:t>s</w:t>
      </w:r>
    </w:p>
    <w:p w14:paraId="4433BDB7" w14:textId="77777777" w:rsidR="00E302DA" w:rsidRPr="003B465B" w:rsidRDefault="00E302DA" w:rsidP="00E302DA">
      <w:pPr>
        <w:ind w:left="720" w:hanging="360"/>
        <w:jc w:val="both"/>
        <w:rPr>
          <w:sz w:val="24"/>
          <w:szCs w:val="24"/>
          <w:lang w:eastAsia="zh-CN"/>
        </w:rPr>
      </w:pPr>
      <w:r w:rsidRPr="003B465B">
        <w:rPr>
          <w:sz w:val="24"/>
          <w:szCs w:val="24"/>
          <w:lang w:eastAsia="zh-CN"/>
        </w:rPr>
        <w:t>Many of my students continued their studies in veterinary (V), medical (M), pharmacy (P), dental (D), graduate (G) schools, or are working in biotech (B) companies.  Students who are not from the college of Agriculture at UCONN are marked of their affiliations.</w:t>
      </w:r>
    </w:p>
    <w:p w14:paraId="5838B43C" w14:textId="77777777" w:rsidR="004E2575" w:rsidRDefault="004E2575">
      <w:pPr>
        <w:pStyle w:val="Heading7"/>
        <w:rPr>
          <w:i w:val="0"/>
          <w:iCs w:val="0"/>
          <w:color w:val="0070C0"/>
          <w:sz w:val="24"/>
          <w:szCs w:val="24"/>
        </w:rPr>
      </w:pPr>
    </w:p>
    <w:p w14:paraId="12673678" w14:textId="77777777" w:rsidR="00AE5B17" w:rsidRPr="00A34054" w:rsidRDefault="003E663B">
      <w:pPr>
        <w:pStyle w:val="Heading7"/>
        <w:rPr>
          <w:i w:val="0"/>
          <w:iCs w:val="0"/>
          <w:color w:val="0070C0"/>
          <w:sz w:val="24"/>
          <w:szCs w:val="24"/>
        </w:rPr>
      </w:pPr>
      <w:r>
        <w:rPr>
          <w:i w:val="0"/>
          <w:iCs w:val="0"/>
          <w:color w:val="0070C0"/>
          <w:sz w:val="24"/>
          <w:szCs w:val="24"/>
        </w:rPr>
        <w:t>A</w:t>
      </w:r>
      <w:r w:rsidR="00AE5B17" w:rsidRPr="00A34054">
        <w:rPr>
          <w:i w:val="0"/>
          <w:iCs w:val="0"/>
          <w:color w:val="0070C0"/>
          <w:sz w:val="24"/>
          <w:szCs w:val="24"/>
        </w:rPr>
        <w:t xml:space="preserve">). </w:t>
      </w:r>
      <w:r w:rsidR="00DD54A6" w:rsidRPr="00A34054">
        <w:rPr>
          <w:i w:val="0"/>
          <w:iCs w:val="0"/>
          <w:color w:val="0070C0"/>
          <w:sz w:val="24"/>
          <w:szCs w:val="24"/>
        </w:rPr>
        <w:t>Grad</w:t>
      </w:r>
      <w:r>
        <w:rPr>
          <w:i w:val="0"/>
          <w:iCs w:val="0"/>
          <w:color w:val="0070C0"/>
          <w:sz w:val="24"/>
          <w:szCs w:val="24"/>
        </w:rPr>
        <w:t>uate</w:t>
      </w:r>
      <w:r w:rsidR="00DD54A6" w:rsidRPr="00A34054">
        <w:rPr>
          <w:i w:val="0"/>
          <w:iCs w:val="0"/>
          <w:color w:val="0070C0"/>
          <w:sz w:val="24"/>
          <w:szCs w:val="24"/>
        </w:rPr>
        <w:t xml:space="preserve"> </w:t>
      </w:r>
      <w:r w:rsidR="00E85AEF">
        <w:rPr>
          <w:i w:val="0"/>
          <w:iCs w:val="0"/>
          <w:color w:val="0070C0"/>
          <w:sz w:val="24"/>
          <w:szCs w:val="24"/>
        </w:rPr>
        <w:t>S</w:t>
      </w:r>
      <w:r w:rsidR="00DD54A6" w:rsidRPr="00A34054">
        <w:rPr>
          <w:i w:val="0"/>
          <w:iCs w:val="0"/>
          <w:color w:val="0070C0"/>
          <w:sz w:val="24"/>
          <w:szCs w:val="24"/>
        </w:rPr>
        <w:t xml:space="preserve">tudents </w:t>
      </w:r>
      <w:r w:rsidR="00465F0C" w:rsidRPr="00A34054">
        <w:rPr>
          <w:i w:val="0"/>
          <w:iCs w:val="0"/>
          <w:color w:val="0070C0"/>
          <w:sz w:val="24"/>
          <w:szCs w:val="24"/>
        </w:rPr>
        <w:t>(</w:t>
      </w:r>
      <w:r w:rsidR="00E85AEF">
        <w:rPr>
          <w:i w:val="0"/>
          <w:iCs w:val="0"/>
          <w:color w:val="0070C0"/>
          <w:sz w:val="24"/>
          <w:szCs w:val="24"/>
        </w:rPr>
        <w:t>M</w:t>
      </w:r>
      <w:r w:rsidR="00465F0C" w:rsidRPr="00A34054">
        <w:rPr>
          <w:i w:val="0"/>
          <w:iCs w:val="0"/>
          <w:color w:val="0070C0"/>
          <w:sz w:val="24"/>
          <w:szCs w:val="24"/>
        </w:rPr>
        <w:t xml:space="preserve">ajor </w:t>
      </w:r>
      <w:r w:rsidR="00E85AEF">
        <w:rPr>
          <w:i w:val="0"/>
          <w:iCs w:val="0"/>
          <w:color w:val="0070C0"/>
          <w:sz w:val="24"/>
          <w:szCs w:val="24"/>
        </w:rPr>
        <w:t>A</w:t>
      </w:r>
      <w:r w:rsidR="00465F0C" w:rsidRPr="00A34054">
        <w:rPr>
          <w:i w:val="0"/>
          <w:iCs w:val="0"/>
          <w:color w:val="0070C0"/>
          <w:sz w:val="24"/>
          <w:szCs w:val="24"/>
        </w:rPr>
        <w:t>dvisee</w:t>
      </w:r>
      <w:r>
        <w:rPr>
          <w:i w:val="0"/>
          <w:iCs w:val="0"/>
          <w:color w:val="0070C0"/>
          <w:sz w:val="24"/>
          <w:szCs w:val="24"/>
        </w:rPr>
        <w:t>s</w:t>
      </w:r>
      <w:r w:rsidR="00465F0C" w:rsidRPr="00A34054">
        <w:rPr>
          <w:i w:val="0"/>
          <w:iCs w:val="0"/>
          <w:color w:val="0070C0"/>
          <w:sz w:val="24"/>
          <w:szCs w:val="24"/>
        </w:rPr>
        <w:t xml:space="preserve">, </w:t>
      </w:r>
      <w:r w:rsidR="00D82B69" w:rsidRPr="00A34054">
        <w:rPr>
          <w:i w:val="0"/>
          <w:iCs w:val="0"/>
          <w:color w:val="0070C0"/>
          <w:sz w:val="24"/>
          <w:szCs w:val="24"/>
        </w:rPr>
        <w:t>1</w:t>
      </w:r>
      <w:r w:rsidR="004075AF" w:rsidRPr="00A34054">
        <w:rPr>
          <w:i w:val="0"/>
          <w:iCs w:val="0"/>
          <w:color w:val="0070C0"/>
          <w:sz w:val="24"/>
          <w:szCs w:val="24"/>
        </w:rPr>
        <w:t>5</w:t>
      </w:r>
      <w:r w:rsidR="00001BFD" w:rsidRPr="00A34054">
        <w:rPr>
          <w:i w:val="0"/>
          <w:iCs w:val="0"/>
          <w:color w:val="0070C0"/>
          <w:sz w:val="24"/>
          <w:szCs w:val="24"/>
        </w:rPr>
        <w:t xml:space="preserve"> </w:t>
      </w:r>
      <w:r w:rsidR="00465F0C" w:rsidRPr="00A34054">
        <w:rPr>
          <w:i w:val="0"/>
          <w:iCs w:val="0"/>
          <w:color w:val="0070C0"/>
          <w:sz w:val="24"/>
          <w:szCs w:val="24"/>
        </w:rPr>
        <w:t xml:space="preserve">PhD, </w:t>
      </w:r>
      <w:r w:rsidR="004230B3">
        <w:rPr>
          <w:i w:val="0"/>
          <w:iCs w:val="0"/>
          <w:color w:val="0070C0"/>
          <w:sz w:val="24"/>
          <w:szCs w:val="24"/>
        </w:rPr>
        <w:t>22</w:t>
      </w:r>
      <w:r w:rsidR="00001BFD" w:rsidRPr="00A34054">
        <w:rPr>
          <w:i w:val="0"/>
          <w:iCs w:val="0"/>
          <w:color w:val="0070C0"/>
          <w:sz w:val="24"/>
          <w:szCs w:val="24"/>
        </w:rPr>
        <w:t xml:space="preserve"> </w:t>
      </w:r>
      <w:r w:rsidR="00465F0C" w:rsidRPr="00A34054">
        <w:rPr>
          <w:i w:val="0"/>
          <w:iCs w:val="0"/>
          <w:color w:val="0070C0"/>
          <w:sz w:val="24"/>
          <w:szCs w:val="24"/>
        </w:rPr>
        <w:t>MS)</w:t>
      </w:r>
    </w:p>
    <w:p w14:paraId="1CA156D0" w14:textId="77777777" w:rsidR="00DD54A6" w:rsidRPr="003B465B" w:rsidRDefault="00AE5B17">
      <w:pPr>
        <w:pStyle w:val="Heading7"/>
        <w:rPr>
          <w:sz w:val="24"/>
          <w:szCs w:val="24"/>
        </w:rPr>
      </w:pPr>
      <w:r w:rsidRPr="003B465B">
        <w:rPr>
          <w:sz w:val="24"/>
          <w:szCs w:val="24"/>
        </w:rPr>
        <w:t xml:space="preserve">Name </w:t>
      </w:r>
      <w:r w:rsidR="00DD54A6" w:rsidRPr="003B465B">
        <w:rPr>
          <w:sz w:val="24"/>
          <w:szCs w:val="24"/>
        </w:rPr>
        <w:t>(degree sought)</w:t>
      </w:r>
      <w:r w:rsidR="00DD54A6" w:rsidRPr="003B465B">
        <w:rPr>
          <w:sz w:val="24"/>
          <w:szCs w:val="24"/>
          <w:u w:val="none"/>
        </w:rPr>
        <w:tab/>
      </w:r>
      <w:r w:rsidR="00082B8F">
        <w:rPr>
          <w:sz w:val="24"/>
          <w:szCs w:val="24"/>
        </w:rPr>
        <w:t>D</w:t>
      </w:r>
      <w:r w:rsidR="00DD54A6" w:rsidRPr="003B465B">
        <w:rPr>
          <w:sz w:val="24"/>
          <w:szCs w:val="24"/>
        </w:rPr>
        <w:t>uration</w:t>
      </w:r>
      <w:r w:rsidR="00DD54A6" w:rsidRPr="003B465B">
        <w:rPr>
          <w:sz w:val="24"/>
          <w:szCs w:val="24"/>
          <w:u w:val="none"/>
        </w:rPr>
        <w:tab/>
      </w:r>
      <w:r w:rsidR="00DD54A6" w:rsidRPr="003B465B">
        <w:rPr>
          <w:sz w:val="24"/>
          <w:szCs w:val="24"/>
        </w:rPr>
        <w:t>Research projects</w:t>
      </w:r>
      <w:r w:rsidR="00DD54A6" w:rsidRPr="00082B8F">
        <w:rPr>
          <w:sz w:val="24"/>
          <w:szCs w:val="24"/>
        </w:rPr>
        <w:tab/>
      </w:r>
      <w:r w:rsidR="00DD54A6" w:rsidRPr="00082B8F">
        <w:rPr>
          <w:sz w:val="24"/>
          <w:szCs w:val="24"/>
        </w:rPr>
        <w:tab/>
      </w:r>
      <w:r w:rsidR="00DD54A6" w:rsidRPr="00082B8F">
        <w:rPr>
          <w:sz w:val="24"/>
          <w:szCs w:val="24"/>
        </w:rPr>
        <w:tab/>
      </w:r>
      <w:r w:rsidR="00DD54A6" w:rsidRPr="00082B8F">
        <w:rPr>
          <w:sz w:val="24"/>
          <w:szCs w:val="24"/>
        </w:rPr>
        <w:tab/>
      </w:r>
      <w:r w:rsidR="00082B8F">
        <w:rPr>
          <w:sz w:val="24"/>
          <w:szCs w:val="24"/>
        </w:rPr>
        <w:tab/>
      </w:r>
      <w:r w:rsidR="00082B8F">
        <w:rPr>
          <w:sz w:val="24"/>
          <w:szCs w:val="24"/>
        </w:rPr>
        <w:tab/>
      </w:r>
      <w:r w:rsidR="00082B8F">
        <w:rPr>
          <w:sz w:val="24"/>
          <w:szCs w:val="24"/>
        </w:rPr>
        <w:tab/>
      </w:r>
    </w:p>
    <w:p w14:paraId="748C2C65" w14:textId="77777777" w:rsidR="00DF5BC7" w:rsidRDefault="00A4440B">
      <w:pPr>
        <w:pStyle w:val="BodyText"/>
        <w:tabs>
          <w:tab w:val="left" w:pos="3240"/>
          <w:tab w:val="left" w:pos="4680"/>
        </w:tabs>
        <w:spacing w:line="240" w:lineRule="auto"/>
        <w:rPr>
          <w:caps w:val="0"/>
          <w:szCs w:val="24"/>
        </w:rPr>
      </w:pPr>
      <w:r>
        <w:rPr>
          <w:caps w:val="0"/>
          <w:szCs w:val="24"/>
        </w:rPr>
        <w:t>Liqi An (MS)</w:t>
      </w:r>
      <w:r>
        <w:rPr>
          <w:caps w:val="0"/>
          <w:szCs w:val="24"/>
        </w:rPr>
        <w:tab/>
        <w:t>08/18-08/19</w:t>
      </w:r>
      <w:r>
        <w:rPr>
          <w:caps w:val="0"/>
          <w:szCs w:val="24"/>
        </w:rPr>
        <w:tab/>
        <w:t>M</w:t>
      </w:r>
      <w:r w:rsidR="00DF5BC7">
        <w:rPr>
          <w:caps w:val="0"/>
          <w:szCs w:val="24"/>
        </w:rPr>
        <w:t>itochondrial regulatory gene expression in bovine embryos</w:t>
      </w:r>
    </w:p>
    <w:p w14:paraId="40901FCB" w14:textId="77777777" w:rsidR="0045026B" w:rsidRDefault="0045026B">
      <w:pPr>
        <w:pStyle w:val="BodyText"/>
        <w:tabs>
          <w:tab w:val="left" w:pos="3240"/>
          <w:tab w:val="left" w:pos="4680"/>
        </w:tabs>
        <w:spacing w:line="240" w:lineRule="auto"/>
        <w:rPr>
          <w:caps w:val="0"/>
          <w:szCs w:val="24"/>
        </w:rPr>
      </w:pPr>
      <w:r>
        <w:rPr>
          <w:caps w:val="0"/>
          <w:szCs w:val="24"/>
        </w:rPr>
        <w:t>Lindsay Bavone (MS)</w:t>
      </w:r>
      <w:r>
        <w:rPr>
          <w:caps w:val="0"/>
          <w:szCs w:val="24"/>
        </w:rPr>
        <w:tab/>
        <w:t>08/17-05/18</w:t>
      </w:r>
      <w:r>
        <w:rPr>
          <w:caps w:val="0"/>
          <w:szCs w:val="24"/>
        </w:rPr>
        <w:tab/>
        <w:t>Sperm sorting for sexing</w:t>
      </w:r>
    </w:p>
    <w:p w14:paraId="59261C3C" w14:textId="67BD4202" w:rsidR="00EA3419" w:rsidRDefault="00EA3419">
      <w:pPr>
        <w:pStyle w:val="BodyText"/>
        <w:tabs>
          <w:tab w:val="left" w:pos="3240"/>
          <w:tab w:val="left" w:pos="4680"/>
        </w:tabs>
        <w:spacing w:line="240" w:lineRule="auto"/>
        <w:rPr>
          <w:caps w:val="0"/>
          <w:szCs w:val="24"/>
        </w:rPr>
      </w:pPr>
      <w:r>
        <w:rPr>
          <w:caps w:val="0"/>
          <w:szCs w:val="24"/>
        </w:rPr>
        <w:t>Matthew Chevalier (MS)</w:t>
      </w:r>
      <w:r>
        <w:rPr>
          <w:caps w:val="0"/>
          <w:szCs w:val="24"/>
        </w:rPr>
        <w:tab/>
        <w:t>08/26-</w:t>
      </w:r>
      <w:r>
        <w:rPr>
          <w:caps w:val="0"/>
          <w:szCs w:val="24"/>
        </w:rPr>
        <w:tab/>
      </w:r>
    </w:p>
    <w:p w14:paraId="74208762" w14:textId="1972DAA6" w:rsidR="00DD54A6" w:rsidRPr="003B465B" w:rsidRDefault="00DD54A6">
      <w:pPr>
        <w:pStyle w:val="BodyText"/>
        <w:tabs>
          <w:tab w:val="left" w:pos="3240"/>
          <w:tab w:val="left" w:pos="4680"/>
        </w:tabs>
        <w:spacing w:line="240" w:lineRule="auto"/>
        <w:rPr>
          <w:caps w:val="0"/>
          <w:szCs w:val="24"/>
        </w:rPr>
      </w:pPr>
      <w:r w:rsidRPr="003B465B">
        <w:rPr>
          <w:caps w:val="0"/>
          <w:szCs w:val="24"/>
        </w:rPr>
        <w:t>Ching-Chien (Jeremy) Chang (</w:t>
      </w:r>
      <w:r w:rsidR="0000209A">
        <w:rPr>
          <w:caps w:val="0"/>
          <w:szCs w:val="24"/>
        </w:rPr>
        <w:t>MS/</w:t>
      </w:r>
      <w:r w:rsidRPr="003B465B">
        <w:rPr>
          <w:caps w:val="0"/>
          <w:szCs w:val="24"/>
        </w:rPr>
        <w:t>PhD)</w:t>
      </w:r>
      <w:r w:rsidR="00B41FDD" w:rsidRPr="003B465B">
        <w:rPr>
          <w:caps w:val="0"/>
          <w:szCs w:val="24"/>
        </w:rPr>
        <w:t xml:space="preserve"> </w:t>
      </w:r>
      <w:r w:rsidRPr="003B465B">
        <w:rPr>
          <w:caps w:val="0"/>
          <w:szCs w:val="24"/>
        </w:rPr>
        <w:t>8/01-05/05</w:t>
      </w:r>
      <w:r w:rsidRPr="003B465B">
        <w:rPr>
          <w:caps w:val="0"/>
          <w:szCs w:val="24"/>
        </w:rPr>
        <w:tab/>
        <w:t>Mouse oocyte manipulations</w:t>
      </w:r>
    </w:p>
    <w:p w14:paraId="1EF6B63C" w14:textId="77777777" w:rsidR="00DD54A6" w:rsidRPr="003B465B" w:rsidRDefault="00DD54A6">
      <w:pPr>
        <w:pStyle w:val="BodyText"/>
        <w:tabs>
          <w:tab w:val="left" w:pos="3240"/>
          <w:tab w:val="left" w:pos="4680"/>
        </w:tabs>
        <w:spacing w:line="240" w:lineRule="auto"/>
        <w:rPr>
          <w:caps w:val="0"/>
          <w:szCs w:val="24"/>
        </w:rPr>
      </w:pPr>
      <w:smartTag w:uri="urn:schemas-microsoft-com:office:smarttags" w:element="PersonName">
        <w:r w:rsidRPr="003B465B">
          <w:rPr>
            <w:caps w:val="0"/>
            <w:szCs w:val="24"/>
          </w:rPr>
          <w:t>Carol</w:t>
        </w:r>
      </w:smartTag>
      <w:r w:rsidRPr="003B465B">
        <w:rPr>
          <w:caps w:val="0"/>
          <w:szCs w:val="24"/>
        </w:rPr>
        <w:t xml:space="preserve"> Curchoe (</w:t>
      </w:r>
      <w:r w:rsidR="00F41B10" w:rsidRPr="003B465B">
        <w:rPr>
          <w:caps w:val="0"/>
          <w:szCs w:val="24"/>
        </w:rPr>
        <w:t>MS/</w:t>
      </w:r>
      <w:r w:rsidRPr="003B465B">
        <w:rPr>
          <w:caps w:val="0"/>
          <w:szCs w:val="24"/>
        </w:rPr>
        <w:t>PhD)</w:t>
      </w:r>
      <w:r w:rsidRPr="003B465B">
        <w:rPr>
          <w:caps w:val="0"/>
          <w:szCs w:val="24"/>
        </w:rPr>
        <w:tab/>
        <w:t>05/03-</w:t>
      </w:r>
      <w:r w:rsidR="00BC2284" w:rsidRPr="003B465B">
        <w:rPr>
          <w:caps w:val="0"/>
          <w:szCs w:val="24"/>
        </w:rPr>
        <w:t>08/06</w:t>
      </w:r>
      <w:r w:rsidRPr="003B465B">
        <w:rPr>
          <w:caps w:val="0"/>
          <w:szCs w:val="24"/>
        </w:rPr>
        <w:tab/>
      </w:r>
      <w:r w:rsidR="00F84219" w:rsidRPr="003B465B">
        <w:rPr>
          <w:caps w:val="0"/>
          <w:szCs w:val="24"/>
        </w:rPr>
        <w:t>Genetic i</w:t>
      </w:r>
      <w:r w:rsidRPr="003B465B">
        <w:rPr>
          <w:caps w:val="0"/>
          <w:szCs w:val="24"/>
        </w:rPr>
        <w:t>mprinting in cattle</w:t>
      </w:r>
    </w:p>
    <w:p w14:paraId="79B9EA8B" w14:textId="77777777" w:rsidR="00001BFD" w:rsidRPr="003B465B" w:rsidRDefault="00001BFD">
      <w:pPr>
        <w:pStyle w:val="BodyText"/>
        <w:tabs>
          <w:tab w:val="left" w:pos="3240"/>
          <w:tab w:val="left" w:pos="4680"/>
        </w:tabs>
        <w:spacing w:line="240" w:lineRule="auto"/>
        <w:rPr>
          <w:caps w:val="0"/>
          <w:szCs w:val="24"/>
        </w:rPr>
      </w:pPr>
      <w:r w:rsidRPr="003B465B">
        <w:rPr>
          <w:caps w:val="0"/>
          <w:szCs w:val="24"/>
        </w:rPr>
        <w:t>Jingyue Duan (MS</w:t>
      </w:r>
      <w:r w:rsidR="00F41B10" w:rsidRPr="003B465B">
        <w:rPr>
          <w:caps w:val="0"/>
          <w:szCs w:val="24"/>
        </w:rPr>
        <w:t>/PhD</w:t>
      </w:r>
      <w:r w:rsidRPr="003B465B">
        <w:rPr>
          <w:caps w:val="0"/>
          <w:szCs w:val="24"/>
        </w:rPr>
        <w:t>)</w:t>
      </w:r>
      <w:r w:rsidRPr="003B465B">
        <w:rPr>
          <w:caps w:val="0"/>
          <w:szCs w:val="24"/>
        </w:rPr>
        <w:tab/>
        <w:t>08/14</w:t>
      </w:r>
      <w:r w:rsidR="00707EA3" w:rsidRPr="003B465B">
        <w:rPr>
          <w:caps w:val="0"/>
          <w:szCs w:val="24"/>
        </w:rPr>
        <w:t>-</w:t>
      </w:r>
      <w:r w:rsidR="0045026B">
        <w:rPr>
          <w:caps w:val="0"/>
          <w:szCs w:val="24"/>
        </w:rPr>
        <w:t>12/18</w:t>
      </w:r>
      <w:r w:rsidR="00A4440B">
        <w:rPr>
          <w:caps w:val="0"/>
          <w:szCs w:val="24"/>
        </w:rPr>
        <w:tab/>
        <w:t>P</w:t>
      </w:r>
      <w:r w:rsidRPr="003B465B">
        <w:rPr>
          <w:caps w:val="0"/>
          <w:szCs w:val="24"/>
        </w:rPr>
        <w:t>roteomics</w:t>
      </w:r>
      <w:r w:rsidR="00501046" w:rsidRPr="003B465B">
        <w:rPr>
          <w:caps w:val="0"/>
          <w:szCs w:val="24"/>
        </w:rPr>
        <w:t xml:space="preserve"> of bovine sperm</w:t>
      </w:r>
      <w:r w:rsidR="00DA07EE">
        <w:rPr>
          <w:caps w:val="0"/>
          <w:szCs w:val="24"/>
        </w:rPr>
        <w:t xml:space="preserve"> and bovine dosage compensation</w:t>
      </w:r>
    </w:p>
    <w:p w14:paraId="6C67D306" w14:textId="77777777" w:rsidR="00081C75" w:rsidRDefault="00081C75">
      <w:pPr>
        <w:pStyle w:val="BodyText"/>
        <w:tabs>
          <w:tab w:val="left" w:pos="3240"/>
          <w:tab w:val="left" w:pos="4680"/>
        </w:tabs>
        <w:spacing w:line="240" w:lineRule="auto"/>
        <w:rPr>
          <w:caps w:val="0"/>
          <w:szCs w:val="24"/>
        </w:rPr>
      </w:pPr>
      <w:r>
        <w:rPr>
          <w:caps w:val="0"/>
          <w:szCs w:val="24"/>
        </w:rPr>
        <w:t>Kaleigh Flock (MS)</w:t>
      </w:r>
      <w:r>
        <w:rPr>
          <w:caps w:val="0"/>
          <w:szCs w:val="24"/>
        </w:rPr>
        <w:tab/>
        <w:t>08/15-</w:t>
      </w:r>
      <w:r w:rsidR="00F6194A">
        <w:rPr>
          <w:caps w:val="0"/>
          <w:szCs w:val="24"/>
        </w:rPr>
        <w:t>07/16</w:t>
      </w:r>
      <w:r>
        <w:rPr>
          <w:caps w:val="0"/>
          <w:szCs w:val="24"/>
        </w:rPr>
        <w:tab/>
        <w:t>Genomic imprinting in sheep</w:t>
      </w:r>
    </w:p>
    <w:p w14:paraId="52AAA8E2" w14:textId="4D3217E3" w:rsidR="00EA3419" w:rsidRDefault="00EA3419">
      <w:pPr>
        <w:pStyle w:val="BodyText"/>
        <w:tabs>
          <w:tab w:val="left" w:pos="3240"/>
          <w:tab w:val="left" w:pos="4680"/>
        </w:tabs>
        <w:spacing w:line="240" w:lineRule="auto"/>
        <w:rPr>
          <w:caps w:val="0"/>
          <w:szCs w:val="24"/>
        </w:rPr>
      </w:pPr>
      <w:r>
        <w:rPr>
          <w:caps w:val="0"/>
          <w:szCs w:val="24"/>
        </w:rPr>
        <w:t>Shuangshunag Guo (</w:t>
      </w:r>
      <w:r w:rsidR="0000209A">
        <w:rPr>
          <w:caps w:val="0"/>
          <w:szCs w:val="24"/>
        </w:rPr>
        <w:t>MS/</w:t>
      </w:r>
      <w:r>
        <w:rPr>
          <w:caps w:val="0"/>
          <w:szCs w:val="24"/>
        </w:rPr>
        <w:t>PhD)</w:t>
      </w:r>
      <w:r>
        <w:rPr>
          <w:caps w:val="0"/>
          <w:szCs w:val="24"/>
        </w:rPr>
        <w:tab/>
        <w:t>08/23-</w:t>
      </w:r>
      <w:r>
        <w:rPr>
          <w:caps w:val="0"/>
          <w:szCs w:val="24"/>
        </w:rPr>
        <w:tab/>
        <w:t>Viral infection</w:t>
      </w:r>
    </w:p>
    <w:p w14:paraId="6617892F" w14:textId="4438D0AF" w:rsidR="00DD54A6" w:rsidRPr="003B465B" w:rsidRDefault="00DD54A6">
      <w:pPr>
        <w:pStyle w:val="BodyText"/>
        <w:tabs>
          <w:tab w:val="left" w:pos="3240"/>
          <w:tab w:val="left" w:pos="4680"/>
        </w:tabs>
        <w:spacing w:line="240" w:lineRule="auto"/>
        <w:rPr>
          <w:caps w:val="0"/>
          <w:szCs w:val="24"/>
        </w:rPr>
      </w:pPr>
      <w:r w:rsidRPr="003B465B">
        <w:rPr>
          <w:caps w:val="0"/>
          <w:szCs w:val="24"/>
        </w:rPr>
        <w:t>Jie (Lunar) He (MS)</w:t>
      </w:r>
      <w:r w:rsidRPr="003B465B">
        <w:rPr>
          <w:caps w:val="0"/>
          <w:szCs w:val="24"/>
        </w:rPr>
        <w:tab/>
        <w:t>05/02-05/03</w:t>
      </w:r>
      <w:r w:rsidRPr="003B465B">
        <w:rPr>
          <w:caps w:val="0"/>
          <w:szCs w:val="24"/>
        </w:rPr>
        <w:tab/>
        <w:t>bovine early embryo development</w:t>
      </w:r>
    </w:p>
    <w:p w14:paraId="2FF6C198" w14:textId="77777777" w:rsidR="00E52815" w:rsidRPr="003B465B" w:rsidRDefault="00DD54A6" w:rsidP="00E52815">
      <w:pPr>
        <w:pStyle w:val="BodyText"/>
        <w:tabs>
          <w:tab w:val="left" w:pos="3240"/>
          <w:tab w:val="left" w:pos="4680"/>
        </w:tabs>
        <w:spacing w:line="240" w:lineRule="auto"/>
        <w:rPr>
          <w:caps w:val="0"/>
          <w:szCs w:val="24"/>
        </w:rPr>
      </w:pPr>
      <w:smartTag w:uri="urn:schemas-microsoft-com:office:smarttags" w:element="PersonName">
        <w:r w:rsidRPr="003B465B">
          <w:rPr>
            <w:caps w:val="0"/>
            <w:szCs w:val="24"/>
          </w:rPr>
          <w:t>Le</w:t>
        </w:r>
      </w:smartTag>
      <w:r w:rsidRPr="003B465B">
        <w:rPr>
          <w:caps w:val="0"/>
          <w:szCs w:val="24"/>
        </w:rPr>
        <w:t xml:space="preserve"> Jiang (</w:t>
      </w:r>
      <w:r w:rsidR="00F41B10" w:rsidRPr="003B465B">
        <w:rPr>
          <w:caps w:val="0"/>
          <w:szCs w:val="24"/>
        </w:rPr>
        <w:t>MS/</w:t>
      </w:r>
      <w:r w:rsidRPr="003B465B">
        <w:rPr>
          <w:caps w:val="0"/>
          <w:szCs w:val="24"/>
        </w:rPr>
        <w:t>PhD)</w:t>
      </w:r>
      <w:r w:rsidRPr="003B465B">
        <w:rPr>
          <w:caps w:val="0"/>
          <w:szCs w:val="24"/>
        </w:rPr>
        <w:tab/>
        <w:t>8/01-</w:t>
      </w:r>
      <w:r w:rsidR="00BC2284" w:rsidRPr="003B465B">
        <w:rPr>
          <w:caps w:val="0"/>
          <w:szCs w:val="24"/>
        </w:rPr>
        <w:t>12/06</w:t>
      </w:r>
      <w:r w:rsidRPr="003B465B">
        <w:rPr>
          <w:caps w:val="0"/>
          <w:szCs w:val="24"/>
        </w:rPr>
        <w:tab/>
        <w:t>Telomere and telomerase in cattle and rabbits</w:t>
      </w:r>
    </w:p>
    <w:p w14:paraId="286D9ED0" w14:textId="77777777" w:rsidR="00E52815" w:rsidRPr="003B465B" w:rsidRDefault="00F41B10" w:rsidP="00E52815">
      <w:pPr>
        <w:pStyle w:val="BodyText"/>
        <w:tabs>
          <w:tab w:val="left" w:pos="3240"/>
          <w:tab w:val="left" w:pos="4680"/>
        </w:tabs>
        <w:spacing w:line="240" w:lineRule="auto"/>
        <w:rPr>
          <w:szCs w:val="24"/>
        </w:rPr>
      </w:pPr>
      <w:r w:rsidRPr="003B465B">
        <w:rPr>
          <w:caps w:val="0"/>
          <w:szCs w:val="24"/>
        </w:rPr>
        <w:t>Zongliang Jiang (MS/PhD</w:t>
      </w:r>
      <w:r w:rsidR="00415631" w:rsidRPr="003B465B">
        <w:rPr>
          <w:caps w:val="0"/>
          <w:szCs w:val="24"/>
        </w:rPr>
        <w:t>)</w:t>
      </w:r>
      <w:r w:rsidR="00415631" w:rsidRPr="003B465B">
        <w:rPr>
          <w:caps w:val="0"/>
          <w:szCs w:val="24"/>
        </w:rPr>
        <w:tab/>
        <w:t>01/12</w:t>
      </w:r>
      <w:r w:rsidR="00E52815" w:rsidRPr="003B465B">
        <w:rPr>
          <w:caps w:val="0"/>
          <w:szCs w:val="24"/>
        </w:rPr>
        <w:t>-</w:t>
      </w:r>
      <w:r w:rsidR="00707EA3" w:rsidRPr="003B465B">
        <w:rPr>
          <w:caps w:val="0"/>
          <w:szCs w:val="24"/>
        </w:rPr>
        <w:t>08</w:t>
      </w:r>
      <w:r w:rsidR="00001BFD" w:rsidRPr="003B465B">
        <w:rPr>
          <w:caps w:val="0"/>
          <w:szCs w:val="24"/>
        </w:rPr>
        <w:t>/15</w:t>
      </w:r>
      <w:r w:rsidR="00E52815" w:rsidRPr="003B465B">
        <w:rPr>
          <w:caps w:val="0"/>
          <w:szCs w:val="24"/>
        </w:rPr>
        <w:tab/>
        <w:t>biPSC</w:t>
      </w:r>
      <w:r w:rsidR="006E353B" w:rsidRPr="003B465B">
        <w:rPr>
          <w:caps w:val="0"/>
          <w:szCs w:val="24"/>
        </w:rPr>
        <w:t xml:space="preserve"> and somatic cell gene-targeting</w:t>
      </w:r>
      <w:r w:rsidR="00001BFD" w:rsidRPr="003B465B">
        <w:rPr>
          <w:caps w:val="0"/>
          <w:szCs w:val="24"/>
        </w:rPr>
        <w:t>, in vivo bovine embryos</w:t>
      </w:r>
    </w:p>
    <w:p w14:paraId="10726D0E" w14:textId="77777777" w:rsidR="00E52815" w:rsidRPr="003B465B" w:rsidRDefault="00F41B10" w:rsidP="00E52815">
      <w:pPr>
        <w:pStyle w:val="BodyText"/>
        <w:tabs>
          <w:tab w:val="left" w:pos="3240"/>
          <w:tab w:val="left" w:pos="4680"/>
        </w:tabs>
        <w:spacing w:line="240" w:lineRule="auto"/>
        <w:rPr>
          <w:szCs w:val="24"/>
        </w:rPr>
      </w:pPr>
      <w:r w:rsidRPr="003B465B">
        <w:rPr>
          <w:caps w:val="0"/>
          <w:szCs w:val="24"/>
        </w:rPr>
        <w:t>Hamed Kian (MS</w:t>
      </w:r>
      <w:r w:rsidR="00E52815" w:rsidRPr="003B465B">
        <w:rPr>
          <w:caps w:val="0"/>
          <w:szCs w:val="24"/>
        </w:rPr>
        <w:t>)</w:t>
      </w:r>
      <w:r w:rsidR="00E52815" w:rsidRPr="003B465B">
        <w:rPr>
          <w:caps w:val="0"/>
          <w:szCs w:val="24"/>
        </w:rPr>
        <w:tab/>
        <w:t>01/03-05/04</w:t>
      </w:r>
      <w:r w:rsidR="00E52815" w:rsidRPr="003B465B">
        <w:rPr>
          <w:caps w:val="0"/>
          <w:szCs w:val="24"/>
        </w:rPr>
        <w:tab/>
        <w:t>Imprinting Of P57</w:t>
      </w:r>
      <w:r w:rsidR="00E52815" w:rsidRPr="003B465B">
        <w:rPr>
          <w:caps w:val="0"/>
          <w:szCs w:val="24"/>
          <w:vertAlign w:val="superscript"/>
        </w:rPr>
        <w:t>kip2</w:t>
      </w:r>
      <w:r w:rsidR="00E52815" w:rsidRPr="003B465B">
        <w:rPr>
          <w:caps w:val="0"/>
          <w:szCs w:val="24"/>
        </w:rPr>
        <w:t xml:space="preserve"> In Cattle</w:t>
      </w:r>
    </w:p>
    <w:p w14:paraId="10CE5D3F" w14:textId="77777777" w:rsidR="00E52815" w:rsidRPr="003B465B" w:rsidRDefault="00F41B10" w:rsidP="00E52815">
      <w:pPr>
        <w:pStyle w:val="BodyText"/>
        <w:tabs>
          <w:tab w:val="left" w:pos="3240"/>
          <w:tab w:val="left" w:pos="4680"/>
        </w:tabs>
        <w:spacing w:line="240" w:lineRule="auto"/>
        <w:rPr>
          <w:szCs w:val="24"/>
        </w:rPr>
      </w:pPr>
      <w:r w:rsidRPr="003B465B">
        <w:rPr>
          <w:caps w:val="0"/>
          <w:szCs w:val="24"/>
        </w:rPr>
        <w:t>Sharon Kish (</w:t>
      </w:r>
      <w:r w:rsidR="004230B3">
        <w:rPr>
          <w:caps w:val="0"/>
          <w:szCs w:val="24"/>
        </w:rPr>
        <w:t>PhD</w:t>
      </w:r>
      <w:r w:rsidR="00E52815" w:rsidRPr="003B465B">
        <w:rPr>
          <w:caps w:val="0"/>
          <w:szCs w:val="24"/>
        </w:rPr>
        <w:t>)</w:t>
      </w:r>
      <w:r w:rsidR="00E52815" w:rsidRPr="003B465B">
        <w:rPr>
          <w:caps w:val="0"/>
          <w:szCs w:val="24"/>
        </w:rPr>
        <w:tab/>
        <w:t>01/09-</w:t>
      </w:r>
      <w:r w:rsidR="002730A5">
        <w:rPr>
          <w:caps w:val="0"/>
          <w:szCs w:val="24"/>
        </w:rPr>
        <w:t>05/12</w:t>
      </w:r>
      <w:r w:rsidR="00E52815" w:rsidRPr="003B465B">
        <w:rPr>
          <w:caps w:val="0"/>
          <w:szCs w:val="24"/>
        </w:rPr>
        <w:tab/>
        <w:t>Mitochondria Inheritance In iSCNT</w:t>
      </w:r>
      <w:r w:rsidR="00D82B69">
        <w:rPr>
          <w:caps w:val="0"/>
          <w:szCs w:val="24"/>
        </w:rPr>
        <w:t xml:space="preserve"> (</w:t>
      </w:r>
      <w:r w:rsidR="00D82B69" w:rsidRPr="004230B3">
        <w:rPr>
          <w:b/>
          <w:bCs/>
          <w:i/>
          <w:iCs/>
          <w:caps w:val="0"/>
          <w:szCs w:val="24"/>
          <w:u w:val="single"/>
        </w:rPr>
        <w:t>did not finish</w:t>
      </w:r>
      <w:r w:rsidR="00D82B69">
        <w:rPr>
          <w:caps w:val="0"/>
          <w:szCs w:val="24"/>
        </w:rPr>
        <w:t>)</w:t>
      </w:r>
    </w:p>
    <w:p w14:paraId="57DC0557" w14:textId="77777777" w:rsidR="0045026B" w:rsidRDefault="0045026B" w:rsidP="00E52815">
      <w:pPr>
        <w:pStyle w:val="BodyText"/>
        <w:tabs>
          <w:tab w:val="left" w:pos="3240"/>
          <w:tab w:val="left" w:pos="4680"/>
        </w:tabs>
        <w:spacing w:line="240" w:lineRule="auto"/>
        <w:rPr>
          <w:caps w:val="0"/>
          <w:szCs w:val="24"/>
        </w:rPr>
      </w:pPr>
      <w:r>
        <w:rPr>
          <w:caps w:val="0"/>
          <w:szCs w:val="24"/>
        </w:rPr>
        <w:t>Elizabeth Johnson</w:t>
      </w:r>
      <w:r w:rsidR="00D82B69">
        <w:rPr>
          <w:caps w:val="0"/>
          <w:szCs w:val="24"/>
        </w:rPr>
        <w:t xml:space="preserve"> (MS)</w:t>
      </w:r>
      <w:r>
        <w:rPr>
          <w:caps w:val="0"/>
          <w:szCs w:val="24"/>
        </w:rPr>
        <w:tab/>
        <w:t>08/17-08/19</w:t>
      </w:r>
      <w:r>
        <w:rPr>
          <w:caps w:val="0"/>
          <w:szCs w:val="24"/>
        </w:rPr>
        <w:tab/>
        <w:t>M bovis and PDAs</w:t>
      </w:r>
    </w:p>
    <w:p w14:paraId="2EC5B113" w14:textId="77777777" w:rsidR="00E52815" w:rsidRPr="003B465B" w:rsidRDefault="00E52815" w:rsidP="00E52815">
      <w:pPr>
        <w:pStyle w:val="BodyText"/>
        <w:tabs>
          <w:tab w:val="left" w:pos="3240"/>
          <w:tab w:val="left" w:pos="4680"/>
        </w:tabs>
        <w:spacing w:line="240" w:lineRule="auto"/>
        <w:rPr>
          <w:szCs w:val="24"/>
        </w:rPr>
      </w:pPr>
      <w:r w:rsidRPr="003B465B">
        <w:rPr>
          <w:caps w:val="0"/>
          <w:szCs w:val="24"/>
        </w:rPr>
        <w:t>Chih-Jen (Lance)</w:t>
      </w:r>
      <w:r w:rsidR="00F41B10" w:rsidRPr="003B465B">
        <w:rPr>
          <w:caps w:val="0"/>
          <w:szCs w:val="24"/>
        </w:rPr>
        <w:t xml:space="preserve"> Lin (MS/PhD</w:t>
      </w:r>
      <w:r w:rsidRPr="003B465B">
        <w:rPr>
          <w:caps w:val="0"/>
          <w:szCs w:val="24"/>
        </w:rPr>
        <w:t>)</w:t>
      </w:r>
      <w:r w:rsidRPr="003B465B">
        <w:rPr>
          <w:caps w:val="0"/>
          <w:szCs w:val="24"/>
        </w:rPr>
        <w:tab/>
        <w:t>01/07-05/10</w:t>
      </w:r>
      <w:r w:rsidRPr="003B465B">
        <w:rPr>
          <w:caps w:val="0"/>
          <w:szCs w:val="24"/>
        </w:rPr>
        <w:tab/>
        <w:t>Nuclear Reprogramming, Therapeutic Cloning</w:t>
      </w:r>
    </w:p>
    <w:p w14:paraId="7126F0E7" w14:textId="7C26DA61" w:rsidR="00A4440B" w:rsidRDefault="00A4440B" w:rsidP="00E52815">
      <w:pPr>
        <w:pStyle w:val="BodyText"/>
        <w:tabs>
          <w:tab w:val="left" w:pos="3240"/>
          <w:tab w:val="left" w:pos="4680"/>
        </w:tabs>
        <w:spacing w:line="240" w:lineRule="auto"/>
        <w:rPr>
          <w:caps w:val="0"/>
          <w:szCs w:val="24"/>
        </w:rPr>
      </w:pPr>
      <w:r>
        <w:rPr>
          <w:caps w:val="0"/>
          <w:szCs w:val="24"/>
        </w:rPr>
        <w:t>Jiaxi Liu (MS</w:t>
      </w:r>
      <w:r w:rsidR="0000209A">
        <w:rPr>
          <w:caps w:val="0"/>
          <w:szCs w:val="24"/>
        </w:rPr>
        <w:t>/PhD</w:t>
      </w:r>
      <w:r>
        <w:rPr>
          <w:caps w:val="0"/>
          <w:szCs w:val="24"/>
        </w:rPr>
        <w:t>)</w:t>
      </w:r>
      <w:r>
        <w:rPr>
          <w:caps w:val="0"/>
          <w:szCs w:val="24"/>
        </w:rPr>
        <w:tab/>
        <w:t>08/20-</w:t>
      </w:r>
      <w:r w:rsidR="004075AF">
        <w:rPr>
          <w:caps w:val="0"/>
          <w:szCs w:val="24"/>
        </w:rPr>
        <w:t>05/22</w:t>
      </w:r>
      <w:r>
        <w:rPr>
          <w:caps w:val="0"/>
          <w:szCs w:val="24"/>
        </w:rPr>
        <w:tab/>
        <w:t>Bovine embryo programmed freezing</w:t>
      </w:r>
    </w:p>
    <w:p w14:paraId="7DF4C74C" w14:textId="77777777" w:rsidR="00E52815" w:rsidRPr="003B465B" w:rsidRDefault="00F41B10" w:rsidP="00E52815">
      <w:pPr>
        <w:pStyle w:val="BodyText"/>
        <w:tabs>
          <w:tab w:val="left" w:pos="3240"/>
          <w:tab w:val="left" w:pos="4680"/>
        </w:tabs>
        <w:spacing w:line="240" w:lineRule="auto"/>
        <w:rPr>
          <w:szCs w:val="24"/>
        </w:rPr>
      </w:pPr>
      <w:r w:rsidRPr="003B465B">
        <w:rPr>
          <w:caps w:val="0"/>
          <w:szCs w:val="24"/>
        </w:rPr>
        <w:t>Joshua Malouin (MS</w:t>
      </w:r>
      <w:r w:rsidR="00E52815" w:rsidRPr="003B465B">
        <w:rPr>
          <w:caps w:val="0"/>
          <w:szCs w:val="24"/>
        </w:rPr>
        <w:t>)</w:t>
      </w:r>
      <w:r w:rsidR="00E52815" w:rsidRPr="003B465B">
        <w:rPr>
          <w:caps w:val="0"/>
          <w:szCs w:val="24"/>
        </w:rPr>
        <w:tab/>
        <w:t>08/10-05/11</w:t>
      </w:r>
      <w:r w:rsidR="00E52815" w:rsidRPr="003B465B">
        <w:rPr>
          <w:caps w:val="0"/>
          <w:szCs w:val="24"/>
        </w:rPr>
        <w:tab/>
        <w:t>b</w:t>
      </w:r>
      <w:r w:rsidR="00A67AE0">
        <w:rPr>
          <w:caps w:val="0"/>
          <w:szCs w:val="24"/>
        </w:rPr>
        <w:t xml:space="preserve">ovine </w:t>
      </w:r>
      <w:r w:rsidR="00E52815" w:rsidRPr="003B465B">
        <w:rPr>
          <w:caps w:val="0"/>
          <w:szCs w:val="24"/>
        </w:rPr>
        <w:t>i</w:t>
      </w:r>
      <w:r w:rsidR="00A67AE0">
        <w:rPr>
          <w:caps w:val="0"/>
          <w:szCs w:val="24"/>
        </w:rPr>
        <w:t xml:space="preserve">nduced </w:t>
      </w:r>
      <w:r w:rsidR="00E52815" w:rsidRPr="003B465B">
        <w:rPr>
          <w:caps w:val="0"/>
          <w:szCs w:val="24"/>
        </w:rPr>
        <w:t>P</w:t>
      </w:r>
      <w:r w:rsidR="00A67AE0">
        <w:rPr>
          <w:caps w:val="0"/>
          <w:szCs w:val="24"/>
        </w:rPr>
        <w:t xml:space="preserve">luripotent </w:t>
      </w:r>
      <w:r w:rsidR="00E52815" w:rsidRPr="003B465B">
        <w:rPr>
          <w:caps w:val="0"/>
          <w:szCs w:val="24"/>
        </w:rPr>
        <w:t>S</w:t>
      </w:r>
      <w:r w:rsidR="00A67AE0">
        <w:rPr>
          <w:caps w:val="0"/>
          <w:szCs w:val="24"/>
        </w:rPr>
        <w:t xml:space="preserve">tem </w:t>
      </w:r>
      <w:r w:rsidR="00E52815" w:rsidRPr="003B465B">
        <w:rPr>
          <w:caps w:val="0"/>
          <w:szCs w:val="24"/>
        </w:rPr>
        <w:t>C</w:t>
      </w:r>
      <w:r w:rsidR="00A67AE0">
        <w:rPr>
          <w:caps w:val="0"/>
          <w:szCs w:val="24"/>
        </w:rPr>
        <w:t>ells (Plan B)</w:t>
      </w:r>
      <w:r w:rsidR="00F23311">
        <w:rPr>
          <w:caps w:val="0"/>
          <w:szCs w:val="24"/>
        </w:rPr>
        <w:t xml:space="preserve"> </w:t>
      </w:r>
    </w:p>
    <w:p w14:paraId="328EB8B4" w14:textId="77777777" w:rsidR="00DD54A6" w:rsidRPr="003B465B" w:rsidRDefault="00F41B10" w:rsidP="00E52815">
      <w:pPr>
        <w:pStyle w:val="BodyText"/>
        <w:tabs>
          <w:tab w:val="left" w:pos="3240"/>
          <w:tab w:val="left" w:pos="4680"/>
        </w:tabs>
        <w:spacing w:line="240" w:lineRule="auto"/>
        <w:rPr>
          <w:szCs w:val="24"/>
        </w:rPr>
      </w:pPr>
      <w:r w:rsidRPr="003B465B">
        <w:rPr>
          <w:caps w:val="0"/>
          <w:szCs w:val="24"/>
        </w:rPr>
        <w:t>Joonghoon Park (MS/PhD</w:t>
      </w:r>
      <w:r w:rsidR="00E52815" w:rsidRPr="003B465B">
        <w:rPr>
          <w:caps w:val="0"/>
          <w:szCs w:val="24"/>
        </w:rPr>
        <w:t>)</w:t>
      </w:r>
      <w:r w:rsidR="00E52815" w:rsidRPr="003B465B">
        <w:rPr>
          <w:caps w:val="0"/>
          <w:szCs w:val="24"/>
        </w:rPr>
        <w:tab/>
        <w:t>08/05-05/09</w:t>
      </w:r>
      <w:r w:rsidR="00E52815" w:rsidRPr="003B465B">
        <w:rPr>
          <w:caps w:val="0"/>
          <w:szCs w:val="24"/>
        </w:rPr>
        <w:tab/>
        <w:t>Cloned Pig Analysis, Mouse Chemical iPSCs</w:t>
      </w:r>
    </w:p>
    <w:p w14:paraId="2850A23D" w14:textId="7A2A093B" w:rsidR="00F23311" w:rsidRDefault="00A4440B">
      <w:pPr>
        <w:pStyle w:val="Heading2"/>
        <w:tabs>
          <w:tab w:val="left" w:pos="4680"/>
        </w:tabs>
        <w:rPr>
          <w:szCs w:val="24"/>
        </w:rPr>
      </w:pPr>
      <w:r>
        <w:rPr>
          <w:szCs w:val="24"/>
        </w:rPr>
        <w:t>Saurav Ranjitkar (</w:t>
      </w:r>
      <w:r w:rsidR="004230B3">
        <w:rPr>
          <w:szCs w:val="24"/>
        </w:rPr>
        <w:t>MS/</w:t>
      </w:r>
      <w:r>
        <w:rPr>
          <w:szCs w:val="24"/>
        </w:rPr>
        <w:t>PhD)</w:t>
      </w:r>
      <w:r>
        <w:rPr>
          <w:szCs w:val="24"/>
        </w:rPr>
        <w:tab/>
        <w:t>01/19-</w:t>
      </w:r>
      <w:r w:rsidR="00EA3419">
        <w:rPr>
          <w:szCs w:val="24"/>
        </w:rPr>
        <w:t>06/23</w:t>
      </w:r>
      <w:r>
        <w:rPr>
          <w:szCs w:val="24"/>
        </w:rPr>
        <w:tab/>
        <w:t>B</w:t>
      </w:r>
      <w:r w:rsidR="00F23311">
        <w:rPr>
          <w:szCs w:val="24"/>
        </w:rPr>
        <w:t>ovine genome-editing, Plant-derived antimicrobials</w:t>
      </w:r>
    </w:p>
    <w:p w14:paraId="386CD7A0" w14:textId="460E8592" w:rsidR="00A4440B" w:rsidRDefault="00A4440B">
      <w:pPr>
        <w:pStyle w:val="Heading2"/>
        <w:tabs>
          <w:tab w:val="left" w:pos="4680"/>
        </w:tabs>
        <w:rPr>
          <w:szCs w:val="24"/>
        </w:rPr>
      </w:pPr>
      <w:r>
        <w:rPr>
          <w:szCs w:val="24"/>
        </w:rPr>
        <w:t>Saleh Salman (PhD)</w:t>
      </w:r>
      <w:r>
        <w:rPr>
          <w:szCs w:val="24"/>
        </w:rPr>
        <w:tab/>
        <w:t>08/20-</w:t>
      </w:r>
      <w:r w:rsidR="00586B0A">
        <w:rPr>
          <w:szCs w:val="24"/>
        </w:rPr>
        <w:t>08/21</w:t>
      </w:r>
      <w:r>
        <w:rPr>
          <w:szCs w:val="24"/>
        </w:rPr>
        <w:tab/>
        <w:t>Bovine oocyte in vivo maturation</w:t>
      </w:r>
      <w:r w:rsidR="0000209A">
        <w:rPr>
          <w:szCs w:val="24"/>
        </w:rPr>
        <w:t xml:space="preserve"> (</w:t>
      </w:r>
      <w:r w:rsidR="0000209A" w:rsidRPr="004230B3">
        <w:rPr>
          <w:b/>
          <w:bCs/>
          <w:i/>
          <w:iCs/>
          <w:szCs w:val="24"/>
          <w:u w:val="single"/>
        </w:rPr>
        <w:t>did not finish</w:t>
      </w:r>
      <w:r w:rsidR="0000209A">
        <w:rPr>
          <w:szCs w:val="24"/>
        </w:rPr>
        <w:t>)</w:t>
      </w:r>
    </w:p>
    <w:p w14:paraId="4298EA52" w14:textId="77777777" w:rsidR="00F23311" w:rsidRDefault="00F23311">
      <w:pPr>
        <w:pStyle w:val="Heading2"/>
        <w:tabs>
          <w:tab w:val="left" w:pos="4680"/>
        </w:tabs>
        <w:rPr>
          <w:szCs w:val="24"/>
        </w:rPr>
      </w:pPr>
      <w:r>
        <w:rPr>
          <w:szCs w:val="24"/>
        </w:rPr>
        <w:t>Brandon Scanlon (MS)</w:t>
      </w:r>
      <w:r>
        <w:rPr>
          <w:szCs w:val="24"/>
        </w:rPr>
        <w:tab/>
        <w:t>08/19-05/20</w:t>
      </w:r>
      <w:r>
        <w:rPr>
          <w:szCs w:val="24"/>
        </w:rPr>
        <w:tab/>
        <w:t xml:space="preserve">Plant-derived antimicrobials on mycoplasma (Plan </w:t>
      </w:r>
      <w:r w:rsidR="00A67AE0">
        <w:rPr>
          <w:szCs w:val="24"/>
        </w:rPr>
        <w:t>B</w:t>
      </w:r>
      <w:r>
        <w:rPr>
          <w:szCs w:val="24"/>
        </w:rPr>
        <w:t>)</w:t>
      </w:r>
    </w:p>
    <w:p w14:paraId="7F62136B" w14:textId="3D76AF91" w:rsidR="00A4440B" w:rsidRDefault="00A4440B">
      <w:pPr>
        <w:pStyle w:val="Heading2"/>
        <w:tabs>
          <w:tab w:val="left" w:pos="4680"/>
        </w:tabs>
        <w:rPr>
          <w:szCs w:val="24"/>
        </w:rPr>
      </w:pPr>
      <w:r>
        <w:rPr>
          <w:szCs w:val="24"/>
        </w:rPr>
        <w:t>Jianing Shen (MS</w:t>
      </w:r>
      <w:r w:rsidR="0000209A">
        <w:rPr>
          <w:szCs w:val="24"/>
        </w:rPr>
        <w:t>/PhD</w:t>
      </w:r>
      <w:r>
        <w:rPr>
          <w:szCs w:val="24"/>
        </w:rPr>
        <w:t>)</w:t>
      </w:r>
      <w:r>
        <w:rPr>
          <w:szCs w:val="24"/>
        </w:rPr>
        <w:tab/>
        <w:t>01/21-</w:t>
      </w:r>
      <w:r>
        <w:rPr>
          <w:szCs w:val="24"/>
        </w:rPr>
        <w:tab/>
        <w:t>Bovine oocyte in vivo maturation</w:t>
      </w:r>
    </w:p>
    <w:p w14:paraId="708FE295" w14:textId="77777777" w:rsidR="00DD54A6" w:rsidRPr="003B465B" w:rsidRDefault="00BC2284">
      <w:pPr>
        <w:pStyle w:val="Heading2"/>
        <w:tabs>
          <w:tab w:val="left" w:pos="4680"/>
        </w:tabs>
        <w:rPr>
          <w:szCs w:val="24"/>
        </w:rPr>
      </w:pPr>
      <w:r w:rsidRPr="003B465B">
        <w:rPr>
          <w:szCs w:val="24"/>
        </w:rPr>
        <w:t>Sadie Smith (</w:t>
      </w:r>
      <w:r w:rsidR="00F41B10" w:rsidRPr="003B465B">
        <w:rPr>
          <w:szCs w:val="24"/>
        </w:rPr>
        <w:t>MS/</w:t>
      </w:r>
      <w:r w:rsidRPr="003B465B">
        <w:rPr>
          <w:szCs w:val="24"/>
        </w:rPr>
        <w:t>PhD)</w:t>
      </w:r>
      <w:r w:rsidRPr="003B465B">
        <w:rPr>
          <w:szCs w:val="24"/>
        </w:rPr>
        <w:tab/>
        <w:t>8/02</w:t>
      </w:r>
      <w:r w:rsidR="00DD54A6" w:rsidRPr="003B465B">
        <w:rPr>
          <w:szCs w:val="24"/>
        </w:rPr>
        <w:t>-</w:t>
      </w:r>
      <w:r w:rsidRPr="003B465B">
        <w:rPr>
          <w:szCs w:val="24"/>
        </w:rPr>
        <w:t>05/07</w:t>
      </w:r>
      <w:r w:rsidR="00A4440B">
        <w:rPr>
          <w:szCs w:val="24"/>
        </w:rPr>
        <w:tab/>
        <w:t>N</w:t>
      </w:r>
      <w:r w:rsidR="00DD54A6" w:rsidRPr="003B465B">
        <w:rPr>
          <w:szCs w:val="24"/>
        </w:rPr>
        <w:t>uclear reprogramming in cloned bovine embryos and fetuses</w:t>
      </w:r>
    </w:p>
    <w:p w14:paraId="5AF471ED" w14:textId="77777777" w:rsidR="00F23311" w:rsidRDefault="00F23311" w:rsidP="00465F0C">
      <w:pPr>
        <w:tabs>
          <w:tab w:val="left" w:pos="3240"/>
          <w:tab w:val="left" w:pos="4680"/>
        </w:tabs>
        <w:rPr>
          <w:sz w:val="24"/>
          <w:szCs w:val="24"/>
        </w:rPr>
      </w:pPr>
      <w:r>
        <w:rPr>
          <w:sz w:val="24"/>
          <w:szCs w:val="24"/>
        </w:rPr>
        <w:t>Fei Sun</w:t>
      </w:r>
      <w:r w:rsidR="00D82B69">
        <w:rPr>
          <w:sz w:val="24"/>
          <w:szCs w:val="24"/>
        </w:rPr>
        <w:t xml:space="preserve"> (MS)</w:t>
      </w:r>
      <w:r>
        <w:rPr>
          <w:sz w:val="24"/>
          <w:szCs w:val="24"/>
        </w:rPr>
        <w:tab/>
        <w:t>08/19-</w:t>
      </w:r>
      <w:r w:rsidR="00A4440B">
        <w:rPr>
          <w:sz w:val="24"/>
          <w:szCs w:val="24"/>
        </w:rPr>
        <w:t>05/20</w:t>
      </w:r>
      <w:r w:rsidR="00A4440B">
        <w:rPr>
          <w:sz w:val="24"/>
          <w:szCs w:val="24"/>
        </w:rPr>
        <w:tab/>
        <w:t>F</w:t>
      </w:r>
      <w:r>
        <w:rPr>
          <w:sz w:val="24"/>
          <w:szCs w:val="24"/>
        </w:rPr>
        <w:t>ollicular fluid dynamics of bovine follicles</w:t>
      </w:r>
      <w:r w:rsidR="00D82B69">
        <w:rPr>
          <w:sz w:val="24"/>
          <w:szCs w:val="24"/>
        </w:rPr>
        <w:t xml:space="preserve"> (</w:t>
      </w:r>
      <w:r w:rsidR="00D82B69" w:rsidRPr="004230B3">
        <w:rPr>
          <w:b/>
          <w:bCs/>
          <w:i/>
          <w:iCs/>
          <w:sz w:val="24"/>
          <w:szCs w:val="24"/>
          <w:u w:val="single"/>
        </w:rPr>
        <w:t>did not finish</w:t>
      </w:r>
      <w:r w:rsidR="00D82B69">
        <w:rPr>
          <w:sz w:val="24"/>
          <w:szCs w:val="24"/>
        </w:rPr>
        <w:t>)</w:t>
      </w:r>
    </w:p>
    <w:p w14:paraId="6EC37E6A" w14:textId="77777777" w:rsidR="00D33A2F" w:rsidRPr="003B465B" w:rsidRDefault="00173EEA" w:rsidP="00465F0C">
      <w:pPr>
        <w:tabs>
          <w:tab w:val="left" w:pos="3240"/>
          <w:tab w:val="left" w:pos="4680"/>
        </w:tabs>
        <w:rPr>
          <w:sz w:val="24"/>
          <w:szCs w:val="24"/>
        </w:rPr>
      </w:pPr>
      <w:r w:rsidRPr="003B465B">
        <w:rPr>
          <w:sz w:val="24"/>
          <w:szCs w:val="24"/>
        </w:rPr>
        <w:t>Yong Tang (</w:t>
      </w:r>
      <w:r w:rsidR="00F41B10" w:rsidRPr="003B465B">
        <w:rPr>
          <w:sz w:val="24"/>
          <w:szCs w:val="24"/>
        </w:rPr>
        <w:t>MS/</w:t>
      </w:r>
      <w:r w:rsidRPr="003B465B">
        <w:rPr>
          <w:sz w:val="24"/>
          <w:szCs w:val="24"/>
        </w:rPr>
        <w:t>PhD)</w:t>
      </w:r>
      <w:r w:rsidRPr="003B465B">
        <w:rPr>
          <w:sz w:val="24"/>
          <w:szCs w:val="24"/>
        </w:rPr>
        <w:tab/>
        <w:t>02/09</w:t>
      </w:r>
      <w:r w:rsidR="00D33A2F" w:rsidRPr="003B465B">
        <w:rPr>
          <w:sz w:val="24"/>
          <w:szCs w:val="24"/>
        </w:rPr>
        <w:t>-</w:t>
      </w:r>
      <w:r w:rsidR="006E353B" w:rsidRPr="003B465B">
        <w:rPr>
          <w:sz w:val="24"/>
          <w:szCs w:val="24"/>
        </w:rPr>
        <w:t>05/12</w:t>
      </w:r>
      <w:r w:rsidR="00D33A2F" w:rsidRPr="003B465B">
        <w:rPr>
          <w:sz w:val="24"/>
          <w:szCs w:val="24"/>
        </w:rPr>
        <w:tab/>
      </w:r>
      <w:r w:rsidR="00501046" w:rsidRPr="003B465B">
        <w:rPr>
          <w:sz w:val="24"/>
          <w:szCs w:val="24"/>
        </w:rPr>
        <w:t>Mouse iPS cell generation and signaling in reprogramming</w:t>
      </w:r>
    </w:p>
    <w:p w14:paraId="5CD5A93C" w14:textId="77777777" w:rsidR="00A4440B" w:rsidRDefault="00D82B69">
      <w:pPr>
        <w:pStyle w:val="Heading2"/>
        <w:tabs>
          <w:tab w:val="left" w:pos="4680"/>
        </w:tabs>
        <w:rPr>
          <w:szCs w:val="24"/>
        </w:rPr>
      </w:pPr>
      <w:r>
        <w:rPr>
          <w:szCs w:val="24"/>
        </w:rPr>
        <w:t>Yufei Wang</w:t>
      </w:r>
      <w:r w:rsidR="00A4440B">
        <w:rPr>
          <w:szCs w:val="24"/>
        </w:rPr>
        <w:t xml:space="preserve"> (MS)</w:t>
      </w:r>
      <w:r w:rsidR="00A4440B">
        <w:rPr>
          <w:szCs w:val="24"/>
        </w:rPr>
        <w:tab/>
        <w:t>08/20-</w:t>
      </w:r>
      <w:r w:rsidR="004075AF">
        <w:rPr>
          <w:szCs w:val="24"/>
        </w:rPr>
        <w:t>05/22</w:t>
      </w:r>
      <w:r w:rsidR="00A4440B">
        <w:rPr>
          <w:szCs w:val="24"/>
        </w:rPr>
        <w:tab/>
        <w:t>Bovine embryo vitrification</w:t>
      </w:r>
    </w:p>
    <w:p w14:paraId="0BCA3F0A" w14:textId="77777777" w:rsidR="0045026B" w:rsidRDefault="0045026B">
      <w:pPr>
        <w:pStyle w:val="Heading2"/>
        <w:tabs>
          <w:tab w:val="left" w:pos="4680"/>
        </w:tabs>
        <w:rPr>
          <w:szCs w:val="24"/>
        </w:rPr>
      </w:pPr>
      <w:r>
        <w:rPr>
          <w:szCs w:val="24"/>
        </w:rPr>
        <w:t>ShyAnn Williams (MS)</w:t>
      </w:r>
      <w:r>
        <w:rPr>
          <w:szCs w:val="24"/>
        </w:rPr>
        <w:tab/>
        <w:t>08/18-</w:t>
      </w:r>
      <w:r w:rsidR="00A4440B">
        <w:rPr>
          <w:szCs w:val="24"/>
        </w:rPr>
        <w:t xml:space="preserve">12/19 </w:t>
      </w:r>
      <w:r w:rsidR="00A4440B">
        <w:rPr>
          <w:szCs w:val="24"/>
        </w:rPr>
        <w:tab/>
        <w:t>Plant-derived antimicrobials on M bovis</w:t>
      </w:r>
      <w:r w:rsidR="00D82B69">
        <w:rPr>
          <w:szCs w:val="24"/>
        </w:rPr>
        <w:t xml:space="preserve"> (</w:t>
      </w:r>
      <w:r w:rsidR="00D82B69" w:rsidRPr="004230B3">
        <w:rPr>
          <w:b/>
          <w:bCs/>
          <w:i/>
          <w:iCs/>
          <w:szCs w:val="24"/>
          <w:u w:val="single"/>
        </w:rPr>
        <w:t>did not finish</w:t>
      </w:r>
      <w:r w:rsidR="00D82B69">
        <w:rPr>
          <w:szCs w:val="24"/>
        </w:rPr>
        <w:t>)</w:t>
      </w:r>
    </w:p>
    <w:p w14:paraId="68E106BF" w14:textId="77777777" w:rsidR="00DD54A6" w:rsidRPr="003B465B" w:rsidRDefault="00DD54A6">
      <w:pPr>
        <w:pStyle w:val="Heading2"/>
        <w:tabs>
          <w:tab w:val="left" w:pos="4680"/>
        </w:tabs>
        <w:rPr>
          <w:szCs w:val="24"/>
        </w:rPr>
      </w:pPr>
      <w:r w:rsidRPr="003B465B">
        <w:rPr>
          <w:szCs w:val="24"/>
        </w:rPr>
        <w:t>Fei Xue (</w:t>
      </w:r>
      <w:r w:rsidR="00F41B10" w:rsidRPr="003B465B">
        <w:rPr>
          <w:szCs w:val="24"/>
        </w:rPr>
        <w:t>MS/</w:t>
      </w:r>
      <w:r w:rsidRPr="003B465B">
        <w:rPr>
          <w:szCs w:val="24"/>
        </w:rPr>
        <w:t>PhD)</w:t>
      </w:r>
      <w:r w:rsidRPr="003B465B">
        <w:rPr>
          <w:szCs w:val="24"/>
        </w:rPr>
        <w:tab/>
        <w:t>8/00-08/04</w:t>
      </w:r>
      <w:r w:rsidRPr="003B465B">
        <w:rPr>
          <w:szCs w:val="24"/>
        </w:rPr>
        <w:tab/>
        <w:t>X-chromosome inactivation in cloned heifers</w:t>
      </w:r>
    </w:p>
    <w:p w14:paraId="1BCCBC5C" w14:textId="77777777" w:rsidR="00707EA3" w:rsidRPr="003B465B" w:rsidRDefault="00867A09">
      <w:pPr>
        <w:tabs>
          <w:tab w:val="left" w:pos="3240"/>
          <w:tab w:val="left" w:pos="4680"/>
        </w:tabs>
        <w:rPr>
          <w:sz w:val="24"/>
          <w:szCs w:val="24"/>
        </w:rPr>
      </w:pPr>
      <w:r w:rsidRPr="003B465B">
        <w:rPr>
          <w:sz w:val="24"/>
          <w:szCs w:val="24"/>
        </w:rPr>
        <w:t>Lan Yang (</w:t>
      </w:r>
      <w:r w:rsidR="00F41B10" w:rsidRPr="003B465B">
        <w:rPr>
          <w:sz w:val="24"/>
          <w:szCs w:val="24"/>
        </w:rPr>
        <w:t>MS/</w:t>
      </w:r>
      <w:r w:rsidRPr="003B465B">
        <w:rPr>
          <w:sz w:val="24"/>
          <w:szCs w:val="24"/>
        </w:rPr>
        <w:t>PhD)</w:t>
      </w:r>
      <w:r w:rsidRPr="003B465B">
        <w:rPr>
          <w:sz w:val="24"/>
          <w:szCs w:val="24"/>
        </w:rPr>
        <w:tab/>
        <w:t>1/01-01/06</w:t>
      </w:r>
      <w:r w:rsidR="00DD54A6" w:rsidRPr="003B465B">
        <w:rPr>
          <w:sz w:val="24"/>
          <w:szCs w:val="24"/>
        </w:rPr>
        <w:tab/>
        <w:t>Genetic imprinting of cloned heifers</w:t>
      </w:r>
    </w:p>
    <w:p w14:paraId="1862C946" w14:textId="77777777" w:rsidR="00F23311" w:rsidRDefault="00A4440B">
      <w:pPr>
        <w:tabs>
          <w:tab w:val="left" w:pos="3240"/>
          <w:tab w:val="left" w:pos="4680"/>
        </w:tabs>
        <w:rPr>
          <w:sz w:val="24"/>
          <w:szCs w:val="24"/>
        </w:rPr>
      </w:pPr>
      <w:r>
        <w:rPr>
          <w:sz w:val="24"/>
          <w:szCs w:val="24"/>
        </w:rPr>
        <w:t xml:space="preserve">Delong Zhang </w:t>
      </w:r>
      <w:r w:rsidR="00D82B69">
        <w:rPr>
          <w:sz w:val="24"/>
          <w:szCs w:val="24"/>
        </w:rPr>
        <w:t>(MS)</w:t>
      </w:r>
      <w:r>
        <w:rPr>
          <w:sz w:val="24"/>
          <w:szCs w:val="24"/>
        </w:rPr>
        <w:tab/>
        <w:t>08/20-</w:t>
      </w:r>
      <w:r w:rsidR="004075AF">
        <w:rPr>
          <w:sz w:val="24"/>
          <w:szCs w:val="24"/>
        </w:rPr>
        <w:t>05/22</w:t>
      </w:r>
      <w:r>
        <w:rPr>
          <w:sz w:val="24"/>
          <w:szCs w:val="24"/>
        </w:rPr>
        <w:tab/>
        <w:t>Bovine s</w:t>
      </w:r>
      <w:r w:rsidR="00F23311">
        <w:rPr>
          <w:sz w:val="24"/>
          <w:szCs w:val="24"/>
        </w:rPr>
        <w:t>perm sorting</w:t>
      </w:r>
    </w:p>
    <w:p w14:paraId="20D05095" w14:textId="77777777" w:rsidR="00586B0A" w:rsidRDefault="00586B0A">
      <w:pPr>
        <w:tabs>
          <w:tab w:val="left" w:pos="3240"/>
          <w:tab w:val="left" w:pos="4680"/>
        </w:tabs>
        <w:rPr>
          <w:sz w:val="24"/>
          <w:szCs w:val="24"/>
        </w:rPr>
      </w:pPr>
      <w:r>
        <w:rPr>
          <w:sz w:val="24"/>
          <w:szCs w:val="24"/>
        </w:rPr>
        <w:t>Ruifeng Zhao (</w:t>
      </w:r>
      <w:r w:rsidR="004230B3">
        <w:rPr>
          <w:sz w:val="24"/>
          <w:szCs w:val="24"/>
        </w:rPr>
        <w:t>MS/</w:t>
      </w:r>
      <w:r>
        <w:rPr>
          <w:sz w:val="24"/>
          <w:szCs w:val="24"/>
        </w:rPr>
        <w:t>PhD)</w:t>
      </w:r>
      <w:r>
        <w:rPr>
          <w:sz w:val="24"/>
          <w:szCs w:val="24"/>
        </w:rPr>
        <w:tab/>
        <w:t>08/21-</w:t>
      </w:r>
      <w:r>
        <w:rPr>
          <w:sz w:val="24"/>
          <w:szCs w:val="24"/>
        </w:rPr>
        <w:tab/>
        <w:t>Bovine oocyte maturation</w:t>
      </w:r>
    </w:p>
    <w:p w14:paraId="72B028E9" w14:textId="77777777" w:rsidR="00DD54A6" w:rsidRDefault="00707EA3">
      <w:pPr>
        <w:tabs>
          <w:tab w:val="left" w:pos="3240"/>
          <w:tab w:val="left" w:pos="4680"/>
        </w:tabs>
        <w:rPr>
          <w:sz w:val="24"/>
          <w:szCs w:val="24"/>
        </w:rPr>
      </w:pPr>
      <w:r w:rsidRPr="003B465B">
        <w:rPr>
          <w:sz w:val="24"/>
          <w:szCs w:val="24"/>
        </w:rPr>
        <w:t>Linkai Zhu (</w:t>
      </w:r>
      <w:r w:rsidR="00F41B10" w:rsidRPr="003B465B">
        <w:rPr>
          <w:sz w:val="24"/>
          <w:szCs w:val="24"/>
        </w:rPr>
        <w:t>MS</w:t>
      </w:r>
      <w:r w:rsidRPr="003B465B">
        <w:rPr>
          <w:sz w:val="24"/>
          <w:szCs w:val="24"/>
        </w:rPr>
        <w:t>)</w:t>
      </w:r>
      <w:r w:rsidRPr="003B465B">
        <w:rPr>
          <w:sz w:val="24"/>
          <w:szCs w:val="24"/>
        </w:rPr>
        <w:tab/>
        <w:t>08/15-</w:t>
      </w:r>
      <w:r w:rsidR="0045026B">
        <w:rPr>
          <w:sz w:val="24"/>
          <w:szCs w:val="24"/>
        </w:rPr>
        <w:t>01/18</w:t>
      </w:r>
      <w:r w:rsidRPr="003B465B">
        <w:rPr>
          <w:sz w:val="24"/>
          <w:szCs w:val="24"/>
        </w:rPr>
        <w:tab/>
      </w:r>
      <w:r w:rsidR="0045026B">
        <w:rPr>
          <w:sz w:val="24"/>
          <w:szCs w:val="24"/>
        </w:rPr>
        <w:t>Histone variants in bovine embryos</w:t>
      </w:r>
    </w:p>
    <w:p w14:paraId="6B1E691B" w14:textId="77777777" w:rsidR="0037618B" w:rsidRDefault="0037618B" w:rsidP="0037618B">
      <w:pPr>
        <w:rPr>
          <w:sz w:val="24"/>
          <w:szCs w:val="24"/>
        </w:rPr>
      </w:pPr>
    </w:p>
    <w:p w14:paraId="08B31165" w14:textId="77777777" w:rsidR="003E663B" w:rsidRPr="00A34054" w:rsidRDefault="003E663B" w:rsidP="003E663B">
      <w:pPr>
        <w:pStyle w:val="Heading7"/>
        <w:rPr>
          <w:i w:val="0"/>
          <w:iCs w:val="0"/>
          <w:color w:val="0070C0"/>
          <w:sz w:val="24"/>
          <w:szCs w:val="24"/>
        </w:rPr>
      </w:pPr>
      <w:r w:rsidRPr="00A34054">
        <w:rPr>
          <w:i w:val="0"/>
          <w:iCs w:val="0"/>
          <w:color w:val="0070C0"/>
          <w:sz w:val="24"/>
          <w:szCs w:val="24"/>
          <w:highlight w:val="yellow"/>
        </w:rPr>
        <w:t xml:space="preserve">Major </w:t>
      </w:r>
      <w:r w:rsidR="005C7BA7">
        <w:rPr>
          <w:i w:val="0"/>
          <w:iCs w:val="0"/>
          <w:color w:val="0070C0"/>
          <w:sz w:val="24"/>
          <w:szCs w:val="24"/>
          <w:highlight w:val="yellow"/>
        </w:rPr>
        <w:t xml:space="preserve">PhD </w:t>
      </w:r>
      <w:r w:rsidR="00E85AEF">
        <w:rPr>
          <w:i w:val="0"/>
          <w:iCs w:val="0"/>
          <w:color w:val="0070C0"/>
          <w:sz w:val="24"/>
          <w:szCs w:val="24"/>
          <w:highlight w:val="yellow"/>
        </w:rPr>
        <w:t>A</w:t>
      </w:r>
      <w:r w:rsidRPr="00A34054">
        <w:rPr>
          <w:i w:val="0"/>
          <w:iCs w:val="0"/>
          <w:color w:val="0070C0"/>
          <w:sz w:val="24"/>
          <w:szCs w:val="24"/>
          <w:highlight w:val="yellow"/>
        </w:rPr>
        <w:t>dvisee</w:t>
      </w:r>
      <w:r w:rsidR="005F6664">
        <w:rPr>
          <w:i w:val="0"/>
          <w:iCs w:val="0"/>
          <w:color w:val="0070C0"/>
          <w:sz w:val="24"/>
          <w:szCs w:val="24"/>
          <w:highlight w:val="yellow"/>
        </w:rPr>
        <w:t>s’</w:t>
      </w:r>
      <w:r w:rsidRPr="00A34054">
        <w:rPr>
          <w:i w:val="0"/>
          <w:iCs w:val="0"/>
          <w:color w:val="0070C0"/>
          <w:sz w:val="24"/>
          <w:szCs w:val="24"/>
          <w:highlight w:val="yellow"/>
        </w:rPr>
        <w:t xml:space="preserve"> </w:t>
      </w:r>
      <w:r w:rsidR="00E85AEF">
        <w:rPr>
          <w:i w:val="0"/>
          <w:iCs w:val="0"/>
          <w:color w:val="0070C0"/>
          <w:sz w:val="24"/>
          <w:szCs w:val="24"/>
          <w:highlight w:val="yellow"/>
        </w:rPr>
        <w:t>C</w:t>
      </w:r>
      <w:r w:rsidRPr="00A34054">
        <w:rPr>
          <w:i w:val="0"/>
          <w:iCs w:val="0"/>
          <w:color w:val="0070C0"/>
          <w:sz w:val="24"/>
          <w:szCs w:val="24"/>
          <w:highlight w:val="yellow"/>
        </w:rPr>
        <w:t xml:space="preserve">urrent </w:t>
      </w:r>
      <w:r w:rsidR="00E85AEF">
        <w:rPr>
          <w:i w:val="0"/>
          <w:iCs w:val="0"/>
          <w:color w:val="0070C0"/>
          <w:sz w:val="24"/>
          <w:szCs w:val="24"/>
          <w:highlight w:val="yellow"/>
        </w:rPr>
        <w:t>P</w:t>
      </w:r>
      <w:r w:rsidRPr="00A34054">
        <w:rPr>
          <w:i w:val="0"/>
          <w:iCs w:val="0"/>
          <w:color w:val="0070C0"/>
          <w:sz w:val="24"/>
          <w:szCs w:val="24"/>
          <w:highlight w:val="yellow"/>
        </w:rPr>
        <w:t>ositions</w:t>
      </w:r>
    </w:p>
    <w:p w14:paraId="58AF0869" w14:textId="77777777" w:rsidR="003E663B" w:rsidRPr="00F031C4" w:rsidRDefault="003E663B" w:rsidP="003E663B">
      <w:pPr>
        <w:ind w:left="180"/>
        <w:rPr>
          <w:sz w:val="24"/>
          <w:szCs w:val="24"/>
        </w:rPr>
      </w:pPr>
      <w:r w:rsidRPr="00F031C4">
        <w:rPr>
          <w:sz w:val="24"/>
          <w:szCs w:val="24"/>
        </w:rPr>
        <w:t>C-C (Jeremy) Chang</w:t>
      </w:r>
      <w:r w:rsidRPr="00F031C4">
        <w:rPr>
          <w:sz w:val="24"/>
          <w:szCs w:val="24"/>
        </w:rPr>
        <w:tab/>
      </w:r>
      <w:r w:rsidR="00F031C4">
        <w:rPr>
          <w:sz w:val="24"/>
          <w:szCs w:val="24"/>
        </w:rPr>
        <w:tab/>
      </w:r>
      <w:r w:rsidRPr="00F031C4">
        <w:rPr>
          <w:sz w:val="24"/>
          <w:szCs w:val="24"/>
        </w:rPr>
        <w:t xml:space="preserve">Embryologist, Reproductive Associates, Atlanta, Georgia </w:t>
      </w:r>
    </w:p>
    <w:p w14:paraId="4DE2913D" w14:textId="77777777" w:rsidR="003E663B" w:rsidRPr="00F031C4" w:rsidRDefault="003E663B" w:rsidP="003E663B">
      <w:pPr>
        <w:ind w:left="180"/>
        <w:rPr>
          <w:sz w:val="24"/>
          <w:szCs w:val="24"/>
          <w:lang w:eastAsia="zh-CN"/>
        </w:rPr>
      </w:pPr>
      <w:r w:rsidRPr="00F031C4">
        <w:rPr>
          <w:sz w:val="24"/>
          <w:szCs w:val="24"/>
        </w:rPr>
        <w:t>Carol Curchoe</w:t>
      </w:r>
      <w:r w:rsidR="00F031C4">
        <w:rPr>
          <w:sz w:val="24"/>
          <w:szCs w:val="24"/>
        </w:rPr>
        <w:tab/>
      </w:r>
      <w:r w:rsidR="00F031C4">
        <w:rPr>
          <w:sz w:val="24"/>
          <w:szCs w:val="24"/>
        </w:rPr>
        <w:tab/>
      </w:r>
      <w:r w:rsidRPr="00F031C4">
        <w:rPr>
          <w:sz w:val="24"/>
          <w:szCs w:val="24"/>
        </w:rPr>
        <w:tab/>
        <w:t>IVF Lab Supervisor, Center for Reproductive Med, Orange County</w:t>
      </w:r>
    </w:p>
    <w:p w14:paraId="07EABCFC" w14:textId="77777777" w:rsidR="003E663B" w:rsidRPr="00F031C4" w:rsidRDefault="003E663B" w:rsidP="003E663B">
      <w:pPr>
        <w:ind w:left="180"/>
        <w:rPr>
          <w:b/>
          <w:bCs/>
          <w:sz w:val="24"/>
          <w:szCs w:val="24"/>
        </w:rPr>
      </w:pPr>
      <w:r w:rsidRPr="00F031C4">
        <w:rPr>
          <w:b/>
          <w:bCs/>
          <w:sz w:val="24"/>
          <w:szCs w:val="24"/>
        </w:rPr>
        <w:t>Jingyue Duan</w:t>
      </w:r>
      <w:r w:rsidR="00F031C4">
        <w:rPr>
          <w:b/>
          <w:bCs/>
          <w:sz w:val="24"/>
          <w:szCs w:val="24"/>
        </w:rPr>
        <w:tab/>
      </w:r>
      <w:r w:rsidRPr="00F031C4">
        <w:rPr>
          <w:b/>
          <w:bCs/>
          <w:sz w:val="24"/>
          <w:szCs w:val="24"/>
        </w:rPr>
        <w:tab/>
      </w:r>
      <w:r w:rsidRPr="00F031C4">
        <w:rPr>
          <w:b/>
          <w:bCs/>
          <w:sz w:val="24"/>
          <w:szCs w:val="24"/>
        </w:rPr>
        <w:tab/>
        <w:t>Assistant professor, Cornell University</w:t>
      </w:r>
    </w:p>
    <w:p w14:paraId="5360D1A2" w14:textId="77777777" w:rsidR="003E663B" w:rsidRPr="00F031C4" w:rsidRDefault="003E663B" w:rsidP="003E663B">
      <w:pPr>
        <w:ind w:left="180"/>
        <w:rPr>
          <w:b/>
          <w:bCs/>
          <w:sz w:val="24"/>
          <w:szCs w:val="24"/>
        </w:rPr>
      </w:pPr>
      <w:r w:rsidRPr="00F031C4">
        <w:rPr>
          <w:b/>
          <w:bCs/>
          <w:sz w:val="24"/>
          <w:szCs w:val="24"/>
        </w:rPr>
        <w:t>Le Jiang</w:t>
      </w:r>
      <w:r w:rsidR="00F031C4">
        <w:rPr>
          <w:b/>
          <w:bCs/>
          <w:sz w:val="24"/>
          <w:szCs w:val="24"/>
        </w:rPr>
        <w:tab/>
      </w:r>
      <w:r w:rsidRPr="00F031C4">
        <w:rPr>
          <w:b/>
          <w:bCs/>
          <w:sz w:val="24"/>
          <w:szCs w:val="24"/>
        </w:rPr>
        <w:tab/>
      </w:r>
      <w:r w:rsidRPr="00F031C4">
        <w:rPr>
          <w:b/>
          <w:bCs/>
          <w:sz w:val="24"/>
          <w:szCs w:val="24"/>
        </w:rPr>
        <w:tab/>
      </w:r>
      <w:r w:rsidRPr="00F031C4">
        <w:rPr>
          <w:b/>
          <w:bCs/>
          <w:sz w:val="24"/>
          <w:szCs w:val="24"/>
        </w:rPr>
        <w:tab/>
        <w:t>Staff Scientist, Naval Medical Research Institute</w:t>
      </w:r>
    </w:p>
    <w:p w14:paraId="445715A2" w14:textId="2A1C85C2" w:rsidR="003E663B" w:rsidRPr="00F031C4" w:rsidRDefault="003E663B" w:rsidP="003E663B">
      <w:pPr>
        <w:ind w:left="180"/>
        <w:rPr>
          <w:b/>
          <w:bCs/>
          <w:sz w:val="24"/>
          <w:szCs w:val="24"/>
        </w:rPr>
      </w:pPr>
      <w:r w:rsidRPr="00F031C4">
        <w:rPr>
          <w:b/>
          <w:bCs/>
          <w:sz w:val="24"/>
          <w:szCs w:val="24"/>
        </w:rPr>
        <w:t>Zongliang Jiang</w:t>
      </w:r>
      <w:r w:rsidR="00F031C4">
        <w:rPr>
          <w:b/>
          <w:bCs/>
          <w:sz w:val="24"/>
          <w:szCs w:val="24"/>
        </w:rPr>
        <w:tab/>
      </w:r>
      <w:r w:rsidRPr="00F031C4">
        <w:rPr>
          <w:b/>
          <w:bCs/>
          <w:sz w:val="24"/>
          <w:szCs w:val="24"/>
        </w:rPr>
        <w:tab/>
      </w:r>
      <w:r w:rsidRPr="00F031C4">
        <w:rPr>
          <w:b/>
          <w:bCs/>
          <w:sz w:val="24"/>
          <w:szCs w:val="24"/>
        </w:rPr>
        <w:tab/>
      </w:r>
      <w:r w:rsidR="000301D9" w:rsidRPr="00F031C4">
        <w:rPr>
          <w:b/>
          <w:bCs/>
          <w:sz w:val="24"/>
          <w:szCs w:val="24"/>
        </w:rPr>
        <w:t>Ass</w:t>
      </w:r>
      <w:r w:rsidR="000301D9">
        <w:rPr>
          <w:b/>
          <w:bCs/>
          <w:sz w:val="24"/>
          <w:szCs w:val="24"/>
        </w:rPr>
        <w:t>ociate</w:t>
      </w:r>
      <w:r w:rsidRPr="00F031C4">
        <w:rPr>
          <w:b/>
          <w:bCs/>
          <w:sz w:val="24"/>
          <w:szCs w:val="24"/>
        </w:rPr>
        <w:t xml:space="preserve"> Professor, University</w:t>
      </w:r>
      <w:r w:rsidR="000301D9">
        <w:rPr>
          <w:b/>
          <w:bCs/>
          <w:sz w:val="24"/>
          <w:szCs w:val="24"/>
        </w:rPr>
        <w:t xml:space="preserve"> of Florida</w:t>
      </w:r>
    </w:p>
    <w:p w14:paraId="5BE5C343" w14:textId="77777777" w:rsidR="003E663B" w:rsidRPr="00F031C4" w:rsidRDefault="003E663B" w:rsidP="003E663B">
      <w:pPr>
        <w:ind w:left="180"/>
        <w:rPr>
          <w:b/>
          <w:bCs/>
          <w:sz w:val="24"/>
          <w:szCs w:val="24"/>
        </w:rPr>
      </w:pPr>
      <w:r w:rsidRPr="00F031C4">
        <w:rPr>
          <w:b/>
          <w:bCs/>
          <w:sz w:val="24"/>
          <w:szCs w:val="24"/>
        </w:rPr>
        <w:t>Lance Lin</w:t>
      </w:r>
      <w:r w:rsidR="00F031C4">
        <w:rPr>
          <w:b/>
          <w:bCs/>
          <w:sz w:val="24"/>
          <w:szCs w:val="24"/>
        </w:rPr>
        <w:tab/>
      </w:r>
      <w:r w:rsidRPr="00F031C4">
        <w:rPr>
          <w:b/>
          <w:bCs/>
          <w:sz w:val="24"/>
          <w:szCs w:val="24"/>
        </w:rPr>
        <w:tab/>
      </w:r>
      <w:r w:rsidRPr="00F031C4">
        <w:rPr>
          <w:b/>
          <w:bCs/>
          <w:sz w:val="24"/>
          <w:szCs w:val="24"/>
        </w:rPr>
        <w:tab/>
      </w:r>
      <w:r w:rsidRPr="00F031C4">
        <w:rPr>
          <w:b/>
          <w:bCs/>
          <w:sz w:val="24"/>
          <w:szCs w:val="24"/>
        </w:rPr>
        <w:tab/>
        <w:t>Faculty member, MRC, UK</w:t>
      </w:r>
    </w:p>
    <w:p w14:paraId="1880D242" w14:textId="77777777" w:rsidR="003E663B" w:rsidRPr="00F031C4" w:rsidRDefault="003E663B" w:rsidP="003E663B">
      <w:pPr>
        <w:ind w:left="180"/>
        <w:rPr>
          <w:b/>
          <w:bCs/>
          <w:sz w:val="24"/>
          <w:szCs w:val="24"/>
        </w:rPr>
      </w:pPr>
      <w:r w:rsidRPr="00F031C4">
        <w:rPr>
          <w:b/>
          <w:bCs/>
          <w:sz w:val="24"/>
          <w:szCs w:val="24"/>
        </w:rPr>
        <w:t>Joonghoon Park</w:t>
      </w:r>
      <w:r w:rsidR="00F031C4">
        <w:rPr>
          <w:b/>
          <w:bCs/>
          <w:sz w:val="24"/>
          <w:szCs w:val="24"/>
        </w:rPr>
        <w:tab/>
      </w:r>
      <w:r w:rsidRPr="00F031C4">
        <w:rPr>
          <w:b/>
          <w:bCs/>
          <w:sz w:val="24"/>
          <w:szCs w:val="24"/>
        </w:rPr>
        <w:tab/>
      </w:r>
      <w:r w:rsidRPr="00F031C4">
        <w:rPr>
          <w:b/>
          <w:bCs/>
          <w:sz w:val="24"/>
          <w:szCs w:val="24"/>
        </w:rPr>
        <w:tab/>
        <w:t>Associate Professor, Seoul National University</w:t>
      </w:r>
    </w:p>
    <w:p w14:paraId="6CFDAAD1" w14:textId="111DB237" w:rsidR="00A65201" w:rsidRDefault="00A65201" w:rsidP="003E663B">
      <w:pPr>
        <w:ind w:left="180"/>
        <w:rPr>
          <w:b/>
          <w:bCs/>
          <w:sz w:val="24"/>
          <w:szCs w:val="24"/>
        </w:rPr>
      </w:pPr>
      <w:r>
        <w:rPr>
          <w:b/>
          <w:bCs/>
          <w:sz w:val="24"/>
          <w:szCs w:val="24"/>
        </w:rPr>
        <w:t>Saurav Ranjitkar</w:t>
      </w:r>
      <w:r w:rsidR="00191F0F">
        <w:rPr>
          <w:b/>
          <w:bCs/>
          <w:sz w:val="24"/>
          <w:szCs w:val="24"/>
        </w:rPr>
        <w:tab/>
      </w:r>
      <w:r w:rsidR="00191F0F">
        <w:rPr>
          <w:b/>
          <w:bCs/>
          <w:sz w:val="24"/>
          <w:szCs w:val="24"/>
        </w:rPr>
        <w:tab/>
      </w:r>
      <w:r w:rsidR="00191F0F">
        <w:rPr>
          <w:b/>
          <w:bCs/>
          <w:sz w:val="24"/>
          <w:szCs w:val="24"/>
        </w:rPr>
        <w:tab/>
        <w:t>Post-doctoral associate, UConn</w:t>
      </w:r>
    </w:p>
    <w:p w14:paraId="210EFD8D" w14:textId="280F4603" w:rsidR="003E663B" w:rsidRPr="00F031C4" w:rsidRDefault="003E663B" w:rsidP="003E663B">
      <w:pPr>
        <w:ind w:left="180"/>
        <w:rPr>
          <w:b/>
          <w:bCs/>
          <w:sz w:val="24"/>
          <w:szCs w:val="24"/>
        </w:rPr>
      </w:pPr>
      <w:r w:rsidRPr="00F031C4">
        <w:rPr>
          <w:b/>
          <w:bCs/>
          <w:sz w:val="24"/>
          <w:szCs w:val="24"/>
        </w:rPr>
        <w:lastRenderedPageBreak/>
        <w:t>Sadie Smith</w:t>
      </w:r>
      <w:r w:rsidR="00F031C4">
        <w:rPr>
          <w:b/>
          <w:bCs/>
          <w:sz w:val="24"/>
          <w:szCs w:val="24"/>
        </w:rPr>
        <w:tab/>
      </w:r>
      <w:r w:rsidRPr="00F031C4">
        <w:rPr>
          <w:b/>
          <w:bCs/>
          <w:sz w:val="24"/>
          <w:szCs w:val="24"/>
        </w:rPr>
        <w:tab/>
      </w:r>
      <w:r w:rsidRPr="00F031C4">
        <w:rPr>
          <w:b/>
          <w:bCs/>
          <w:sz w:val="24"/>
          <w:szCs w:val="24"/>
        </w:rPr>
        <w:tab/>
      </w:r>
      <w:r w:rsidRPr="00F031C4">
        <w:rPr>
          <w:b/>
          <w:bCs/>
          <w:sz w:val="24"/>
          <w:szCs w:val="24"/>
        </w:rPr>
        <w:tab/>
        <w:t>Associate Professor, Central Connecticut State University</w:t>
      </w:r>
    </w:p>
    <w:p w14:paraId="5721E050" w14:textId="77777777" w:rsidR="003E663B" w:rsidRPr="00F031C4" w:rsidRDefault="003E663B" w:rsidP="003E663B">
      <w:pPr>
        <w:ind w:left="180"/>
        <w:rPr>
          <w:sz w:val="24"/>
          <w:szCs w:val="24"/>
        </w:rPr>
      </w:pPr>
      <w:r w:rsidRPr="00082B8F">
        <w:rPr>
          <w:sz w:val="24"/>
          <w:szCs w:val="24"/>
          <w:highlight w:val="yellow"/>
        </w:rPr>
        <w:t>Tatsanee Suteevan</w:t>
      </w:r>
      <w:r w:rsidR="00F031C4" w:rsidRPr="00082B8F">
        <w:rPr>
          <w:sz w:val="24"/>
          <w:szCs w:val="24"/>
          <w:highlight w:val="yellow"/>
        </w:rPr>
        <w:t xml:space="preserve"> (co-advised)</w:t>
      </w:r>
      <w:r w:rsidRPr="00082B8F">
        <w:rPr>
          <w:sz w:val="24"/>
          <w:szCs w:val="24"/>
          <w:highlight w:val="yellow"/>
        </w:rPr>
        <w:tab/>
      </w:r>
      <w:r w:rsidR="00F031C4" w:rsidRPr="00082B8F">
        <w:rPr>
          <w:sz w:val="24"/>
          <w:szCs w:val="24"/>
          <w:highlight w:val="yellow"/>
        </w:rPr>
        <w:t>Scientist</w:t>
      </w:r>
      <w:r w:rsidRPr="00082B8F">
        <w:rPr>
          <w:sz w:val="24"/>
          <w:szCs w:val="24"/>
          <w:highlight w:val="yellow"/>
        </w:rPr>
        <w:t xml:space="preserve">, IVF </w:t>
      </w:r>
      <w:r w:rsidR="00000AB7" w:rsidRPr="00082B8F">
        <w:rPr>
          <w:sz w:val="24"/>
          <w:szCs w:val="24"/>
          <w:highlight w:val="yellow"/>
        </w:rPr>
        <w:t>C</w:t>
      </w:r>
      <w:r w:rsidRPr="00082B8F">
        <w:rPr>
          <w:sz w:val="24"/>
          <w:szCs w:val="24"/>
          <w:highlight w:val="yellow"/>
        </w:rPr>
        <w:t>linic, Thailand</w:t>
      </w:r>
    </w:p>
    <w:p w14:paraId="49A751F3" w14:textId="77777777" w:rsidR="003E663B" w:rsidRPr="00F031C4" w:rsidRDefault="003E663B" w:rsidP="003E663B">
      <w:pPr>
        <w:ind w:left="180"/>
        <w:rPr>
          <w:sz w:val="24"/>
          <w:szCs w:val="24"/>
        </w:rPr>
      </w:pPr>
      <w:r w:rsidRPr="00F031C4">
        <w:rPr>
          <w:sz w:val="24"/>
          <w:szCs w:val="24"/>
        </w:rPr>
        <w:t>Fei Xue</w:t>
      </w:r>
      <w:r w:rsidR="00F031C4">
        <w:rPr>
          <w:sz w:val="24"/>
          <w:szCs w:val="24"/>
        </w:rPr>
        <w:tab/>
      </w:r>
      <w:r w:rsidRPr="00F031C4">
        <w:rPr>
          <w:sz w:val="24"/>
          <w:szCs w:val="24"/>
        </w:rPr>
        <w:tab/>
      </w:r>
      <w:r w:rsidRPr="00F031C4">
        <w:rPr>
          <w:sz w:val="24"/>
          <w:szCs w:val="24"/>
        </w:rPr>
        <w:tab/>
      </w:r>
      <w:r w:rsidRPr="00F031C4">
        <w:rPr>
          <w:sz w:val="24"/>
          <w:szCs w:val="24"/>
        </w:rPr>
        <w:tab/>
        <w:t>Scientist, Renova Life Inc.</w:t>
      </w:r>
    </w:p>
    <w:p w14:paraId="32FFBEE7" w14:textId="77777777" w:rsidR="003E663B" w:rsidRPr="00F031C4" w:rsidRDefault="003E663B" w:rsidP="003E663B">
      <w:pPr>
        <w:ind w:left="180"/>
        <w:rPr>
          <w:sz w:val="24"/>
          <w:szCs w:val="24"/>
        </w:rPr>
      </w:pPr>
      <w:r w:rsidRPr="00F031C4">
        <w:rPr>
          <w:sz w:val="24"/>
          <w:szCs w:val="24"/>
        </w:rPr>
        <w:t>Lan Yang</w:t>
      </w:r>
      <w:r w:rsidR="00F031C4">
        <w:rPr>
          <w:sz w:val="24"/>
          <w:szCs w:val="24"/>
        </w:rPr>
        <w:tab/>
      </w:r>
      <w:r w:rsidRPr="00F031C4">
        <w:rPr>
          <w:sz w:val="24"/>
          <w:szCs w:val="24"/>
        </w:rPr>
        <w:tab/>
      </w:r>
      <w:r w:rsidRPr="00F031C4">
        <w:rPr>
          <w:sz w:val="24"/>
          <w:szCs w:val="24"/>
        </w:rPr>
        <w:tab/>
      </w:r>
      <w:r w:rsidRPr="00F031C4">
        <w:rPr>
          <w:sz w:val="24"/>
          <w:szCs w:val="24"/>
        </w:rPr>
        <w:tab/>
        <w:t>Scientist, LanRui Biotechnologies Co, Ltd., China</w:t>
      </w:r>
    </w:p>
    <w:p w14:paraId="184B85C7" w14:textId="2B51D699" w:rsidR="003E663B" w:rsidRDefault="003E663B" w:rsidP="003E663B">
      <w:pPr>
        <w:ind w:left="180"/>
        <w:rPr>
          <w:b/>
          <w:bCs/>
          <w:sz w:val="24"/>
          <w:szCs w:val="24"/>
        </w:rPr>
      </w:pPr>
      <w:r w:rsidRPr="00F031C4">
        <w:rPr>
          <w:b/>
          <w:bCs/>
          <w:sz w:val="24"/>
          <w:szCs w:val="24"/>
        </w:rPr>
        <w:t>Young Tang</w:t>
      </w:r>
      <w:r w:rsidRPr="00F031C4">
        <w:rPr>
          <w:b/>
          <w:bCs/>
          <w:sz w:val="24"/>
          <w:szCs w:val="24"/>
        </w:rPr>
        <w:tab/>
      </w:r>
      <w:r w:rsidRPr="00F031C4">
        <w:rPr>
          <w:b/>
          <w:bCs/>
          <w:sz w:val="24"/>
          <w:szCs w:val="24"/>
        </w:rPr>
        <w:tab/>
      </w:r>
      <w:r w:rsidRPr="00F031C4">
        <w:rPr>
          <w:b/>
          <w:bCs/>
          <w:sz w:val="24"/>
          <w:szCs w:val="24"/>
        </w:rPr>
        <w:tab/>
        <w:t xml:space="preserve">Professor, </w:t>
      </w:r>
      <w:r w:rsidR="003B09BC">
        <w:rPr>
          <w:b/>
          <w:bCs/>
          <w:sz w:val="24"/>
          <w:szCs w:val="24"/>
        </w:rPr>
        <w:t>Northwest A&amp;F U</w:t>
      </w:r>
      <w:r w:rsidR="007720EC">
        <w:rPr>
          <w:b/>
          <w:bCs/>
          <w:sz w:val="24"/>
          <w:szCs w:val="24"/>
        </w:rPr>
        <w:t>, China</w:t>
      </w:r>
    </w:p>
    <w:p w14:paraId="2457DF50" w14:textId="3C850A26" w:rsidR="00F031C4" w:rsidRPr="00F031C4" w:rsidRDefault="00F031C4" w:rsidP="003E663B">
      <w:pPr>
        <w:ind w:left="180"/>
        <w:rPr>
          <w:b/>
          <w:bCs/>
          <w:sz w:val="24"/>
          <w:szCs w:val="24"/>
        </w:rPr>
      </w:pPr>
      <w:r w:rsidRPr="00082B8F">
        <w:rPr>
          <w:b/>
          <w:bCs/>
          <w:sz w:val="24"/>
          <w:szCs w:val="24"/>
          <w:highlight w:val="yellow"/>
        </w:rPr>
        <w:t xml:space="preserve">Shouquan Zhang </w:t>
      </w:r>
      <w:r w:rsidRPr="00082B8F">
        <w:rPr>
          <w:sz w:val="24"/>
          <w:szCs w:val="24"/>
          <w:highlight w:val="yellow"/>
        </w:rPr>
        <w:t>(co-advised)</w:t>
      </w:r>
      <w:r w:rsidRPr="00082B8F">
        <w:rPr>
          <w:b/>
          <w:bCs/>
          <w:sz w:val="24"/>
          <w:szCs w:val="24"/>
          <w:highlight w:val="yellow"/>
        </w:rPr>
        <w:tab/>
        <w:t>Professor, South China Agriculture University</w:t>
      </w:r>
    </w:p>
    <w:p w14:paraId="5A1EC67E" w14:textId="77777777" w:rsidR="009F5513" w:rsidRDefault="009F5513" w:rsidP="005C7BA7">
      <w:pPr>
        <w:pStyle w:val="Heading7"/>
        <w:rPr>
          <w:i w:val="0"/>
          <w:iCs w:val="0"/>
          <w:color w:val="0070C0"/>
          <w:sz w:val="24"/>
          <w:szCs w:val="24"/>
          <w:highlight w:val="yellow"/>
        </w:rPr>
      </w:pPr>
    </w:p>
    <w:p w14:paraId="69B1C615" w14:textId="77777777" w:rsidR="005C7BA7" w:rsidRDefault="005C7BA7" w:rsidP="005C7BA7">
      <w:pPr>
        <w:pStyle w:val="Heading7"/>
        <w:rPr>
          <w:i w:val="0"/>
          <w:iCs w:val="0"/>
          <w:color w:val="0070C0"/>
          <w:sz w:val="24"/>
          <w:szCs w:val="24"/>
        </w:rPr>
      </w:pPr>
      <w:r w:rsidRPr="00A34054">
        <w:rPr>
          <w:i w:val="0"/>
          <w:iCs w:val="0"/>
          <w:color w:val="0070C0"/>
          <w:sz w:val="24"/>
          <w:szCs w:val="24"/>
          <w:highlight w:val="yellow"/>
        </w:rPr>
        <w:t xml:space="preserve">Major </w:t>
      </w:r>
      <w:r>
        <w:rPr>
          <w:i w:val="0"/>
          <w:iCs w:val="0"/>
          <w:color w:val="0070C0"/>
          <w:sz w:val="24"/>
          <w:szCs w:val="24"/>
          <w:highlight w:val="yellow"/>
        </w:rPr>
        <w:t xml:space="preserve">MS </w:t>
      </w:r>
      <w:r w:rsidR="00E85AEF">
        <w:rPr>
          <w:i w:val="0"/>
          <w:iCs w:val="0"/>
          <w:color w:val="0070C0"/>
          <w:sz w:val="24"/>
          <w:szCs w:val="24"/>
          <w:highlight w:val="yellow"/>
        </w:rPr>
        <w:t>A</w:t>
      </w:r>
      <w:r w:rsidRPr="00A34054">
        <w:rPr>
          <w:i w:val="0"/>
          <w:iCs w:val="0"/>
          <w:color w:val="0070C0"/>
          <w:sz w:val="24"/>
          <w:szCs w:val="24"/>
          <w:highlight w:val="yellow"/>
        </w:rPr>
        <w:t>dvisee</w:t>
      </w:r>
      <w:r w:rsidR="005F6664">
        <w:rPr>
          <w:i w:val="0"/>
          <w:iCs w:val="0"/>
          <w:color w:val="0070C0"/>
          <w:sz w:val="24"/>
          <w:szCs w:val="24"/>
          <w:highlight w:val="yellow"/>
        </w:rPr>
        <w:t>s’</w:t>
      </w:r>
      <w:r w:rsidRPr="00A34054">
        <w:rPr>
          <w:i w:val="0"/>
          <w:iCs w:val="0"/>
          <w:color w:val="0070C0"/>
          <w:sz w:val="24"/>
          <w:szCs w:val="24"/>
          <w:highlight w:val="yellow"/>
        </w:rPr>
        <w:t xml:space="preserve"> </w:t>
      </w:r>
      <w:r w:rsidR="00E85AEF">
        <w:rPr>
          <w:i w:val="0"/>
          <w:iCs w:val="0"/>
          <w:color w:val="0070C0"/>
          <w:sz w:val="24"/>
          <w:szCs w:val="24"/>
          <w:highlight w:val="yellow"/>
        </w:rPr>
        <w:t>C</w:t>
      </w:r>
      <w:r w:rsidRPr="00A34054">
        <w:rPr>
          <w:i w:val="0"/>
          <w:iCs w:val="0"/>
          <w:color w:val="0070C0"/>
          <w:sz w:val="24"/>
          <w:szCs w:val="24"/>
          <w:highlight w:val="yellow"/>
        </w:rPr>
        <w:t xml:space="preserve">urrent </w:t>
      </w:r>
      <w:r w:rsidR="00E85AEF">
        <w:rPr>
          <w:i w:val="0"/>
          <w:iCs w:val="0"/>
          <w:color w:val="0070C0"/>
          <w:sz w:val="24"/>
          <w:szCs w:val="24"/>
          <w:highlight w:val="yellow"/>
        </w:rPr>
        <w:t>P</w:t>
      </w:r>
      <w:r w:rsidRPr="00A34054">
        <w:rPr>
          <w:i w:val="0"/>
          <w:iCs w:val="0"/>
          <w:color w:val="0070C0"/>
          <w:sz w:val="24"/>
          <w:szCs w:val="24"/>
          <w:highlight w:val="yellow"/>
        </w:rPr>
        <w:t>ositions</w:t>
      </w:r>
    </w:p>
    <w:p w14:paraId="64090C90" w14:textId="653BCA7F" w:rsidR="005C7BA7" w:rsidRPr="009F5513" w:rsidRDefault="005C7BA7" w:rsidP="005C7BA7">
      <w:pPr>
        <w:rPr>
          <w:caps/>
          <w:sz w:val="24"/>
          <w:szCs w:val="24"/>
        </w:rPr>
      </w:pPr>
      <w:r w:rsidRPr="009F5513">
        <w:rPr>
          <w:sz w:val="24"/>
          <w:szCs w:val="24"/>
        </w:rPr>
        <w:t>Liqi An</w:t>
      </w:r>
      <w:r w:rsidR="009F5513" w:rsidRPr="009F5513">
        <w:rPr>
          <w:sz w:val="24"/>
          <w:szCs w:val="24"/>
        </w:rPr>
        <w:tab/>
      </w:r>
      <w:r w:rsidR="009F5513" w:rsidRPr="009F5513">
        <w:rPr>
          <w:sz w:val="24"/>
          <w:szCs w:val="24"/>
        </w:rPr>
        <w:tab/>
      </w:r>
      <w:r w:rsidR="009F5513" w:rsidRPr="009F5513">
        <w:rPr>
          <w:sz w:val="24"/>
          <w:szCs w:val="24"/>
        </w:rPr>
        <w:tab/>
      </w:r>
      <w:r w:rsidR="009F5513" w:rsidRPr="009F5513">
        <w:rPr>
          <w:sz w:val="24"/>
          <w:szCs w:val="24"/>
        </w:rPr>
        <w:tab/>
        <w:t>Ph</w:t>
      </w:r>
      <w:r w:rsidR="009F5513">
        <w:rPr>
          <w:sz w:val="24"/>
          <w:szCs w:val="24"/>
        </w:rPr>
        <w:t>D</w:t>
      </w:r>
      <w:r w:rsidR="009F5513" w:rsidRPr="009F5513">
        <w:rPr>
          <w:sz w:val="24"/>
          <w:szCs w:val="24"/>
        </w:rPr>
        <w:t xml:space="preserve"> Student</w:t>
      </w:r>
      <w:r w:rsidR="009F049F">
        <w:rPr>
          <w:sz w:val="24"/>
          <w:szCs w:val="24"/>
        </w:rPr>
        <w:t xml:space="preserve">, </w:t>
      </w:r>
      <w:r w:rsidR="009F5513" w:rsidRPr="009F5513">
        <w:rPr>
          <w:sz w:val="24"/>
          <w:szCs w:val="24"/>
        </w:rPr>
        <w:t>UC Davis</w:t>
      </w:r>
    </w:p>
    <w:p w14:paraId="4A33D098" w14:textId="77777777" w:rsidR="009F5513" w:rsidRDefault="009F5513" w:rsidP="009F5513">
      <w:pPr>
        <w:rPr>
          <w:sz w:val="24"/>
          <w:szCs w:val="24"/>
        </w:rPr>
      </w:pPr>
      <w:r>
        <w:rPr>
          <w:sz w:val="24"/>
          <w:szCs w:val="24"/>
        </w:rPr>
        <w:t>Lindsay Bavone</w:t>
      </w:r>
      <w:r>
        <w:rPr>
          <w:sz w:val="24"/>
          <w:szCs w:val="24"/>
        </w:rPr>
        <w:tab/>
        <w:t xml:space="preserve"> </w:t>
      </w:r>
      <w:r>
        <w:rPr>
          <w:sz w:val="24"/>
          <w:szCs w:val="24"/>
        </w:rPr>
        <w:tab/>
      </w:r>
      <w:r>
        <w:rPr>
          <w:sz w:val="24"/>
          <w:szCs w:val="24"/>
        </w:rPr>
        <w:tab/>
        <w:t>Senior Animal Care Technician, Charles River</w:t>
      </w:r>
    </w:p>
    <w:p w14:paraId="40D640B8" w14:textId="77777777" w:rsidR="005C7BA7" w:rsidRPr="009F5513" w:rsidRDefault="005C7BA7" w:rsidP="005C7BA7">
      <w:pPr>
        <w:rPr>
          <w:b/>
          <w:bCs/>
          <w:sz w:val="24"/>
          <w:szCs w:val="24"/>
        </w:rPr>
      </w:pPr>
      <w:r w:rsidRPr="009F5513">
        <w:rPr>
          <w:b/>
          <w:bCs/>
          <w:sz w:val="24"/>
          <w:szCs w:val="24"/>
        </w:rPr>
        <w:t>Kaleigh Flock</w:t>
      </w:r>
      <w:r w:rsidR="009F5513" w:rsidRPr="009F5513">
        <w:rPr>
          <w:b/>
          <w:bCs/>
          <w:sz w:val="24"/>
          <w:szCs w:val="24"/>
        </w:rPr>
        <w:tab/>
      </w:r>
      <w:r w:rsidR="009F5513" w:rsidRPr="009F5513">
        <w:rPr>
          <w:b/>
          <w:bCs/>
          <w:sz w:val="24"/>
          <w:szCs w:val="24"/>
        </w:rPr>
        <w:tab/>
      </w:r>
      <w:r w:rsidR="009F5513" w:rsidRPr="009F5513">
        <w:rPr>
          <w:b/>
          <w:bCs/>
          <w:sz w:val="24"/>
          <w:szCs w:val="24"/>
        </w:rPr>
        <w:tab/>
      </w:r>
      <w:r w:rsidR="009F5513" w:rsidRPr="009F5513">
        <w:rPr>
          <w:b/>
          <w:bCs/>
          <w:sz w:val="24"/>
          <w:szCs w:val="24"/>
        </w:rPr>
        <w:tab/>
        <w:t>DVM, Cargill</w:t>
      </w:r>
      <w:r w:rsidR="009F5513">
        <w:rPr>
          <w:b/>
          <w:bCs/>
          <w:sz w:val="24"/>
          <w:szCs w:val="24"/>
        </w:rPr>
        <w:t xml:space="preserve"> Inc</w:t>
      </w:r>
      <w:r w:rsidR="009F5513" w:rsidRPr="009F5513">
        <w:rPr>
          <w:b/>
          <w:bCs/>
          <w:sz w:val="24"/>
          <w:szCs w:val="24"/>
        </w:rPr>
        <w:t>, PA</w:t>
      </w:r>
    </w:p>
    <w:p w14:paraId="767DA317" w14:textId="77777777" w:rsidR="005C7BA7" w:rsidRPr="009F5513" w:rsidRDefault="005C7BA7" w:rsidP="005C7BA7">
      <w:pPr>
        <w:rPr>
          <w:b/>
          <w:bCs/>
          <w:sz w:val="24"/>
          <w:szCs w:val="24"/>
        </w:rPr>
      </w:pPr>
      <w:r w:rsidRPr="009F5513">
        <w:rPr>
          <w:b/>
          <w:bCs/>
          <w:sz w:val="24"/>
          <w:szCs w:val="24"/>
        </w:rPr>
        <w:t>Hamed Kian</w:t>
      </w:r>
      <w:r w:rsidR="00F031C4">
        <w:rPr>
          <w:b/>
          <w:bCs/>
          <w:sz w:val="24"/>
          <w:szCs w:val="24"/>
        </w:rPr>
        <w:tab/>
      </w:r>
      <w:r w:rsidR="009F5513" w:rsidRPr="009F5513">
        <w:rPr>
          <w:b/>
          <w:bCs/>
          <w:sz w:val="24"/>
          <w:szCs w:val="24"/>
        </w:rPr>
        <w:tab/>
      </w:r>
      <w:r w:rsidR="009F5513" w:rsidRPr="009F5513">
        <w:rPr>
          <w:b/>
          <w:bCs/>
          <w:sz w:val="24"/>
          <w:szCs w:val="24"/>
        </w:rPr>
        <w:tab/>
      </w:r>
      <w:r w:rsidR="009F5513" w:rsidRPr="009F5513">
        <w:rPr>
          <w:b/>
          <w:bCs/>
          <w:sz w:val="24"/>
          <w:szCs w:val="24"/>
        </w:rPr>
        <w:tab/>
      </w:r>
      <w:r w:rsidRPr="009F5513">
        <w:rPr>
          <w:b/>
          <w:bCs/>
          <w:sz w:val="24"/>
          <w:szCs w:val="24"/>
        </w:rPr>
        <w:t xml:space="preserve">MD </w:t>
      </w:r>
      <w:r w:rsidR="009F5513" w:rsidRPr="009F5513">
        <w:rPr>
          <w:b/>
          <w:bCs/>
          <w:sz w:val="24"/>
          <w:szCs w:val="24"/>
        </w:rPr>
        <w:t xml:space="preserve">Of </w:t>
      </w:r>
      <w:r w:rsidRPr="009F5513">
        <w:rPr>
          <w:b/>
          <w:bCs/>
          <w:sz w:val="24"/>
          <w:szCs w:val="24"/>
        </w:rPr>
        <w:t>Physical Therapy</w:t>
      </w:r>
      <w:r w:rsidR="009F5513" w:rsidRPr="009F5513">
        <w:rPr>
          <w:b/>
          <w:bCs/>
          <w:sz w:val="24"/>
          <w:szCs w:val="24"/>
        </w:rPr>
        <w:t xml:space="preserve">, </w:t>
      </w:r>
      <w:r w:rsidRPr="009F5513">
        <w:rPr>
          <w:b/>
          <w:bCs/>
          <w:sz w:val="24"/>
          <w:szCs w:val="24"/>
        </w:rPr>
        <w:t>Juniper</w:t>
      </w:r>
      <w:r w:rsidR="009F5513" w:rsidRPr="009F5513">
        <w:rPr>
          <w:b/>
          <w:bCs/>
          <w:sz w:val="24"/>
          <w:szCs w:val="24"/>
        </w:rPr>
        <w:t xml:space="preserve">, </w:t>
      </w:r>
      <w:r w:rsidRPr="009F5513">
        <w:rPr>
          <w:b/>
          <w:bCs/>
          <w:sz w:val="24"/>
          <w:szCs w:val="24"/>
        </w:rPr>
        <w:t>Florida</w:t>
      </w:r>
    </w:p>
    <w:p w14:paraId="4CE697CD" w14:textId="49D0B04E" w:rsidR="005C7BA7" w:rsidRPr="00DE139D" w:rsidRDefault="009F5513" w:rsidP="005C7BA7">
      <w:pPr>
        <w:rPr>
          <w:b/>
          <w:bCs/>
          <w:caps/>
          <w:sz w:val="32"/>
          <w:szCs w:val="32"/>
        </w:rPr>
      </w:pPr>
      <w:r w:rsidRPr="00DE139D">
        <w:rPr>
          <w:b/>
          <w:bCs/>
          <w:sz w:val="24"/>
          <w:szCs w:val="24"/>
        </w:rPr>
        <w:t>Elizabeth Johnson</w:t>
      </w:r>
      <w:r w:rsidRPr="00DE139D">
        <w:rPr>
          <w:b/>
          <w:bCs/>
          <w:sz w:val="24"/>
          <w:szCs w:val="24"/>
        </w:rPr>
        <w:tab/>
      </w:r>
      <w:r w:rsidRPr="00DE139D">
        <w:rPr>
          <w:b/>
          <w:bCs/>
          <w:sz w:val="24"/>
          <w:szCs w:val="24"/>
        </w:rPr>
        <w:tab/>
      </w:r>
      <w:r w:rsidRPr="00DE139D">
        <w:rPr>
          <w:b/>
          <w:bCs/>
          <w:sz w:val="24"/>
          <w:szCs w:val="24"/>
        </w:rPr>
        <w:tab/>
        <w:t>DVM</w:t>
      </w:r>
      <w:r w:rsidR="00DE139D" w:rsidRPr="00DE139D">
        <w:rPr>
          <w:b/>
          <w:bCs/>
          <w:sz w:val="24"/>
          <w:szCs w:val="24"/>
        </w:rPr>
        <w:t xml:space="preserve"> (</w:t>
      </w:r>
      <w:r w:rsidR="00F031C4" w:rsidRPr="00DE139D">
        <w:rPr>
          <w:b/>
          <w:bCs/>
          <w:color w:val="000000"/>
          <w:sz w:val="24"/>
          <w:szCs w:val="24"/>
          <w:shd w:val="clear" w:color="auto" w:fill="FFFFFF"/>
        </w:rPr>
        <w:t>Lincoln Memorial University</w:t>
      </w:r>
      <w:r w:rsidR="00DE139D" w:rsidRPr="00DE139D">
        <w:rPr>
          <w:b/>
          <w:bCs/>
          <w:color w:val="000000"/>
          <w:sz w:val="24"/>
          <w:szCs w:val="24"/>
          <w:shd w:val="clear" w:color="auto" w:fill="FFFFFF"/>
        </w:rPr>
        <w:t>)</w:t>
      </w:r>
    </w:p>
    <w:p w14:paraId="455A636C" w14:textId="77777777" w:rsidR="005C7BA7" w:rsidRPr="009F5513" w:rsidRDefault="009F5513" w:rsidP="005C7BA7">
      <w:pPr>
        <w:rPr>
          <w:b/>
          <w:bCs/>
          <w:caps/>
          <w:sz w:val="24"/>
          <w:szCs w:val="24"/>
        </w:rPr>
      </w:pPr>
      <w:r w:rsidRPr="009F5513">
        <w:rPr>
          <w:b/>
          <w:bCs/>
          <w:sz w:val="24"/>
          <w:szCs w:val="24"/>
        </w:rPr>
        <w:t>Joshua Malouin</w:t>
      </w:r>
      <w:r w:rsidRPr="009F5513">
        <w:rPr>
          <w:b/>
          <w:bCs/>
          <w:sz w:val="24"/>
          <w:szCs w:val="24"/>
        </w:rPr>
        <w:tab/>
      </w:r>
      <w:r w:rsidRPr="009F5513">
        <w:rPr>
          <w:b/>
          <w:bCs/>
          <w:sz w:val="24"/>
          <w:szCs w:val="24"/>
        </w:rPr>
        <w:tab/>
      </w:r>
      <w:r w:rsidRPr="009F5513">
        <w:rPr>
          <w:b/>
          <w:bCs/>
          <w:sz w:val="24"/>
          <w:szCs w:val="24"/>
        </w:rPr>
        <w:tab/>
        <w:t>DVM, Canton Ct</w:t>
      </w:r>
    </w:p>
    <w:p w14:paraId="37A4F8CE" w14:textId="77777777" w:rsidR="005C7BA7" w:rsidRPr="009F5513" w:rsidRDefault="005C7BA7" w:rsidP="005C7BA7">
      <w:pPr>
        <w:rPr>
          <w:b/>
          <w:bCs/>
          <w:sz w:val="24"/>
          <w:szCs w:val="24"/>
        </w:rPr>
      </w:pPr>
      <w:r w:rsidRPr="009F5513">
        <w:rPr>
          <w:sz w:val="24"/>
          <w:szCs w:val="24"/>
        </w:rPr>
        <w:t>Brandon Scanlon</w:t>
      </w:r>
      <w:r w:rsidR="009F5513" w:rsidRPr="009F5513">
        <w:rPr>
          <w:sz w:val="24"/>
          <w:szCs w:val="24"/>
        </w:rPr>
        <w:tab/>
      </w:r>
      <w:r w:rsidR="009F5513" w:rsidRPr="009F5513">
        <w:rPr>
          <w:sz w:val="24"/>
          <w:szCs w:val="24"/>
        </w:rPr>
        <w:tab/>
      </w:r>
      <w:r w:rsidR="009F5513" w:rsidRPr="009F5513">
        <w:rPr>
          <w:sz w:val="24"/>
          <w:szCs w:val="24"/>
        </w:rPr>
        <w:tab/>
        <w:t>Hartford Hospital</w:t>
      </w:r>
    </w:p>
    <w:p w14:paraId="4EE9D71E" w14:textId="77777777" w:rsidR="003E663B" w:rsidRPr="009F5513" w:rsidRDefault="005C7BA7" w:rsidP="009F5513">
      <w:pPr>
        <w:rPr>
          <w:sz w:val="24"/>
          <w:szCs w:val="24"/>
        </w:rPr>
      </w:pPr>
      <w:r w:rsidRPr="009F5513">
        <w:rPr>
          <w:sz w:val="24"/>
          <w:szCs w:val="24"/>
        </w:rPr>
        <w:t>Delong Zhang</w:t>
      </w:r>
      <w:r w:rsidR="009F5513" w:rsidRPr="009F5513">
        <w:rPr>
          <w:sz w:val="24"/>
          <w:szCs w:val="24"/>
        </w:rPr>
        <w:tab/>
      </w:r>
      <w:r w:rsidR="009F5513" w:rsidRPr="009F5513">
        <w:rPr>
          <w:sz w:val="24"/>
          <w:szCs w:val="24"/>
        </w:rPr>
        <w:tab/>
      </w:r>
      <w:r w:rsidR="009F5513">
        <w:rPr>
          <w:sz w:val="24"/>
          <w:szCs w:val="24"/>
        </w:rPr>
        <w:tab/>
      </w:r>
      <w:r w:rsidR="009F5513">
        <w:rPr>
          <w:sz w:val="24"/>
          <w:szCs w:val="24"/>
        </w:rPr>
        <w:tab/>
      </w:r>
      <w:r w:rsidR="009F5513" w:rsidRPr="009F5513">
        <w:rPr>
          <w:sz w:val="24"/>
          <w:szCs w:val="24"/>
        </w:rPr>
        <w:t>P</w:t>
      </w:r>
      <w:r w:rsidR="009F5513">
        <w:rPr>
          <w:sz w:val="24"/>
          <w:szCs w:val="24"/>
        </w:rPr>
        <w:t>h</w:t>
      </w:r>
      <w:r w:rsidR="009F5513" w:rsidRPr="009F5513">
        <w:rPr>
          <w:sz w:val="24"/>
          <w:szCs w:val="24"/>
        </w:rPr>
        <w:t>D Student, Rutgers University</w:t>
      </w:r>
    </w:p>
    <w:p w14:paraId="7BEE8365" w14:textId="1F0F1C58" w:rsidR="005C7BA7" w:rsidRDefault="009F5513" w:rsidP="009F5513">
      <w:pPr>
        <w:rPr>
          <w:sz w:val="24"/>
          <w:szCs w:val="24"/>
        </w:rPr>
      </w:pPr>
      <w:r w:rsidRPr="009F5513">
        <w:rPr>
          <w:sz w:val="24"/>
          <w:szCs w:val="24"/>
        </w:rPr>
        <w:t>Linkai Zhu</w:t>
      </w:r>
      <w:r w:rsidRPr="009F5513">
        <w:rPr>
          <w:sz w:val="24"/>
          <w:szCs w:val="24"/>
        </w:rPr>
        <w:tab/>
      </w:r>
      <w:r w:rsidRPr="009F5513">
        <w:rPr>
          <w:sz w:val="24"/>
          <w:szCs w:val="24"/>
        </w:rPr>
        <w:tab/>
      </w:r>
      <w:r>
        <w:rPr>
          <w:sz w:val="24"/>
          <w:szCs w:val="24"/>
        </w:rPr>
        <w:tab/>
      </w:r>
      <w:r w:rsidRPr="009F5513">
        <w:rPr>
          <w:sz w:val="24"/>
          <w:szCs w:val="24"/>
        </w:rPr>
        <w:tab/>
        <w:t>Ph</w:t>
      </w:r>
      <w:r>
        <w:rPr>
          <w:sz w:val="24"/>
          <w:szCs w:val="24"/>
        </w:rPr>
        <w:t>D</w:t>
      </w:r>
      <w:r w:rsidRPr="009F5513">
        <w:rPr>
          <w:sz w:val="24"/>
          <w:szCs w:val="24"/>
        </w:rPr>
        <w:t xml:space="preserve"> Student, </w:t>
      </w:r>
      <w:r w:rsidR="00C56F14">
        <w:rPr>
          <w:sz w:val="24"/>
          <w:szCs w:val="24"/>
        </w:rPr>
        <w:t>University of Florida</w:t>
      </w:r>
    </w:p>
    <w:p w14:paraId="21BF3058" w14:textId="6C829760" w:rsidR="000301D9" w:rsidRPr="009F5513" w:rsidRDefault="000301D9" w:rsidP="009F5513">
      <w:pPr>
        <w:rPr>
          <w:sz w:val="24"/>
          <w:szCs w:val="24"/>
        </w:rPr>
      </w:pPr>
      <w:r>
        <w:rPr>
          <w:sz w:val="24"/>
          <w:szCs w:val="24"/>
        </w:rPr>
        <w:t>Fei Wang</w:t>
      </w:r>
      <w:r>
        <w:rPr>
          <w:sz w:val="24"/>
          <w:szCs w:val="24"/>
        </w:rPr>
        <w:tab/>
      </w:r>
      <w:r>
        <w:rPr>
          <w:sz w:val="24"/>
          <w:szCs w:val="24"/>
        </w:rPr>
        <w:tab/>
      </w:r>
      <w:r>
        <w:rPr>
          <w:sz w:val="24"/>
          <w:szCs w:val="24"/>
        </w:rPr>
        <w:tab/>
      </w:r>
      <w:r>
        <w:rPr>
          <w:sz w:val="24"/>
          <w:szCs w:val="24"/>
        </w:rPr>
        <w:tab/>
        <w:t>Technician, Charles River</w:t>
      </w:r>
    </w:p>
    <w:p w14:paraId="4F3DB88C" w14:textId="77777777" w:rsidR="00F71BD4" w:rsidRPr="003B465B" w:rsidRDefault="00F71BD4">
      <w:pPr>
        <w:pStyle w:val="Heading7"/>
        <w:rPr>
          <w:sz w:val="24"/>
          <w:szCs w:val="24"/>
        </w:rPr>
      </w:pPr>
    </w:p>
    <w:p w14:paraId="0DDDAD87" w14:textId="6AA497C2" w:rsidR="00340689" w:rsidRPr="00A34054" w:rsidRDefault="00E474DF">
      <w:pPr>
        <w:pStyle w:val="Heading7"/>
        <w:rPr>
          <w:i w:val="0"/>
          <w:iCs w:val="0"/>
          <w:color w:val="0070C0"/>
          <w:sz w:val="24"/>
          <w:szCs w:val="24"/>
        </w:rPr>
      </w:pPr>
      <w:r>
        <w:rPr>
          <w:i w:val="0"/>
          <w:iCs w:val="0"/>
          <w:color w:val="0070C0"/>
          <w:sz w:val="24"/>
          <w:szCs w:val="24"/>
        </w:rPr>
        <w:t>B</w:t>
      </w:r>
      <w:r w:rsidR="00BA6A8D" w:rsidRPr="00A34054">
        <w:rPr>
          <w:i w:val="0"/>
          <w:iCs w:val="0"/>
          <w:color w:val="0070C0"/>
          <w:sz w:val="24"/>
          <w:szCs w:val="24"/>
        </w:rPr>
        <w:t xml:space="preserve">). </w:t>
      </w:r>
      <w:r w:rsidR="00DD54A6" w:rsidRPr="00A34054">
        <w:rPr>
          <w:i w:val="0"/>
          <w:iCs w:val="0"/>
          <w:color w:val="0070C0"/>
          <w:sz w:val="24"/>
          <w:szCs w:val="24"/>
        </w:rPr>
        <w:t>Visiting Scientists/Post-</w:t>
      </w:r>
      <w:r w:rsidR="00E85AEF">
        <w:rPr>
          <w:i w:val="0"/>
          <w:iCs w:val="0"/>
          <w:color w:val="0070C0"/>
          <w:sz w:val="24"/>
          <w:szCs w:val="24"/>
        </w:rPr>
        <w:t>D</w:t>
      </w:r>
      <w:r w:rsidR="00DD54A6" w:rsidRPr="00A34054">
        <w:rPr>
          <w:i w:val="0"/>
          <w:iCs w:val="0"/>
          <w:color w:val="0070C0"/>
          <w:sz w:val="24"/>
          <w:szCs w:val="24"/>
        </w:rPr>
        <w:t>oc</w:t>
      </w:r>
      <w:r w:rsidR="00340689" w:rsidRPr="00A34054">
        <w:rPr>
          <w:i w:val="0"/>
          <w:iCs w:val="0"/>
          <w:color w:val="0070C0"/>
          <w:sz w:val="24"/>
          <w:szCs w:val="24"/>
        </w:rPr>
        <w:t xml:space="preserve">toral </w:t>
      </w:r>
      <w:r w:rsidR="00E85AEF">
        <w:rPr>
          <w:i w:val="0"/>
          <w:iCs w:val="0"/>
          <w:color w:val="0070C0"/>
          <w:sz w:val="24"/>
          <w:szCs w:val="24"/>
        </w:rPr>
        <w:t>F</w:t>
      </w:r>
      <w:r w:rsidR="00340689" w:rsidRPr="00A34054">
        <w:rPr>
          <w:i w:val="0"/>
          <w:iCs w:val="0"/>
          <w:color w:val="0070C0"/>
          <w:sz w:val="24"/>
          <w:szCs w:val="24"/>
        </w:rPr>
        <w:t>ellows</w:t>
      </w:r>
      <w:r w:rsidR="00D82B69" w:rsidRPr="00A34054">
        <w:rPr>
          <w:i w:val="0"/>
          <w:iCs w:val="0"/>
          <w:color w:val="0070C0"/>
          <w:sz w:val="24"/>
          <w:szCs w:val="24"/>
        </w:rPr>
        <w:t xml:space="preserve"> (3</w:t>
      </w:r>
      <w:r w:rsidR="00241CCE">
        <w:rPr>
          <w:i w:val="0"/>
          <w:iCs w:val="0"/>
          <w:color w:val="0070C0"/>
          <w:sz w:val="24"/>
          <w:szCs w:val="24"/>
        </w:rPr>
        <w:t>7</w:t>
      </w:r>
      <w:r w:rsidR="00001BFD" w:rsidRPr="00A34054">
        <w:rPr>
          <w:i w:val="0"/>
          <w:iCs w:val="0"/>
          <w:color w:val="0070C0"/>
          <w:sz w:val="24"/>
          <w:szCs w:val="24"/>
        </w:rPr>
        <w:t xml:space="preserve"> total)</w:t>
      </w:r>
    </w:p>
    <w:p w14:paraId="0C56BF48" w14:textId="77777777" w:rsidR="00DD54A6" w:rsidRPr="003B465B" w:rsidRDefault="00340689">
      <w:pPr>
        <w:pStyle w:val="Heading7"/>
        <w:rPr>
          <w:sz w:val="24"/>
          <w:szCs w:val="24"/>
        </w:rPr>
      </w:pPr>
      <w:r w:rsidRPr="003B465B">
        <w:rPr>
          <w:sz w:val="24"/>
          <w:szCs w:val="24"/>
        </w:rPr>
        <w:t>Name</w:t>
      </w:r>
      <w:r w:rsidR="00DD54A6" w:rsidRPr="003B465B">
        <w:rPr>
          <w:sz w:val="24"/>
          <w:szCs w:val="24"/>
          <w:u w:val="none"/>
        </w:rPr>
        <w:tab/>
      </w:r>
      <w:r w:rsidR="00A53F30" w:rsidRPr="003B465B">
        <w:rPr>
          <w:sz w:val="24"/>
          <w:szCs w:val="24"/>
          <w:u w:val="none"/>
        </w:rPr>
        <w:tab/>
      </w:r>
      <w:r w:rsidRPr="003B465B">
        <w:rPr>
          <w:sz w:val="24"/>
          <w:szCs w:val="24"/>
        </w:rPr>
        <w:t>D</w:t>
      </w:r>
      <w:r w:rsidR="00DD54A6" w:rsidRPr="003B465B">
        <w:rPr>
          <w:sz w:val="24"/>
          <w:szCs w:val="24"/>
        </w:rPr>
        <w:t>uration</w:t>
      </w:r>
      <w:r w:rsidR="00DD54A6" w:rsidRPr="003B465B">
        <w:rPr>
          <w:sz w:val="24"/>
          <w:szCs w:val="24"/>
          <w:u w:val="none"/>
        </w:rPr>
        <w:tab/>
      </w:r>
      <w:r w:rsidR="00DD54A6" w:rsidRPr="003B465B">
        <w:rPr>
          <w:sz w:val="24"/>
          <w:szCs w:val="24"/>
          <w:u w:val="none"/>
        </w:rPr>
        <w:tab/>
      </w:r>
      <w:r w:rsidR="0037618B" w:rsidRPr="003B465B">
        <w:rPr>
          <w:sz w:val="24"/>
          <w:szCs w:val="24"/>
        </w:rPr>
        <w:t>Research projects</w:t>
      </w:r>
    </w:p>
    <w:p w14:paraId="53131078" w14:textId="1D6BAF1A" w:rsidR="00EA3419" w:rsidRDefault="00D8561C" w:rsidP="003B51F5">
      <w:pPr>
        <w:tabs>
          <w:tab w:val="left" w:pos="4680"/>
        </w:tabs>
        <w:rPr>
          <w:sz w:val="24"/>
          <w:szCs w:val="24"/>
        </w:rPr>
      </w:pPr>
      <w:r>
        <w:rPr>
          <w:sz w:val="24"/>
          <w:szCs w:val="24"/>
        </w:rPr>
        <w:t>Rashid Ali</w:t>
      </w:r>
      <w:r>
        <w:rPr>
          <w:sz w:val="24"/>
          <w:szCs w:val="24"/>
        </w:rPr>
        <w:tab/>
        <w:t>11/14-12/15</w:t>
      </w:r>
      <w:r>
        <w:rPr>
          <w:sz w:val="24"/>
          <w:szCs w:val="24"/>
        </w:rPr>
        <w:tab/>
        <w:t>bovine genome editing</w:t>
      </w:r>
    </w:p>
    <w:p w14:paraId="2A3DE554" w14:textId="629A4341" w:rsidR="003B51F5" w:rsidRPr="003B465B" w:rsidRDefault="00F41B10" w:rsidP="003B51F5">
      <w:pPr>
        <w:tabs>
          <w:tab w:val="left" w:pos="4680"/>
        </w:tabs>
        <w:rPr>
          <w:sz w:val="24"/>
          <w:szCs w:val="24"/>
        </w:rPr>
      </w:pPr>
      <w:r w:rsidRPr="003B465B">
        <w:rPr>
          <w:sz w:val="24"/>
          <w:szCs w:val="24"/>
        </w:rPr>
        <w:t>Pablo Bermejo-</w:t>
      </w:r>
      <w:r w:rsidR="003B51F5" w:rsidRPr="003B465B">
        <w:rPr>
          <w:sz w:val="24"/>
          <w:szCs w:val="24"/>
        </w:rPr>
        <w:t>Alvarez, Spain</w:t>
      </w:r>
      <w:r w:rsidR="003B51F5" w:rsidRPr="003B465B">
        <w:rPr>
          <w:sz w:val="24"/>
          <w:szCs w:val="24"/>
        </w:rPr>
        <w:tab/>
        <w:t>05/08-08/08</w:t>
      </w:r>
      <w:r w:rsidR="003B51F5" w:rsidRPr="003B465B">
        <w:rPr>
          <w:sz w:val="24"/>
          <w:szCs w:val="24"/>
        </w:rPr>
        <w:tab/>
        <w:t>bovine nuclear transfer</w:t>
      </w:r>
    </w:p>
    <w:p w14:paraId="239392F8" w14:textId="77777777" w:rsidR="0035455A" w:rsidRPr="003B465B" w:rsidRDefault="0035455A" w:rsidP="005707ED">
      <w:pPr>
        <w:pStyle w:val="Heading2"/>
        <w:tabs>
          <w:tab w:val="left" w:pos="4680"/>
        </w:tabs>
        <w:rPr>
          <w:szCs w:val="24"/>
        </w:rPr>
      </w:pPr>
      <w:r w:rsidRPr="003B465B">
        <w:rPr>
          <w:szCs w:val="24"/>
        </w:rPr>
        <w:t>Edwin Atabay</w:t>
      </w:r>
      <w:r w:rsidR="003B51F5" w:rsidRPr="003B465B">
        <w:rPr>
          <w:szCs w:val="24"/>
        </w:rPr>
        <w:t>, the Philippines</w:t>
      </w:r>
      <w:r w:rsidR="005C2A1F" w:rsidRPr="003B465B">
        <w:rPr>
          <w:szCs w:val="24"/>
        </w:rPr>
        <w:tab/>
      </w:r>
      <w:r w:rsidR="005C2A1F" w:rsidRPr="003B465B">
        <w:rPr>
          <w:szCs w:val="24"/>
        </w:rPr>
        <w:tab/>
        <w:t>07/08-09/08</w:t>
      </w:r>
      <w:r w:rsidR="005C2A1F" w:rsidRPr="003B465B">
        <w:rPr>
          <w:szCs w:val="24"/>
        </w:rPr>
        <w:tab/>
        <w:t>bovine nuclear transfer</w:t>
      </w:r>
      <w:r w:rsidR="005C2A1F" w:rsidRPr="003B465B">
        <w:rPr>
          <w:szCs w:val="24"/>
        </w:rPr>
        <w:tab/>
      </w:r>
    </w:p>
    <w:p w14:paraId="6F7A0A8F" w14:textId="77777777" w:rsidR="0035455A" w:rsidRPr="003B465B" w:rsidRDefault="0035455A" w:rsidP="005C2A1F">
      <w:pPr>
        <w:tabs>
          <w:tab w:val="left" w:pos="4680"/>
        </w:tabs>
        <w:rPr>
          <w:sz w:val="24"/>
          <w:szCs w:val="24"/>
        </w:rPr>
      </w:pPr>
      <w:r w:rsidRPr="003B465B">
        <w:rPr>
          <w:sz w:val="24"/>
          <w:szCs w:val="24"/>
        </w:rPr>
        <w:t>Bing Atabay</w:t>
      </w:r>
      <w:r w:rsidR="003B51F5" w:rsidRPr="003B465B">
        <w:rPr>
          <w:sz w:val="24"/>
          <w:szCs w:val="24"/>
        </w:rPr>
        <w:t>, the Philippines</w:t>
      </w:r>
      <w:r w:rsidR="005C2A1F" w:rsidRPr="003B465B">
        <w:rPr>
          <w:sz w:val="24"/>
          <w:szCs w:val="24"/>
        </w:rPr>
        <w:tab/>
        <w:t>09/08-11/08</w:t>
      </w:r>
      <w:r w:rsidR="005C2A1F" w:rsidRPr="003B465B">
        <w:rPr>
          <w:sz w:val="24"/>
          <w:szCs w:val="24"/>
        </w:rPr>
        <w:tab/>
        <w:t>embryo sexing</w:t>
      </w:r>
    </w:p>
    <w:p w14:paraId="4F7975C4" w14:textId="670D67AC" w:rsidR="00D71120" w:rsidRDefault="00D71120" w:rsidP="003B51F5">
      <w:pPr>
        <w:tabs>
          <w:tab w:val="left" w:pos="4680"/>
        </w:tabs>
        <w:rPr>
          <w:sz w:val="24"/>
          <w:szCs w:val="24"/>
        </w:rPr>
      </w:pPr>
      <w:r>
        <w:rPr>
          <w:sz w:val="24"/>
          <w:szCs w:val="24"/>
        </w:rPr>
        <w:t>Azizollah Bahthari, Iran</w:t>
      </w:r>
      <w:r>
        <w:rPr>
          <w:sz w:val="24"/>
          <w:szCs w:val="24"/>
        </w:rPr>
        <w:tab/>
        <w:t>02/23-</w:t>
      </w:r>
      <w:r w:rsidR="00B23E83">
        <w:rPr>
          <w:sz w:val="24"/>
          <w:szCs w:val="24"/>
        </w:rPr>
        <w:t>01/25</w:t>
      </w:r>
      <w:r>
        <w:rPr>
          <w:sz w:val="24"/>
          <w:szCs w:val="24"/>
        </w:rPr>
        <w:tab/>
      </w:r>
      <w:r w:rsidR="00EA3419">
        <w:rPr>
          <w:sz w:val="24"/>
          <w:szCs w:val="24"/>
        </w:rPr>
        <w:t>Gene-editing, o</w:t>
      </w:r>
      <w:r>
        <w:rPr>
          <w:sz w:val="24"/>
          <w:szCs w:val="24"/>
        </w:rPr>
        <w:t>verall lab supervision</w:t>
      </w:r>
    </w:p>
    <w:p w14:paraId="37F40151" w14:textId="59ECFC71" w:rsidR="00E34D31" w:rsidRPr="003B465B" w:rsidRDefault="004D5550" w:rsidP="003B51F5">
      <w:pPr>
        <w:tabs>
          <w:tab w:val="left" w:pos="4680"/>
        </w:tabs>
        <w:rPr>
          <w:sz w:val="24"/>
          <w:szCs w:val="24"/>
        </w:rPr>
      </w:pPr>
      <w:r>
        <w:rPr>
          <w:sz w:val="24"/>
          <w:szCs w:val="24"/>
        </w:rPr>
        <w:t>Jeremy Chang, RBA, Georgia</w:t>
      </w:r>
      <w:r>
        <w:rPr>
          <w:sz w:val="24"/>
          <w:szCs w:val="24"/>
        </w:rPr>
        <w:tab/>
        <w:t>12/</w:t>
      </w:r>
      <w:r w:rsidR="00E34D31" w:rsidRPr="003B465B">
        <w:rPr>
          <w:sz w:val="24"/>
          <w:szCs w:val="24"/>
        </w:rPr>
        <w:t>09</w:t>
      </w:r>
      <w:r w:rsidR="00AE449F">
        <w:rPr>
          <w:sz w:val="24"/>
          <w:szCs w:val="24"/>
        </w:rPr>
        <w:t>-02/09</w:t>
      </w:r>
      <w:r w:rsidR="00E34D31" w:rsidRPr="003B465B">
        <w:rPr>
          <w:sz w:val="24"/>
          <w:szCs w:val="24"/>
        </w:rPr>
        <w:tab/>
        <w:t>mouse oocyte</w:t>
      </w:r>
      <w:r w:rsidR="008311C5" w:rsidRPr="003B465B">
        <w:rPr>
          <w:sz w:val="24"/>
          <w:szCs w:val="24"/>
        </w:rPr>
        <w:t xml:space="preserve"> freezing</w:t>
      </w:r>
    </w:p>
    <w:p w14:paraId="26E35386" w14:textId="77777777" w:rsidR="003B51F5" w:rsidRPr="003B465B" w:rsidRDefault="003B51F5" w:rsidP="003B51F5">
      <w:pPr>
        <w:tabs>
          <w:tab w:val="left" w:pos="4680"/>
        </w:tabs>
        <w:rPr>
          <w:sz w:val="24"/>
          <w:szCs w:val="24"/>
        </w:rPr>
      </w:pPr>
      <w:r w:rsidRPr="003B465B">
        <w:rPr>
          <w:sz w:val="24"/>
          <w:szCs w:val="24"/>
        </w:rPr>
        <w:t>Lih-der Chen, National Taiwan Univ.</w:t>
      </w:r>
      <w:r w:rsidRPr="003B465B">
        <w:rPr>
          <w:sz w:val="24"/>
          <w:szCs w:val="24"/>
        </w:rPr>
        <w:tab/>
        <w:t>07/07- 06/08</w:t>
      </w:r>
      <w:r w:rsidRPr="003B465B">
        <w:rPr>
          <w:sz w:val="24"/>
          <w:szCs w:val="24"/>
        </w:rPr>
        <w:tab/>
        <w:t>mouse micromanipulations</w:t>
      </w:r>
    </w:p>
    <w:p w14:paraId="7A080003" w14:textId="77777777" w:rsidR="00D40B1C" w:rsidRDefault="00D40B1C" w:rsidP="003B51F5">
      <w:pPr>
        <w:tabs>
          <w:tab w:val="left" w:pos="4680"/>
        </w:tabs>
        <w:rPr>
          <w:sz w:val="24"/>
          <w:szCs w:val="24"/>
        </w:rPr>
      </w:pPr>
      <w:r>
        <w:rPr>
          <w:sz w:val="24"/>
          <w:szCs w:val="24"/>
        </w:rPr>
        <w:t>Jingyue Duan</w:t>
      </w:r>
      <w:r>
        <w:rPr>
          <w:sz w:val="24"/>
          <w:szCs w:val="24"/>
        </w:rPr>
        <w:tab/>
        <w:t>01/19-03/19</w:t>
      </w:r>
      <w:r>
        <w:rPr>
          <w:sz w:val="24"/>
          <w:szCs w:val="24"/>
        </w:rPr>
        <w:tab/>
        <w:t>Mouse PDA injection</w:t>
      </w:r>
    </w:p>
    <w:p w14:paraId="1FF5661B" w14:textId="77777777" w:rsidR="003B51F5" w:rsidRPr="003B465B" w:rsidRDefault="003B51F5" w:rsidP="003B51F5">
      <w:pPr>
        <w:tabs>
          <w:tab w:val="left" w:pos="4680"/>
        </w:tabs>
        <w:rPr>
          <w:sz w:val="24"/>
          <w:szCs w:val="24"/>
        </w:rPr>
      </w:pPr>
      <w:r w:rsidRPr="003B465B">
        <w:rPr>
          <w:sz w:val="24"/>
          <w:szCs w:val="24"/>
        </w:rPr>
        <w:t>Omaima Kandil</w:t>
      </w:r>
      <w:r w:rsidRPr="003B465B">
        <w:rPr>
          <w:sz w:val="24"/>
          <w:szCs w:val="24"/>
        </w:rPr>
        <w:tab/>
        <w:t>11/08</w:t>
      </w:r>
      <w:r w:rsidR="00CB7433" w:rsidRPr="003B465B">
        <w:rPr>
          <w:sz w:val="24"/>
          <w:szCs w:val="24"/>
        </w:rPr>
        <w:t>, 11/10</w:t>
      </w:r>
      <w:r w:rsidRPr="003B465B">
        <w:rPr>
          <w:sz w:val="24"/>
          <w:szCs w:val="24"/>
        </w:rPr>
        <w:tab/>
        <w:t>DNA microarray</w:t>
      </w:r>
    </w:p>
    <w:p w14:paraId="245AECC2" w14:textId="77777777" w:rsidR="005707ED" w:rsidRPr="003B465B" w:rsidRDefault="005707ED" w:rsidP="005707ED">
      <w:pPr>
        <w:pStyle w:val="Heading2"/>
        <w:tabs>
          <w:tab w:val="left" w:pos="4680"/>
        </w:tabs>
        <w:rPr>
          <w:szCs w:val="24"/>
        </w:rPr>
      </w:pPr>
      <w:r w:rsidRPr="003B465B">
        <w:rPr>
          <w:szCs w:val="24"/>
        </w:rPr>
        <w:t>Mariana Klockner</w:t>
      </w:r>
      <w:r w:rsidR="005D349F" w:rsidRPr="003B465B">
        <w:rPr>
          <w:szCs w:val="24"/>
        </w:rPr>
        <w:t>,</w:t>
      </w:r>
      <w:r w:rsidRPr="003B465B">
        <w:rPr>
          <w:szCs w:val="24"/>
        </w:rPr>
        <w:t xml:space="preserve"> Visiting student from Brazil</w:t>
      </w:r>
      <w:r w:rsidRPr="003B465B">
        <w:rPr>
          <w:szCs w:val="24"/>
        </w:rPr>
        <w:tab/>
        <w:t>05/03-08/03, 01/05-05/05</w:t>
      </w:r>
      <w:r w:rsidRPr="003B465B">
        <w:rPr>
          <w:szCs w:val="24"/>
        </w:rPr>
        <w:tab/>
        <w:t xml:space="preserve"> male X expression</w:t>
      </w:r>
    </w:p>
    <w:p w14:paraId="4F3984E0" w14:textId="77777777" w:rsidR="00DD54A6" w:rsidRPr="003B465B" w:rsidRDefault="00DD54A6">
      <w:pPr>
        <w:pStyle w:val="Heading2"/>
        <w:tabs>
          <w:tab w:val="left" w:pos="4680"/>
        </w:tabs>
        <w:rPr>
          <w:szCs w:val="24"/>
        </w:rPr>
      </w:pPr>
      <w:r w:rsidRPr="003B465B">
        <w:rPr>
          <w:szCs w:val="24"/>
        </w:rPr>
        <w:t>Guochun (Steven) Gong</w:t>
      </w:r>
      <w:r w:rsidR="007C43B9" w:rsidRPr="003B465B">
        <w:rPr>
          <w:szCs w:val="24"/>
        </w:rPr>
        <w:t>, post-doc</w:t>
      </w:r>
      <w:r w:rsidR="007C43B9" w:rsidRPr="003B465B">
        <w:rPr>
          <w:szCs w:val="24"/>
        </w:rPr>
        <w:tab/>
        <w:t>04</w:t>
      </w:r>
      <w:r w:rsidRPr="003B465B">
        <w:rPr>
          <w:szCs w:val="24"/>
        </w:rPr>
        <w:t>/05-</w:t>
      </w:r>
      <w:r w:rsidR="00F00BBF" w:rsidRPr="003B465B">
        <w:rPr>
          <w:szCs w:val="24"/>
        </w:rPr>
        <w:t>05/07</w:t>
      </w:r>
      <w:r w:rsidR="00867A09" w:rsidRPr="003B465B">
        <w:rPr>
          <w:szCs w:val="24"/>
        </w:rPr>
        <w:tab/>
        <w:t>Bovine ES cells</w:t>
      </w:r>
    </w:p>
    <w:p w14:paraId="6CAB5A44" w14:textId="77777777" w:rsidR="003B51F5" w:rsidRPr="003B465B" w:rsidRDefault="003B51F5" w:rsidP="003B51F5">
      <w:pPr>
        <w:tabs>
          <w:tab w:val="left" w:pos="4680"/>
        </w:tabs>
        <w:rPr>
          <w:sz w:val="24"/>
          <w:szCs w:val="24"/>
        </w:rPr>
      </w:pPr>
      <w:r w:rsidRPr="003B465B">
        <w:rPr>
          <w:sz w:val="24"/>
          <w:szCs w:val="24"/>
        </w:rPr>
        <w:t>Joyt</w:t>
      </w:r>
      <w:r w:rsidR="001D2D9F">
        <w:rPr>
          <w:sz w:val="24"/>
          <w:szCs w:val="24"/>
        </w:rPr>
        <w:t>irmoy Ghosh, India</w:t>
      </w:r>
      <w:r w:rsidR="001D2D9F">
        <w:rPr>
          <w:sz w:val="24"/>
          <w:szCs w:val="24"/>
        </w:rPr>
        <w:tab/>
        <w:t>01/08-12/08</w:t>
      </w:r>
      <w:r w:rsidR="001D2D9F">
        <w:rPr>
          <w:sz w:val="24"/>
          <w:szCs w:val="24"/>
        </w:rPr>
        <w:tab/>
        <w:t>G</w:t>
      </w:r>
      <w:r w:rsidRPr="003B465B">
        <w:rPr>
          <w:sz w:val="24"/>
          <w:szCs w:val="24"/>
        </w:rPr>
        <w:t>enomic imprinting in the mouse</w:t>
      </w:r>
    </w:p>
    <w:p w14:paraId="04B2DB31" w14:textId="77777777" w:rsidR="001D2D9F" w:rsidRDefault="001D2D9F">
      <w:pPr>
        <w:pStyle w:val="Heading2"/>
        <w:tabs>
          <w:tab w:val="left" w:pos="4680"/>
        </w:tabs>
        <w:rPr>
          <w:szCs w:val="24"/>
        </w:rPr>
      </w:pPr>
      <w:r>
        <w:rPr>
          <w:szCs w:val="24"/>
        </w:rPr>
        <w:t>Omer Faruk Gungor, DVM, Turkey</w:t>
      </w:r>
      <w:r>
        <w:rPr>
          <w:szCs w:val="24"/>
        </w:rPr>
        <w:tab/>
        <w:t>02/20-08</w:t>
      </w:r>
      <w:r w:rsidR="00D82B69">
        <w:rPr>
          <w:szCs w:val="24"/>
        </w:rPr>
        <w:t>/</w:t>
      </w:r>
      <w:r>
        <w:rPr>
          <w:szCs w:val="24"/>
        </w:rPr>
        <w:t>21</w:t>
      </w:r>
      <w:r>
        <w:rPr>
          <w:szCs w:val="24"/>
        </w:rPr>
        <w:tab/>
        <w:t>Bovine oocyte maturation</w:t>
      </w:r>
    </w:p>
    <w:p w14:paraId="5C8F9D46" w14:textId="77777777" w:rsidR="00DD54A6" w:rsidRPr="003B465B" w:rsidRDefault="00DD54A6">
      <w:pPr>
        <w:pStyle w:val="Heading2"/>
        <w:tabs>
          <w:tab w:val="left" w:pos="4680"/>
        </w:tabs>
        <w:rPr>
          <w:szCs w:val="24"/>
        </w:rPr>
      </w:pPr>
      <w:r w:rsidRPr="003B465B">
        <w:rPr>
          <w:szCs w:val="24"/>
        </w:rPr>
        <w:t>B-Seon Jeong, post-doc</w:t>
      </w:r>
      <w:r w:rsidRPr="003B465B">
        <w:rPr>
          <w:szCs w:val="24"/>
        </w:rPr>
        <w:tab/>
      </w:r>
      <w:r w:rsidR="00A53F30" w:rsidRPr="003B465B">
        <w:rPr>
          <w:szCs w:val="24"/>
        </w:rPr>
        <w:tab/>
      </w:r>
      <w:r w:rsidRPr="003B465B">
        <w:rPr>
          <w:szCs w:val="24"/>
        </w:rPr>
        <w:t>05/03-08/04</w:t>
      </w:r>
      <w:r w:rsidRPr="003B465B">
        <w:rPr>
          <w:szCs w:val="24"/>
        </w:rPr>
        <w:tab/>
        <w:t>Nuclear reprogramming</w:t>
      </w:r>
    </w:p>
    <w:p w14:paraId="0C91624C" w14:textId="77777777" w:rsidR="00DD54A6" w:rsidRPr="003B465B" w:rsidRDefault="00DD54A6">
      <w:pPr>
        <w:pStyle w:val="BodyText"/>
        <w:tabs>
          <w:tab w:val="left" w:pos="3240"/>
          <w:tab w:val="left" w:pos="4680"/>
        </w:tabs>
        <w:spacing w:line="240" w:lineRule="auto"/>
        <w:rPr>
          <w:caps w:val="0"/>
          <w:szCs w:val="24"/>
        </w:rPr>
      </w:pPr>
      <w:r w:rsidRPr="003B465B">
        <w:rPr>
          <w:caps w:val="0"/>
          <w:szCs w:val="24"/>
        </w:rPr>
        <w:t>Xianzhi Hou, PhD, Inner Mongolia U</w:t>
      </w:r>
      <w:r w:rsidR="008F7F1E" w:rsidRPr="003B465B">
        <w:rPr>
          <w:caps w:val="0"/>
          <w:szCs w:val="24"/>
        </w:rPr>
        <w:t>, China</w:t>
      </w:r>
      <w:r w:rsidR="00A53F30" w:rsidRPr="003B465B">
        <w:rPr>
          <w:caps w:val="0"/>
          <w:szCs w:val="24"/>
        </w:rPr>
        <w:tab/>
      </w:r>
      <w:r w:rsidR="00CB7433" w:rsidRPr="003B465B">
        <w:rPr>
          <w:caps w:val="0"/>
          <w:szCs w:val="24"/>
        </w:rPr>
        <w:t>0</w:t>
      </w:r>
      <w:r w:rsidRPr="003B465B">
        <w:rPr>
          <w:caps w:val="0"/>
          <w:szCs w:val="24"/>
        </w:rPr>
        <w:t>9/01-12/01</w:t>
      </w:r>
      <w:r w:rsidRPr="003B465B">
        <w:rPr>
          <w:caps w:val="0"/>
          <w:szCs w:val="24"/>
        </w:rPr>
        <w:tab/>
        <w:t>Analysis of clone’s milk</w:t>
      </w:r>
    </w:p>
    <w:p w14:paraId="4074A53F" w14:textId="77777777" w:rsidR="007522F3" w:rsidRDefault="007522F3" w:rsidP="003B51F5">
      <w:pPr>
        <w:tabs>
          <w:tab w:val="left" w:pos="4680"/>
        </w:tabs>
        <w:rPr>
          <w:sz w:val="24"/>
          <w:szCs w:val="24"/>
        </w:rPr>
      </w:pPr>
      <w:r>
        <w:rPr>
          <w:sz w:val="24"/>
          <w:szCs w:val="24"/>
        </w:rPr>
        <w:t>Junhe Hu, PhD, Loudi Univ, Hunan, China</w:t>
      </w:r>
      <w:r>
        <w:rPr>
          <w:sz w:val="24"/>
          <w:szCs w:val="24"/>
        </w:rPr>
        <w:tab/>
        <w:t>06/16-07/17</w:t>
      </w:r>
      <w:r>
        <w:rPr>
          <w:sz w:val="24"/>
          <w:szCs w:val="24"/>
        </w:rPr>
        <w:tab/>
        <w:t>bovine oocyte maturation</w:t>
      </w:r>
    </w:p>
    <w:p w14:paraId="55F43F19" w14:textId="77777777" w:rsidR="000D6F53" w:rsidRPr="003B465B" w:rsidRDefault="000D6F53" w:rsidP="003B51F5">
      <w:pPr>
        <w:tabs>
          <w:tab w:val="left" w:pos="4680"/>
        </w:tabs>
        <w:rPr>
          <w:sz w:val="24"/>
          <w:szCs w:val="24"/>
        </w:rPr>
      </w:pPr>
      <w:r w:rsidRPr="003B465B">
        <w:rPr>
          <w:sz w:val="24"/>
          <w:szCs w:val="24"/>
        </w:rPr>
        <w:t>Zongliang Jiang, Guangxi Ag. Univ., China</w:t>
      </w:r>
      <w:r w:rsidRPr="003B465B">
        <w:rPr>
          <w:sz w:val="24"/>
          <w:szCs w:val="24"/>
        </w:rPr>
        <w:tab/>
      </w:r>
      <w:r w:rsidR="00CD3829" w:rsidRPr="003B465B">
        <w:rPr>
          <w:sz w:val="24"/>
          <w:szCs w:val="24"/>
        </w:rPr>
        <w:t>09/10-12/11</w:t>
      </w:r>
      <w:r w:rsidRPr="003B465B">
        <w:rPr>
          <w:sz w:val="24"/>
          <w:szCs w:val="24"/>
        </w:rPr>
        <w:tab/>
        <w:t>bovine iPSC</w:t>
      </w:r>
    </w:p>
    <w:p w14:paraId="16257A6D" w14:textId="77777777" w:rsidR="00F6194A" w:rsidRDefault="00F6194A" w:rsidP="003B51F5">
      <w:pPr>
        <w:tabs>
          <w:tab w:val="left" w:pos="4680"/>
        </w:tabs>
        <w:rPr>
          <w:sz w:val="24"/>
          <w:szCs w:val="24"/>
        </w:rPr>
      </w:pPr>
      <w:r>
        <w:rPr>
          <w:sz w:val="24"/>
          <w:szCs w:val="24"/>
        </w:rPr>
        <w:t xml:space="preserve">Zongliang </w:t>
      </w:r>
      <w:r w:rsidR="00DA07EE">
        <w:rPr>
          <w:sz w:val="24"/>
          <w:szCs w:val="24"/>
        </w:rPr>
        <w:t>Jiang, PhD, UCONN</w:t>
      </w:r>
      <w:r w:rsidR="00DA07EE">
        <w:rPr>
          <w:sz w:val="24"/>
          <w:szCs w:val="24"/>
        </w:rPr>
        <w:tab/>
        <w:t>09/15-08</w:t>
      </w:r>
      <w:r>
        <w:rPr>
          <w:sz w:val="24"/>
          <w:szCs w:val="24"/>
        </w:rPr>
        <w:t>/16</w:t>
      </w:r>
      <w:r>
        <w:rPr>
          <w:sz w:val="24"/>
          <w:szCs w:val="24"/>
        </w:rPr>
        <w:tab/>
        <w:t>bovine embryonic methylome</w:t>
      </w:r>
    </w:p>
    <w:p w14:paraId="36D660FE" w14:textId="77777777" w:rsidR="007522F3" w:rsidRDefault="007522F3" w:rsidP="003B51F5">
      <w:pPr>
        <w:tabs>
          <w:tab w:val="left" w:pos="4680"/>
        </w:tabs>
        <w:rPr>
          <w:sz w:val="24"/>
          <w:szCs w:val="24"/>
        </w:rPr>
      </w:pPr>
      <w:r>
        <w:rPr>
          <w:sz w:val="24"/>
          <w:szCs w:val="24"/>
        </w:rPr>
        <w:t>Nan Li, Liuzhou Hospital, Guangxi, China</w:t>
      </w:r>
      <w:r>
        <w:rPr>
          <w:sz w:val="24"/>
          <w:szCs w:val="24"/>
        </w:rPr>
        <w:tab/>
        <w:t>07/16-06/17</w:t>
      </w:r>
      <w:r>
        <w:rPr>
          <w:sz w:val="24"/>
          <w:szCs w:val="24"/>
        </w:rPr>
        <w:tab/>
        <w:t>bovine somatic cell nuclear transfer</w:t>
      </w:r>
    </w:p>
    <w:p w14:paraId="5953CF5B" w14:textId="77777777" w:rsidR="003B51F5" w:rsidRPr="003B465B" w:rsidRDefault="003B51F5" w:rsidP="003B51F5">
      <w:pPr>
        <w:tabs>
          <w:tab w:val="left" w:pos="4680"/>
        </w:tabs>
        <w:rPr>
          <w:sz w:val="24"/>
          <w:szCs w:val="24"/>
        </w:rPr>
      </w:pPr>
      <w:r w:rsidRPr="003B465B">
        <w:rPr>
          <w:sz w:val="24"/>
          <w:szCs w:val="24"/>
        </w:rPr>
        <w:t xml:space="preserve">Wei-wen Lin, Taiwan Veteran </w:t>
      </w:r>
      <w:r w:rsidR="00A85CC7" w:rsidRPr="003B465B">
        <w:rPr>
          <w:sz w:val="24"/>
          <w:szCs w:val="24"/>
        </w:rPr>
        <w:t>Hospital</w:t>
      </w:r>
      <w:r w:rsidRPr="003B465B">
        <w:rPr>
          <w:sz w:val="24"/>
          <w:szCs w:val="24"/>
        </w:rPr>
        <w:tab/>
        <w:t>12/07- 11/08</w:t>
      </w:r>
      <w:r w:rsidRPr="003B465B">
        <w:rPr>
          <w:sz w:val="24"/>
          <w:szCs w:val="24"/>
        </w:rPr>
        <w:tab/>
        <w:t>rabbit embryonic stem cells</w:t>
      </w:r>
    </w:p>
    <w:p w14:paraId="7F46C327" w14:textId="77777777" w:rsidR="00CD3829" w:rsidRPr="003B465B" w:rsidRDefault="00CD3829" w:rsidP="003B51F5">
      <w:pPr>
        <w:tabs>
          <w:tab w:val="left" w:pos="4680"/>
        </w:tabs>
        <w:rPr>
          <w:sz w:val="24"/>
          <w:szCs w:val="24"/>
        </w:rPr>
      </w:pPr>
      <w:r w:rsidRPr="003B465B">
        <w:rPr>
          <w:sz w:val="24"/>
          <w:szCs w:val="24"/>
        </w:rPr>
        <w:t xml:space="preserve">Yan Luo, </w:t>
      </w:r>
      <w:r w:rsidR="00395BE4" w:rsidRPr="003B465B">
        <w:rPr>
          <w:sz w:val="24"/>
          <w:szCs w:val="24"/>
        </w:rPr>
        <w:t>Hunan Tumor Hospital, China</w:t>
      </w:r>
      <w:r w:rsidRPr="003B465B">
        <w:rPr>
          <w:sz w:val="24"/>
          <w:szCs w:val="24"/>
        </w:rPr>
        <w:tab/>
        <w:t>10/2010-</w:t>
      </w:r>
      <w:r w:rsidR="009D68C8">
        <w:rPr>
          <w:sz w:val="24"/>
          <w:szCs w:val="24"/>
        </w:rPr>
        <w:t>05/14</w:t>
      </w:r>
      <w:r w:rsidRPr="003B465B">
        <w:rPr>
          <w:sz w:val="24"/>
          <w:szCs w:val="24"/>
        </w:rPr>
        <w:tab/>
        <w:t>mouse nuclear reprogramming</w:t>
      </w:r>
    </w:p>
    <w:p w14:paraId="58B99AFD" w14:textId="77777777" w:rsidR="006749D8" w:rsidRPr="003B465B" w:rsidRDefault="006749D8" w:rsidP="003B51F5">
      <w:pPr>
        <w:tabs>
          <w:tab w:val="left" w:pos="4680"/>
        </w:tabs>
        <w:rPr>
          <w:sz w:val="24"/>
          <w:szCs w:val="24"/>
        </w:rPr>
      </w:pPr>
      <w:r w:rsidRPr="003B465B">
        <w:rPr>
          <w:sz w:val="24"/>
          <w:szCs w:val="24"/>
        </w:rPr>
        <w:t>Fernanda Maria, visiting student from Brazil</w:t>
      </w:r>
      <w:r w:rsidRPr="003B465B">
        <w:rPr>
          <w:sz w:val="24"/>
          <w:szCs w:val="24"/>
        </w:rPr>
        <w:tab/>
        <w:t>07/09-11/09</w:t>
      </w:r>
      <w:r w:rsidRPr="003B465B">
        <w:rPr>
          <w:sz w:val="24"/>
          <w:szCs w:val="24"/>
        </w:rPr>
        <w:tab/>
        <w:t>bovine fetal fibroblast transduction</w:t>
      </w:r>
    </w:p>
    <w:p w14:paraId="637BC46F" w14:textId="77777777" w:rsidR="003B51F5" w:rsidRPr="003B465B" w:rsidRDefault="003B51F5" w:rsidP="003B51F5">
      <w:pPr>
        <w:tabs>
          <w:tab w:val="left" w:pos="4680"/>
        </w:tabs>
        <w:rPr>
          <w:sz w:val="24"/>
          <w:szCs w:val="24"/>
        </w:rPr>
      </w:pPr>
      <w:r w:rsidRPr="003B465B">
        <w:rPr>
          <w:sz w:val="24"/>
          <w:szCs w:val="24"/>
        </w:rPr>
        <w:t xml:space="preserve">Sharad Misra, </w:t>
      </w:r>
      <w:r w:rsidRPr="003B465B">
        <w:rPr>
          <w:rFonts w:hint="eastAsia"/>
          <w:sz w:val="24"/>
          <w:szCs w:val="24"/>
        </w:rPr>
        <w:t>N</w:t>
      </w:r>
      <w:r w:rsidRPr="003B465B">
        <w:rPr>
          <w:sz w:val="24"/>
          <w:szCs w:val="24"/>
        </w:rPr>
        <w:t>aren</w:t>
      </w:r>
      <w:smartTag w:uri="urn:schemas-microsoft-com:office:smarttags" w:element="PersonName">
        <w:r w:rsidRPr="003B465B">
          <w:rPr>
            <w:sz w:val="24"/>
            <w:szCs w:val="24"/>
          </w:rPr>
          <w:t>dr</w:t>
        </w:r>
      </w:smartTag>
      <w:r w:rsidRPr="003B465B">
        <w:rPr>
          <w:sz w:val="24"/>
          <w:szCs w:val="24"/>
        </w:rPr>
        <w:t xml:space="preserve">a Deva </w:t>
      </w:r>
      <w:r w:rsidRPr="003B465B">
        <w:rPr>
          <w:rFonts w:hint="eastAsia"/>
          <w:sz w:val="24"/>
          <w:szCs w:val="24"/>
        </w:rPr>
        <w:t>U</w:t>
      </w:r>
      <w:r w:rsidRPr="003B465B">
        <w:rPr>
          <w:sz w:val="24"/>
          <w:szCs w:val="24"/>
        </w:rPr>
        <w:t>niv of Ag and Tech</w:t>
      </w:r>
      <w:r w:rsidRPr="003B465B">
        <w:rPr>
          <w:sz w:val="24"/>
          <w:szCs w:val="24"/>
        </w:rPr>
        <w:tab/>
      </w:r>
      <w:r w:rsidRPr="003B465B">
        <w:rPr>
          <w:sz w:val="24"/>
          <w:szCs w:val="24"/>
        </w:rPr>
        <w:tab/>
      </w:r>
      <w:r w:rsidRPr="003B465B">
        <w:rPr>
          <w:sz w:val="24"/>
          <w:szCs w:val="24"/>
        </w:rPr>
        <w:tab/>
        <w:t>Clones’ muzzle prints</w:t>
      </w:r>
    </w:p>
    <w:p w14:paraId="1E2BBF14" w14:textId="77777777" w:rsidR="0045026B" w:rsidRDefault="0045026B" w:rsidP="003B51F5">
      <w:pPr>
        <w:tabs>
          <w:tab w:val="left" w:pos="4680"/>
        </w:tabs>
        <w:rPr>
          <w:sz w:val="24"/>
          <w:szCs w:val="24"/>
        </w:rPr>
      </w:pPr>
      <w:r>
        <w:rPr>
          <w:sz w:val="24"/>
          <w:szCs w:val="24"/>
        </w:rPr>
        <w:t>Ningjie Niu, Chongbuk University</w:t>
      </w:r>
      <w:r>
        <w:rPr>
          <w:sz w:val="24"/>
          <w:szCs w:val="24"/>
        </w:rPr>
        <w:tab/>
        <w:t>08/18</w:t>
      </w:r>
      <w:r w:rsidR="00D40B1C">
        <w:rPr>
          <w:sz w:val="24"/>
          <w:szCs w:val="24"/>
        </w:rPr>
        <w:t>-09/18</w:t>
      </w:r>
      <w:r>
        <w:rPr>
          <w:sz w:val="24"/>
          <w:szCs w:val="24"/>
        </w:rPr>
        <w:tab/>
        <w:t>mitochondria in bovine embryos</w:t>
      </w:r>
    </w:p>
    <w:p w14:paraId="0F4E1332" w14:textId="77777777" w:rsidR="007A3ACE" w:rsidRDefault="007A3ACE" w:rsidP="003B51F5">
      <w:pPr>
        <w:tabs>
          <w:tab w:val="left" w:pos="4680"/>
        </w:tabs>
        <w:rPr>
          <w:sz w:val="24"/>
          <w:szCs w:val="24"/>
        </w:rPr>
      </w:pPr>
      <w:r>
        <w:rPr>
          <w:sz w:val="24"/>
          <w:szCs w:val="24"/>
        </w:rPr>
        <w:t>Kanokwan Sriranttan, PhD</w:t>
      </w:r>
      <w:r>
        <w:rPr>
          <w:sz w:val="24"/>
          <w:szCs w:val="24"/>
        </w:rPr>
        <w:tab/>
        <w:t>10/17-</w:t>
      </w:r>
      <w:r w:rsidR="00F23311">
        <w:rPr>
          <w:sz w:val="24"/>
          <w:szCs w:val="24"/>
        </w:rPr>
        <w:t>07/19</w:t>
      </w:r>
      <w:r>
        <w:rPr>
          <w:sz w:val="24"/>
          <w:szCs w:val="24"/>
        </w:rPr>
        <w:tab/>
        <w:t>CRISPR/CAS9 in the bovine</w:t>
      </w:r>
    </w:p>
    <w:p w14:paraId="41433018" w14:textId="77777777" w:rsidR="003B51F5" w:rsidRPr="003B465B" w:rsidRDefault="003B51F5" w:rsidP="003B51F5">
      <w:pPr>
        <w:tabs>
          <w:tab w:val="left" w:pos="4680"/>
        </w:tabs>
        <w:rPr>
          <w:sz w:val="24"/>
          <w:szCs w:val="24"/>
        </w:rPr>
      </w:pPr>
      <w:r w:rsidRPr="003B465B">
        <w:rPr>
          <w:sz w:val="24"/>
          <w:szCs w:val="24"/>
        </w:rPr>
        <w:t>Feng Wang</w:t>
      </w:r>
      <w:r w:rsidR="008F7F1E" w:rsidRPr="003B465B">
        <w:rPr>
          <w:sz w:val="24"/>
          <w:szCs w:val="24"/>
        </w:rPr>
        <w:t xml:space="preserve">, </w:t>
      </w:r>
      <w:r w:rsidR="007856A7" w:rsidRPr="003B465B">
        <w:rPr>
          <w:sz w:val="24"/>
          <w:szCs w:val="24"/>
        </w:rPr>
        <w:t xml:space="preserve">Nanjing Ag Univ, </w:t>
      </w:r>
      <w:r w:rsidR="008F7F1E" w:rsidRPr="003B465B">
        <w:rPr>
          <w:sz w:val="24"/>
          <w:szCs w:val="24"/>
        </w:rPr>
        <w:t>China</w:t>
      </w:r>
      <w:r w:rsidRPr="003B465B">
        <w:rPr>
          <w:sz w:val="24"/>
          <w:szCs w:val="24"/>
        </w:rPr>
        <w:tab/>
        <w:t>08/08-02/08</w:t>
      </w:r>
      <w:r w:rsidRPr="003B465B">
        <w:rPr>
          <w:sz w:val="24"/>
          <w:szCs w:val="24"/>
        </w:rPr>
        <w:tab/>
        <w:t>Histone acetylation in somatic cells</w:t>
      </w:r>
    </w:p>
    <w:p w14:paraId="4998D4C5" w14:textId="77777777" w:rsidR="00CD3829" w:rsidRPr="003B465B" w:rsidRDefault="00CD3829" w:rsidP="003B51F5">
      <w:pPr>
        <w:tabs>
          <w:tab w:val="left" w:pos="4680"/>
        </w:tabs>
        <w:rPr>
          <w:sz w:val="24"/>
          <w:szCs w:val="24"/>
        </w:rPr>
      </w:pPr>
      <w:r w:rsidRPr="003B465B">
        <w:rPr>
          <w:sz w:val="24"/>
          <w:szCs w:val="24"/>
        </w:rPr>
        <w:t>Sadie Lynn Smith, research associate (part time)</w:t>
      </w:r>
      <w:r w:rsidRPr="003B465B">
        <w:rPr>
          <w:sz w:val="24"/>
          <w:szCs w:val="24"/>
        </w:rPr>
        <w:tab/>
      </w:r>
      <w:r w:rsidR="00395BE4" w:rsidRPr="003B465B">
        <w:rPr>
          <w:sz w:val="24"/>
          <w:szCs w:val="24"/>
        </w:rPr>
        <w:t>02/12-08/12</w:t>
      </w:r>
      <w:r w:rsidR="00395BE4" w:rsidRPr="003B465B">
        <w:rPr>
          <w:sz w:val="24"/>
          <w:szCs w:val="24"/>
        </w:rPr>
        <w:tab/>
        <w:t>functional genomics of mouse and bovine</w:t>
      </w:r>
    </w:p>
    <w:p w14:paraId="117D8294" w14:textId="035F398C" w:rsidR="00EA3419" w:rsidRDefault="00EA3419" w:rsidP="003B51F5">
      <w:pPr>
        <w:tabs>
          <w:tab w:val="left" w:pos="4680"/>
        </w:tabs>
        <w:rPr>
          <w:sz w:val="24"/>
          <w:szCs w:val="24"/>
        </w:rPr>
      </w:pPr>
      <w:r>
        <w:rPr>
          <w:sz w:val="24"/>
          <w:szCs w:val="24"/>
        </w:rPr>
        <w:t>Yue Su</w:t>
      </w:r>
      <w:r w:rsidR="00A10EA3">
        <w:rPr>
          <w:sz w:val="24"/>
          <w:szCs w:val="24"/>
        </w:rPr>
        <w:t>, UConn</w:t>
      </w:r>
      <w:r>
        <w:rPr>
          <w:sz w:val="24"/>
          <w:szCs w:val="24"/>
        </w:rPr>
        <w:tab/>
        <w:t>04/23-10/23</w:t>
      </w:r>
      <w:r>
        <w:rPr>
          <w:sz w:val="24"/>
          <w:szCs w:val="24"/>
        </w:rPr>
        <w:tab/>
        <w:t>bovine stem cell, cultured meat</w:t>
      </w:r>
    </w:p>
    <w:p w14:paraId="0727716C" w14:textId="4F4AB2EC" w:rsidR="00B25E1C" w:rsidRPr="003B465B" w:rsidRDefault="00B25E1C" w:rsidP="003B51F5">
      <w:pPr>
        <w:tabs>
          <w:tab w:val="left" w:pos="4680"/>
        </w:tabs>
        <w:rPr>
          <w:sz w:val="24"/>
          <w:szCs w:val="24"/>
        </w:rPr>
      </w:pPr>
      <w:r w:rsidRPr="003B465B">
        <w:rPr>
          <w:sz w:val="24"/>
          <w:szCs w:val="24"/>
        </w:rPr>
        <w:t>Li-</w:t>
      </w:r>
      <w:r w:rsidR="006F65D9">
        <w:rPr>
          <w:sz w:val="24"/>
          <w:szCs w:val="24"/>
        </w:rPr>
        <w:t>y</w:t>
      </w:r>
      <w:r w:rsidRPr="003B465B">
        <w:rPr>
          <w:sz w:val="24"/>
          <w:szCs w:val="24"/>
        </w:rPr>
        <w:t>ing Sung, National Taiwan Univ., Taiwan</w:t>
      </w:r>
      <w:r w:rsidRPr="003B465B">
        <w:rPr>
          <w:sz w:val="24"/>
          <w:szCs w:val="24"/>
        </w:rPr>
        <w:tab/>
        <w:t>08/11</w:t>
      </w:r>
      <w:r w:rsidRPr="003B465B">
        <w:rPr>
          <w:sz w:val="24"/>
          <w:szCs w:val="24"/>
        </w:rPr>
        <w:tab/>
      </w:r>
      <w:r w:rsidRPr="003B465B">
        <w:rPr>
          <w:sz w:val="24"/>
          <w:szCs w:val="24"/>
        </w:rPr>
        <w:tab/>
        <w:t>Mouse nuclear reprogramming</w:t>
      </w:r>
    </w:p>
    <w:p w14:paraId="0F36E646" w14:textId="77777777" w:rsidR="00EF2AB3" w:rsidRDefault="00EF2AB3" w:rsidP="003B51F5">
      <w:pPr>
        <w:tabs>
          <w:tab w:val="left" w:pos="4680"/>
        </w:tabs>
        <w:rPr>
          <w:sz w:val="24"/>
          <w:szCs w:val="24"/>
        </w:rPr>
      </w:pPr>
      <w:r>
        <w:rPr>
          <w:sz w:val="24"/>
          <w:szCs w:val="24"/>
        </w:rPr>
        <w:lastRenderedPageBreak/>
        <w:t>Yong Tang, UCONN</w:t>
      </w:r>
      <w:r>
        <w:rPr>
          <w:sz w:val="24"/>
          <w:szCs w:val="24"/>
        </w:rPr>
        <w:tab/>
        <w:t>06/12-08/14</w:t>
      </w:r>
      <w:r>
        <w:rPr>
          <w:sz w:val="24"/>
          <w:szCs w:val="24"/>
        </w:rPr>
        <w:tab/>
        <w:t>bovine iPSC cells</w:t>
      </w:r>
    </w:p>
    <w:p w14:paraId="482CBB15" w14:textId="77777777" w:rsidR="007522F3" w:rsidRDefault="007522F3" w:rsidP="003B51F5">
      <w:pPr>
        <w:tabs>
          <w:tab w:val="left" w:pos="4680"/>
        </w:tabs>
        <w:rPr>
          <w:sz w:val="24"/>
          <w:szCs w:val="24"/>
        </w:rPr>
      </w:pPr>
      <w:r>
        <w:rPr>
          <w:sz w:val="24"/>
          <w:szCs w:val="24"/>
        </w:rPr>
        <w:t>Limin Wang, Xinjiang Reclamation Bureau</w:t>
      </w:r>
      <w:r>
        <w:rPr>
          <w:sz w:val="24"/>
          <w:szCs w:val="24"/>
        </w:rPr>
        <w:tab/>
        <w:t>11/16-10/17</w:t>
      </w:r>
      <w:r>
        <w:rPr>
          <w:sz w:val="24"/>
          <w:szCs w:val="24"/>
        </w:rPr>
        <w:tab/>
        <w:t>bovine somatic cell nuclear transfer</w:t>
      </w:r>
    </w:p>
    <w:p w14:paraId="7712028C" w14:textId="77777777" w:rsidR="007522F3" w:rsidRDefault="007522F3" w:rsidP="003B51F5">
      <w:pPr>
        <w:tabs>
          <w:tab w:val="left" w:pos="4680"/>
        </w:tabs>
        <w:rPr>
          <w:sz w:val="24"/>
          <w:szCs w:val="24"/>
        </w:rPr>
      </w:pPr>
      <w:r>
        <w:rPr>
          <w:sz w:val="24"/>
          <w:szCs w:val="24"/>
        </w:rPr>
        <w:t>Huan Yang, Guangxi University</w:t>
      </w:r>
      <w:r>
        <w:rPr>
          <w:sz w:val="24"/>
          <w:szCs w:val="24"/>
        </w:rPr>
        <w:tab/>
        <w:t>07/16-06/17</w:t>
      </w:r>
      <w:r>
        <w:rPr>
          <w:sz w:val="24"/>
          <w:szCs w:val="24"/>
        </w:rPr>
        <w:tab/>
        <w:t>bovine adult stem cells</w:t>
      </w:r>
    </w:p>
    <w:p w14:paraId="08F8A09C" w14:textId="77777777" w:rsidR="000530CD" w:rsidRPr="003B465B" w:rsidRDefault="000530CD" w:rsidP="003B51F5">
      <w:pPr>
        <w:tabs>
          <w:tab w:val="left" w:pos="4680"/>
        </w:tabs>
        <w:rPr>
          <w:sz w:val="24"/>
          <w:szCs w:val="24"/>
        </w:rPr>
      </w:pPr>
      <w:r w:rsidRPr="003B465B">
        <w:rPr>
          <w:sz w:val="24"/>
          <w:szCs w:val="24"/>
        </w:rPr>
        <w:t>Jenn-Rong Yang</w:t>
      </w:r>
      <w:r w:rsidR="007856A7" w:rsidRPr="003B465B">
        <w:rPr>
          <w:sz w:val="24"/>
          <w:szCs w:val="24"/>
        </w:rPr>
        <w:t>, Livestock Res Inst, Taiwan</w:t>
      </w:r>
      <w:r w:rsidR="007856A7" w:rsidRPr="003B465B">
        <w:rPr>
          <w:sz w:val="24"/>
          <w:szCs w:val="24"/>
        </w:rPr>
        <w:tab/>
        <w:t>10/07-01-08</w:t>
      </w:r>
      <w:r w:rsidR="007856A7" w:rsidRPr="003B465B">
        <w:rPr>
          <w:sz w:val="24"/>
          <w:szCs w:val="24"/>
        </w:rPr>
        <w:tab/>
        <w:t>pig microarray and pig ES cells</w:t>
      </w:r>
    </w:p>
    <w:p w14:paraId="45363BF1" w14:textId="77777777" w:rsidR="00910F11" w:rsidRPr="003B465B" w:rsidRDefault="00910F11" w:rsidP="003B51F5">
      <w:pPr>
        <w:tabs>
          <w:tab w:val="left" w:pos="4680"/>
        </w:tabs>
        <w:rPr>
          <w:sz w:val="24"/>
          <w:szCs w:val="24"/>
        </w:rPr>
      </w:pPr>
      <w:r w:rsidRPr="003B465B">
        <w:rPr>
          <w:sz w:val="24"/>
          <w:szCs w:val="24"/>
        </w:rPr>
        <w:t>Xueming (Shawn) Zhao, Chinese Acad Ag. Sci</w:t>
      </w:r>
      <w:r w:rsidRPr="003B465B">
        <w:rPr>
          <w:sz w:val="24"/>
          <w:szCs w:val="24"/>
        </w:rPr>
        <w:tab/>
        <w:t>06/12-</w:t>
      </w:r>
      <w:r w:rsidR="009D68C8">
        <w:rPr>
          <w:sz w:val="24"/>
          <w:szCs w:val="24"/>
        </w:rPr>
        <w:t>05/13</w:t>
      </w:r>
      <w:r w:rsidRPr="003B465B">
        <w:rPr>
          <w:sz w:val="24"/>
          <w:szCs w:val="24"/>
        </w:rPr>
        <w:tab/>
        <w:t>gene-targeting and SCNT in cattle</w:t>
      </w:r>
    </w:p>
    <w:p w14:paraId="4CA65A07" w14:textId="77777777" w:rsidR="003B51F5" w:rsidRPr="003B465B" w:rsidRDefault="003B51F5" w:rsidP="003B51F5">
      <w:pPr>
        <w:tabs>
          <w:tab w:val="left" w:pos="4680"/>
        </w:tabs>
        <w:rPr>
          <w:sz w:val="24"/>
          <w:szCs w:val="24"/>
        </w:rPr>
      </w:pPr>
      <w:r w:rsidRPr="003B465B">
        <w:rPr>
          <w:sz w:val="24"/>
          <w:szCs w:val="24"/>
        </w:rPr>
        <w:t>Ming Zhang</w:t>
      </w:r>
      <w:r w:rsidR="008F7F1E" w:rsidRPr="003B465B">
        <w:rPr>
          <w:sz w:val="24"/>
          <w:szCs w:val="24"/>
        </w:rPr>
        <w:t xml:space="preserve">, </w:t>
      </w:r>
      <w:r w:rsidR="007856A7" w:rsidRPr="003B465B">
        <w:rPr>
          <w:sz w:val="24"/>
          <w:szCs w:val="24"/>
        </w:rPr>
        <w:t xml:space="preserve">Guangxi Ag Univ., </w:t>
      </w:r>
      <w:r w:rsidR="008F7F1E" w:rsidRPr="003B465B">
        <w:rPr>
          <w:sz w:val="24"/>
          <w:szCs w:val="24"/>
        </w:rPr>
        <w:t>China</w:t>
      </w:r>
      <w:r w:rsidRPr="003B465B">
        <w:rPr>
          <w:sz w:val="24"/>
          <w:szCs w:val="24"/>
        </w:rPr>
        <w:tab/>
        <w:t>07/09-</w:t>
      </w:r>
      <w:r w:rsidR="006749D8" w:rsidRPr="003B465B">
        <w:rPr>
          <w:sz w:val="24"/>
          <w:szCs w:val="24"/>
        </w:rPr>
        <w:t>12/09</w:t>
      </w:r>
      <w:r w:rsidRPr="003B465B">
        <w:rPr>
          <w:sz w:val="24"/>
          <w:szCs w:val="24"/>
        </w:rPr>
        <w:tab/>
        <w:t>DNA microarray</w:t>
      </w:r>
    </w:p>
    <w:p w14:paraId="24D89157" w14:textId="77777777" w:rsidR="00DD54A6" w:rsidRPr="003B465B" w:rsidRDefault="00DD54A6">
      <w:pPr>
        <w:pStyle w:val="Footer"/>
        <w:tabs>
          <w:tab w:val="clear" w:pos="4320"/>
          <w:tab w:val="clear" w:pos="8640"/>
          <w:tab w:val="left" w:pos="3240"/>
          <w:tab w:val="left" w:pos="4680"/>
        </w:tabs>
        <w:rPr>
          <w:sz w:val="24"/>
          <w:szCs w:val="24"/>
        </w:rPr>
      </w:pPr>
      <w:r w:rsidRPr="003B465B">
        <w:rPr>
          <w:sz w:val="24"/>
          <w:szCs w:val="24"/>
        </w:rPr>
        <w:t>Shouquan Zhang, South China Ag Univ</w:t>
      </w:r>
      <w:r w:rsidRPr="003B465B">
        <w:rPr>
          <w:sz w:val="24"/>
          <w:szCs w:val="24"/>
        </w:rPr>
        <w:tab/>
      </w:r>
      <w:r w:rsidR="00CB7433" w:rsidRPr="003B465B">
        <w:rPr>
          <w:sz w:val="24"/>
          <w:szCs w:val="24"/>
        </w:rPr>
        <w:t>0</w:t>
      </w:r>
      <w:r w:rsidRPr="003B465B">
        <w:rPr>
          <w:sz w:val="24"/>
          <w:szCs w:val="24"/>
        </w:rPr>
        <w:t>1/02-02/03</w:t>
      </w:r>
      <w:r w:rsidRPr="003B465B">
        <w:rPr>
          <w:sz w:val="24"/>
          <w:szCs w:val="24"/>
        </w:rPr>
        <w:tab/>
        <w:t>Genetic imprinting in bovine</w:t>
      </w:r>
    </w:p>
    <w:p w14:paraId="234C856F" w14:textId="77777777" w:rsidR="00DD54A6" w:rsidRPr="003B465B" w:rsidRDefault="00DD54A6">
      <w:pPr>
        <w:tabs>
          <w:tab w:val="left" w:pos="3240"/>
          <w:tab w:val="left" w:pos="4680"/>
        </w:tabs>
        <w:rPr>
          <w:sz w:val="24"/>
          <w:szCs w:val="24"/>
        </w:rPr>
      </w:pPr>
      <w:r w:rsidRPr="003B465B">
        <w:rPr>
          <w:sz w:val="24"/>
          <w:szCs w:val="24"/>
        </w:rPr>
        <w:t>Yuqin Zhang, People’s Hospital, Beijing</w:t>
      </w:r>
      <w:r w:rsidRPr="003B465B">
        <w:rPr>
          <w:sz w:val="24"/>
          <w:szCs w:val="24"/>
        </w:rPr>
        <w:tab/>
      </w:r>
      <w:r w:rsidR="00CB7433" w:rsidRPr="003B465B">
        <w:rPr>
          <w:sz w:val="24"/>
          <w:szCs w:val="24"/>
        </w:rPr>
        <w:t>0</w:t>
      </w:r>
      <w:r w:rsidRPr="003B465B">
        <w:rPr>
          <w:sz w:val="24"/>
          <w:szCs w:val="24"/>
        </w:rPr>
        <w:t>1/02-</w:t>
      </w:r>
      <w:r w:rsidR="00CB7433" w:rsidRPr="003B465B">
        <w:rPr>
          <w:sz w:val="24"/>
          <w:szCs w:val="24"/>
        </w:rPr>
        <w:t>0</w:t>
      </w:r>
      <w:r w:rsidRPr="003B465B">
        <w:rPr>
          <w:sz w:val="24"/>
          <w:szCs w:val="24"/>
        </w:rPr>
        <w:t>1/04</w:t>
      </w:r>
      <w:r w:rsidRPr="003B465B">
        <w:rPr>
          <w:sz w:val="24"/>
          <w:szCs w:val="24"/>
        </w:rPr>
        <w:tab/>
        <w:t>Molecular technique development</w:t>
      </w:r>
    </w:p>
    <w:p w14:paraId="49A7AA19" w14:textId="77777777" w:rsidR="00707EA3" w:rsidRPr="003B465B" w:rsidRDefault="00707EA3">
      <w:pPr>
        <w:tabs>
          <w:tab w:val="left" w:pos="3240"/>
          <w:tab w:val="left" w:pos="4680"/>
        </w:tabs>
        <w:rPr>
          <w:sz w:val="24"/>
          <w:szCs w:val="24"/>
        </w:rPr>
      </w:pPr>
      <w:r w:rsidRPr="003B465B">
        <w:rPr>
          <w:sz w:val="24"/>
          <w:szCs w:val="24"/>
        </w:rPr>
        <w:t>Mingyuan Zhang, Guangxi University</w:t>
      </w:r>
      <w:r w:rsidRPr="003B465B">
        <w:rPr>
          <w:sz w:val="24"/>
          <w:szCs w:val="24"/>
        </w:rPr>
        <w:tab/>
        <w:t>03/15-04/16</w:t>
      </w:r>
      <w:r w:rsidRPr="003B465B">
        <w:rPr>
          <w:sz w:val="24"/>
          <w:szCs w:val="24"/>
        </w:rPr>
        <w:tab/>
        <w:t>Sheep genomic imprinting</w:t>
      </w:r>
    </w:p>
    <w:p w14:paraId="40355274" w14:textId="77777777" w:rsidR="00A8778B" w:rsidRPr="003B465B" w:rsidRDefault="00A8778B">
      <w:pPr>
        <w:tabs>
          <w:tab w:val="left" w:pos="3240"/>
          <w:tab w:val="left" w:pos="4680"/>
        </w:tabs>
        <w:jc w:val="both"/>
        <w:rPr>
          <w:b/>
          <w:bCs/>
          <w:i/>
          <w:iCs/>
          <w:sz w:val="24"/>
          <w:szCs w:val="24"/>
          <w:u w:val="single"/>
        </w:rPr>
      </w:pPr>
    </w:p>
    <w:p w14:paraId="58A91005" w14:textId="1C13C8F3" w:rsidR="003E663B" w:rsidRPr="003E663B" w:rsidRDefault="00E474DF" w:rsidP="003E663B">
      <w:pPr>
        <w:pStyle w:val="Heading2"/>
        <w:tabs>
          <w:tab w:val="left" w:pos="4680"/>
        </w:tabs>
        <w:rPr>
          <w:b/>
          <w:bCs/>
          <w:color w:val="0070C0"/>
          <w:szCs w:val="24"/>
          <w:u w:val="single"/>
        </w:rPr>
      </w:pPr>
      <w:bookmarkStart w:id="0" w:name="_Hlk96774320"/>
      <w:r>
        <w:rPr>
          <w:b/>
          <w:bCs/>
          <w:color w:val="0070C0"/>
          <w:szCs w:val="24"/>
          <w:u w:val="single"/>
        </w:rPr>
        <w:t>C</w:t>
      </w:r>
      <w:r w:rsidR="003E663B" w:rsidRPr="003E663B">
        <w:rPr>
          <w:b/>
          <w:bCs/>
          <w:color w:val="0070C0"/>
          <w:szCs w:val="24"/>
          <w:u w:val="single"/>
        </w:rPr>
        <w:t xml:space="preserve">). Undergraduate </w:t>
      </w:r>
      <w:r w:rsidR="003E663B">
        <w:rPr>
          <w:b/>
          <w:bCs/>
          <w:color w:val="0070C0"/>
          <w:szCs w:val="24"/>
          <w:u w:val="single"/>
        </w:rPr>
        <w:t>I</w:t>
      </w:r>
      <w:r w:rsidR="003E663B" w:rsidRPr="003E663B">
        <w:rPr>
          <w:b/>
          <w:bCs/>
          <w:color w:val="0070C0"/>
          <w:szCs w:val="24"/>
          <w:u w:val="single"/>
        </w:rPr>
        <w:t xml:space="preserve">ndependent </w:t>
      </w:r>
      <w:r w:rsidR="003E663B">
        <w:rPr>
          <w:b/>
          <w:bCs/>
          <w:color w:val="0070C0"/>
          <w:szCs w:val="24"/>
          <w:u w:val="single"/>
        </w:rPr>
        <w:t>S</w:t>
      </w:r>
      <w:r w:rsidR="003E663B" w:rsidRPr="003E663B">
        <w:rPr>
          <w:b/>
          <w:bCs/>
          <w:color w:val="0070C0"/>
          <w:szCs w:val="24"/>
          <w:u w:val="single"/>
        </w:rPr>
        <w:t xml:space="preserve">tudy </w:t>
      </w:r>
      <w:r w:rsidR="003E663B">
        <w:rPr>
          <w:b/>
          <w:bCs/>
          <w:color w:val="0070C0"/>
          <w:szCs w:val="24"/>
          <w:u w:val="single"/>
        </w:rPr>
        <w:t>S</w:t>
      </w:r>
      <w:r w:rsidR="003E663B" w:rsidRPr="003E663B">
        <w:rPr>
          <w:b/>
          <w:bCs/>
          <w:color w:val="0070C0"/>
          <w:szCs w:val="24"/>
          <w:u w:val="single"/>
        </w:rPr>
        <w:t>tudents</w:t>
      </w:r>
      <w:r w:rsidR="003E663B">
        <w:rPr>
          <w:b/>
          <w:bCs/>
          <w:color w:val="0070C0"/>
          <w:szCs w:val="24"/>
          <w:u w:val="single"/>
        </w:rPr>
        <w:t xml:space="preserve"> (6</w:t>
      </w:r>
      <w:r w:rsidR="00396A7C">
        <w:rPr>
          <w:b/>
          <w:bCs/>
          <w:color w:val="0070C0"/>
          <w:szCs w:val="24"/>
          <w:u w:val="single"/>
        </w:rPr>
        <w:t>8</w:t>
      </w:r>
      <w:r w:rsidR="003E663B">
        <w:rPr>
          <w:b/>
          <w:bCs/>
          <w:color w:val="0070C0"/>
          <w:szCs w:val="24"/>
          <w:u w:val="single"/>
        </w:rPr>
        <w:t xml:space="preserve"> total)</w:t>
      </w:r>
    </w:p>
    <w:p w14:paraId="55FA3CDA" w14:textId="05C77C0A" w:rsidR="003E663B" w:rsidRPr="003B465B" w:rsidRDefault="003E663B" w:rsidP="006C457C">
      <w:pPr>
        <w:jc w:val="both"/>
        <w:rPr>
          <w:sz w:val="24"/>
          <w:szCs w:val="24"/>
        </w:rPr>
      </w:pPr>
      <w:r w:rsidRPr="003B465B">
        <w:rPr>
          <w:sz w:val="24"/>
          <w:szCs w:val="24"/>
          <w:lang w:eastAsia="zh-CN"/>
        </w:rPr>
        <w:t>Many of my students continued their studies in veterinary, medical, pharmacy, denta</w:t>
      </w:r>
      <w:r w:rsidR="006C457C">
        <w:rPr>
          <w:sz w:val="24"/>
          <w:szCs w:val="24"/>
          <w:lang w:eastAsia="zh-CN"/>
        </w:rPr>
        <w:t>l</w:t>
      </w:r>
      <w:r w:rsidRPr="003B465B">
        <w:rPr>
          <w:sz w:val="24"/>
          <w:szCs w:val="24"/>
          <w:lang w:eastAsia="zh-CN"/>
        </w:rPr>
        <w:t xml:space="preserve">, graduate schools, or are working in biotech companies.  </w:t>
      </w:r>
    </w:p>
    <w:p w14:paraId="7BFD6616" w14:textId="77777777" w:rsidR="003E663B" w:rsidRPr="003B465B" w:rsidRDefault="003E663B" w:rsidP="003E663B">
      <w:pPr>
        <w:pStyle w:val="Heading7"/>
        <w:rPr>
          <w:sz w:val="24"/>
          <w:szCs w:val="24"/>
        </w:rPr>
      </w:pPr>
    </w:p>
    <w:p w14:paraId="4342539A" w14:textId="77777777" w:rsidR="003E663B" w:rsidRPr="005251A7" w:rsidRDefault="003E663B" w:rsidP="003E663B">
      <w:pPr>
        <w:rPr>
          <w:rFonts w:ascii="CG Times (W1)" w:hAnsi="CG Times (W1)"/>
          <w:b/>
          <w:color w:val="0070C0"/>
          <w:sz w:val="24"/>
          <w:szCs w:val="24"/>
          <w:u w:val="single"/>
        </w:rPr>
      </w:pPr>
      <w:r w:rsidRPr="005251A7">
        <w:rPr>
          <w:rFonts w:ascii="CG Times (W1)" w:hAnsi="CG Times (W1)"/>
          <w:b/>
          <w:color w:val="0070C0"/>
          <w:sz w:val="24"/>
          <w:szCs w:val="24"/>
          <w:u w:val="single"/>
        </w:rPr>
        <w:t xml:space="preserve">Examples of </w:t>
      </w:r>
      <w:r w:rsidR="00E85AEF">
        <w:rPr>
          <w:rFonts w:ascii="CG Times (W1)" w:hAnsi="CG Times (W1)"/>
          <w:b/>
          <w:color w:val="0070C0"/>
          <w:sz w:val="24"/>
          <w:szCs w:val="24"/>
          <w:u w:val="single"/>
        </w:rPr>
        <w:t>A</w:t>
      </w:r>
      <w:r w:rsidRPr="005251A7">
        <w:rPr>
          <w:rFonts w:ascii="CG Times (W1)" w:hAnsi="CG Times (W1)"/>
          <w:b/>
          <w:color w:val="0070C0"/>
          <w:sz w:val="24"/>
          <w:szCs w:val="24"/>
          <w:u w:val="single"/>
        </w:rPr>
        <w:t xml:space="preserve">chievements by </w:t>
      </w:r>
      <w:r w:rsidR="00E85AEF">
        <w:rPr>
          <w:rFonts w:ascii="CG Times (W1)" w:hAnsi="CG Times (W1)"/>
          <w:b/>
          <w:color w:val="0070C0"/>
          <w:sz w:val="24"/>
          <w:szCs w:val="24"/>
          <w:u w:val="single"/>
        </w:rPr>
        <w:t>U</w:t>
      </w:r>
      <w:r w:rsidRPr="005251A7">
        <w:rPr>
          <w:rFonts w:ascii="CG Times (W1)" w:hAnsi="CG Times (W1)"/>
          <w:b/>
          <w:color w:val="0070C0"/>
          <w:sz w:val="24"/>
          <w:szCs w:val="24"/>
          <w:u w:val="single"/>
        </w:rPr>
        <w:t xml:space="preserve">ndergraduate </w:t>
      </w:r>
      <w:r w:rsidR="00E85AEF">
        <w:rPr>
          <w:rFonts w:ascii="CG Times (W1)" w:hAnsi="CG Times (W1)"/>
          <w:b/>
          <w:color w:val="0070C0"/>
          <w:sz w:val="24"/>
          <w:szCs w:val="24"/>
          <w:u w:val="single"/>
        </w:rPr>
        <w:t>R</w:t>
      </w:r>
      <w:r w:rsidRPr="005251A7">
        <w:rPr>
          <w:rFonts w:ascii="CG Times (W1)" w:hAnsi="CG Times (W1)"/>
          <w:b/>
          <w:color w:val="0070C0"/>
          <w:sz w:val="24"/>
          <w:szCs w:val="24"/>
          <w:u w:val="single"/>
        </w:rPr>
        <w:t>esearchers:</w:t>
      </w:r>
    </w:p>
    <w:p w14:paraId="628E0D4A" w14:textId="77777777" w:rsidR="003E663B" w:rsidRPr="005251A7" w:rsidRDefault="003E663B" w:rsidP="003E663B">
      <w:pPr>
        <w:rPr>
          <w:rFonts w:ascii="CG Times (W1)" w:hAnsi="CG Times (W1)"/>
          <w:sz w:val="14"/>
          <w:szCs w:val="14"/>
        </w:rPr>
      </w:pPr>
    </w:p>
    <w:p w14:paraId="7EA0C19F" w14:textId="77777777" w:rsidR="003E663B" w:rsidRPr="003B465B" w:rsidRDefault="003E663B" w:rsidP="003E663B">
      <w:pPr>
        <w:ind w:left="360" w:hanging="360"/>
        <w:rPr>
          <w:rFonts w:ascii="CG Times (W1)" w:hAnsi="CG Times (W1)"/>
          <w:sz w:val="24"/>
          <w:szCs w:val="24"/>
        </w:rPr>
      </w:pPr>
      <w:r w:rsidRPr="003B465B">
        <w:rPr>
          <w:rFonts w:ascii="CG Times (W1)" w:hAnsi="CG Times (W1)"/>
          <w:sz w:val="24"/>
          <w:szCs w:val="24"/>
        </w:rPr>
        <w:t xml:space="preserve">1.  </w:t>
      </w:r>
      <w:r w:rsidRPr="003B465B">
        <w:rPr>
          <w:sz w:val="24"/>
          <w:szCs w:val="24"/>
        </w:rPr>
        <w:t xml:space="preserve">I have personally directed 58 undergraduate students for their independent research (35 students)/honor’s theses (12 students); as well as internship for 5 high school students.  Among those that have graduated either from UConn or Cornell (Corina </w:t>
      </w:r>
      <w:smartTag w:uri="urn:schemas-microsoft-com:office:smarttags" w:element="PersonName">
        <w:r w:rsidRPr="003B465B">
          <w:rPr>
            <w:sz w:val="24"/>
            <w:szCs w:val="24"/>
          </w:rPr>
          <w:t>Le</w:t>
        </w:r>
      </w:smartTag>
      <w:r w:rsidRPr="003B465B">
        <w:rPr>
          <w:sz w:val="24"/>
          <w:szCs w:val="24"/>
        </w:rPr>
        <w:t>vine), 8 went to graduate schools (pink highlighted names), 4 went to veterinary schools (green highlighted names), 2 went to medical schools (yellow highlighted names), one went to pharmacy school, one went to physician assistant program, *2 works in biotechnology companies (grey highlighted names), 1 works at Yale as a research assistant.</w:t>
      </w:r>
    </w:p>
    <w:p w14:paraId="7830E69F" w14:textId="287BA7E2" w:rsidR="003E663B" w:rsidRPr="003B465B" w:rsidRDefault="003E663B" w:rsidP="003E663B">
      <w:pPr>
        <w:pStyle w:val="BodyText2"/>
        <w:ind w:left="360" w:hanging="360"/>
        <w:jc w:val="left"/>
        <w:rPr>
          <w:szCs w:val="24"/>
        </w:rPr>
      </w:pPr>
      <w:r w:rsidRPr="003B465B">
        <w:rPr>
          <w:rFonts w:ascii="CG Times (W1)" w:hAnsi="CG Times (W1)"/>
          <w:szCs w:val="24"/>
        </w:rPr>
        <w:t xml:space="preserve">2.  </w:t>
      </w:r>
      <w:r w:rsidRPr="003B465B">
        <w:rPr>
          <w:szCs w:val="24"/>
        </w:rPr>
        <w:t>One honor’s student presented her work on genetic imprinting at the Frontiers of Undergraduate Research Symposium at UConn in 2001 and her poster was selected as one of the two for presentation to university trustees. Another 7 undergraduate researchers presented a poster for their work on follicular development in cloned animals in the same Symposium in 2004 and won a third prize.  Their data were also presented in the annual meeting of the International Embryo Transfer Society in 2005 and were published in Reprod Fert Dev (17:251-252).</w:t>
      </w:r>
    </w:p>
    <w:p w14:paraId="070C5754" w14:textId="747A9B3D" w:rsidR="003E663B" w:rsidRPr="00121E41" w:rsidRDefault="003E663B" w:rsidP="003E663B">
      <w:pPr>
        <w:pStyle w:val="BodyText2"/>
        <w:ind w:left="360" w:hanging="360"/>
        <w:jc w:val="left"/>
        <w:rPr>
          <w:b/>
          <w:szCs w:val="24"/>
        </w:rPr>
      </w:pPr>
      <w:r w:rsidRPr="003B465B">
        <w:rPr>
          <w:szCs w:val="24"/>
        </w:rPr>
        <w:t xml:space="preserve">3.  </w:t>
      </w:r>
      <w:r w:rsidRPr="00121E41">
        <w:rPr>
          <w:b/>
          <w:szCs w:val="24"/>
        </w:rPr>
        <w:t>Two honor’s students presented posters at the undergrad research symposium, became University scholars and were specially honored during commencement.  James Chen also was specially recognized in the State Capital by CT state representative Denise Merrill (2007).</w:t>
      </w:r>
    </w:p>
    <w:p w14:paraId="7F7EE4D7" w14:textId="34058A73" w:rsidR="003E663B" w:rsidRPr="003B465B" w:rsidRDefault="003E663B" w:rsidP="003E663B">
      <w:pPr>
        <w:ind w:left="360" w:hanging="360"/>
        <w:jc w:val="both"/>
        <w:rPr>
          <w:bCs/>
          <w:sz w:val="24"/>
          <w:szCs w:val="24"/>
        </w:rPr>
      </w:pPr>
      <w:r w:rsidRPr="003B465B">
        <w:rPr>
          <w:sz w:val="24"/>
          <w:szCs w:val="24"/>
        </w:rPr>
        <w:t>4.  Two undergraduate students working on a clones’ behavior project for one year, became the senior authors of a peer-reviewed publication (Savage et al. Theriogenology 2003).  Similarly, two undergraduate researchers became co-authors on our publication in PNAS (</w:t>
      </w:r>
      <w:r w:rsidRPr="003B465B">
        <w:rPr>
          <w:bCs/>
          <w:sz w:val="24"/>
          <w:szCs w:val="24"/>
        </w:rPr>
        <w:t>Tian et al.</w:t>
      </w:r>
      <w:r w:rsidRPr="003B465B">
        <w:rPr>
          <w:sz w:val="24"/>
          <w:szCs w:val="24"/>
        </w:rPr>
        <w:t xml:space="preserve"> Proc Natl Acad Sci USA, 2005).</w:t>
      </w:r>
    </w:p>
    <w:p w14:paraId="421DF634" w14:textId="539D34B1" w:rsidR="003E663B" w:rsidRPr="003B465B" w:rsidRDefault="003E663B" w:rsidP="003E663B">
      <w:pPr>
        <w:ind w:left="360" w:hanging="360"/>
        <w:rPr>
          <w:rFonts w:ascii="CG Times (W1)" w:hAnsi="CG Times (W1)"/>
          <w:sz w:val="24"/>
          <w:szCs w:val="24"/>
        </w:rPr>
      </w:pPr>
      <w:r w:rsidRPr="003B465B">
        <w:rPr>
          <w:rFonts w:ascii="CG Times (W1)" w:hAnsi="CG Times (W1)"/>
          <w:sz w:val="24"/>
          <w:szCs w:val="24"/>
        </w:rPr>
        <w:t xml:space="preserve">5.  Five other students became or will be co-authors in four different papers under preparation.  </w:t>
      </w:r>
    </w:p>
    <w:p w14:paraId="127B0A86" w14:textId="2E5210B5" w:rsidR="003E663B" w:rsidRPr="003B465B" w:rsidRDefault="003E663B" w:rsidP="003E663B">
      <w:pPr>
        <w:ind w:left="360" w:hanging="360"/>
        <w:rPr>
          <w:sz w:val="24"/>
          <w:szCs w:val="24"/>
        </w:rPr>
      </w:pPr>
      <w:r w:rsidRPr="003B465B">
        <w:rPr>
          <w:rFonts w:ascii="CG Times (W1)" w:hAnsi="CG Times (W1)"/>
          <w:sz w:val="24"/>
          <w:szCs w:val="24"/>
        </w:rPr>
        <w:t xml:space="preserve">6.  </w:t>
      </w:r>
      <w:r w:rsidRPr="003B465B">
        <w:rPr>
          <w:sz w:val="24"/>
          <w:szCs w:val="24"/>
        </w:rPr>
        <w:t>An undergraduate student from Michigan State University found our research on the internet and came to UConn for her honor’s thesis research in my lab for an entire summer. Another undergrad</w:t>
      </w:r>
      <w:r w:rsidR="00BF59F0">
        <w:rPr>
          <w:sz w:val="24"/>
          <w:szCs w:val="24"/>
        </w:rPr>
        <w:t xml:space="preserve"> f</w:t>
      </w:r>
      <w:r w:rsidRPr="003B465B">
        <w:rPr>
          <w:sz w:val="24"/>
          <w:szCs w:val="24"/>
        </w:rPr>
        <w:t>rom Cornell University, and a high school student from New Jersey</w:t>
      </w:r>
      <w:r w:rsidR="00063640">
        <w:rPr>
          <w:sz w:val="24"/>
          <w:szCs w:val="24"/>
        </w:rPr>
        <w:t xml:space="preserve"> </w:t>
      </w:r>
      <w:r w:rsidRPr="003B465B">
        <w:rPr>
          <w:sz w:val="24"/>
          <w:szCs w:val="24"/>
        </w:rPr>
        <w:t>worked in my lab in the summer of 2005. Similarly a graduate student from Brazil and one from Thailand came to my lab and worked on epigenetic projects for two summers and 15 months, respectively.</w:t>
      </w:r>
    </w:p>
    <w:p w14:paraId="154F8429" w14:textId="60EA7216" w:rsidR="003E663B" w:rsidRPr="003B465B" w:rsidRDefault="003E663B" w:rsidP="003E663B">
      <w:pPr>
        <w:ind w:left="360" w:hanging="360"/>
        <w:rPr>
          <w:sz w:val="24"/>
          <w:szCs w:val="24"/>
        </w:rPr>
      </w:pPr>
      <w:r w:rsidRPr="003B465B">
        <w:rPr>
          <w:sz w:val="24"/>
          <w:szCs w:val="24"/>
        </w:rPr>
        <w:t xml:space="preserve">7.  </w:t>
      </w:r>
      <w:r w:rsidR="00063640">
        <w:rPr>
          <w:sz w:val="24"/>
          <w:szCs w:val="24"/>
        </w:rPr>
        <w:t>An</w:t>
      </w:r>
      <w:r w:rsidRPr="003B465B">
        <w:rPr>
          <w:sz w:val="24"/>
          <w:szCs w:val="24"/>
        </w:rPr>
        <w:t xml:space="preserve"> honor’s </w:t>
      </w:r>
      <w:r w:rsidR="00063640">
        <w:rPr>
          <w:sz w:val="24"/>
          <w:szCs w:val="24"/>
        </w:rPr>
        <w:t xml:space="preserve">student </w:t>
      </w:r>
      <w:r w:rsidRPr="003B465B">
        <w:rPr>
          <w:sz w:val="24"/>
          <w:szCs w:val="24"/>
        </w:rPr>
        <w:t>received the Outstanding Woman Scholar from the College of Agriculture and Natural Resources (2002).</w:t>
      </w:r>
    </w:p>
    <w:p w14:paraId="268DC554" w14:textId="4D05719F" w:rsidR="003E663B" w:rsidRPr="003B465B" w:rsidRDefault="003E663B" w:rsidP="003E663B">
      <w:pPr>
        <w:ind w:left="270" w:hanging="270"/>
        <w:rPr>
          <w:sz w:val="24"/>
          <w:szCs w:val="24"/>
        </w:rPr>
      </w:pPr>
      <w:r w:rsidRPr="003B465B">
        <w:rPr>
          <w:sz w:val="24"/>
          <w:szCs w:val="24"/>
        </w:rPr>
        <w:t xml:space="preserve">8.  </w:t>
      </w:r>
      <w:r w:rsidR="00C4671D">
        <w:rPr>
          <w:sz w:val="24"/>
          <w:szCs w:val="24"/>
        </w:rPr>
        <w:t>A student received a s</w:t>
      </w:r>
      <w:r w:rsidRPr="003B465B">
        <w:rPr>
          <w:sz w:val="24"/>
          <w:szCs w:val="24"/>
        </w:rPr>
        <w:t>ummer scholarship for the Maritime Aquarium (05/06).</w:t>
      </w:r>
    </w:p>
    <w:p w14:paraId="27D7F658" w14:textId="3558E446" w:rsidR="003E663B" w:rsidRPr="003B465B" w:rsidRDefault="003E663B" w:rsidP="003E663B">
      <w:pPr>
        <w:ind w:left="270" w:hanging="270"/>
        <w:rPr>
          <w:sz w:val="24"/>
          <w:szCs w:val="24"/>
        </w:rPr>
      </w:pPr>
      <w:r w:rsidRPr="003B465B">
        <w:rPr>
          <w:sz w:val="24"/>
          <w:szCs w:val="24"/>
        </w:rPr>
        <w:t xml:space="preserve">9.  Summer research assistantship from Connecticut Extension program </w:t>
      </w:r>
      <w:r w:rsidR="00F03708">
        <w:rPr>
          <w:sz w:val="24"/>
          <w:szCs w:val="24"/>
        </w:rPr>
        <w:t>(</w:t>
      </w:r>
      <w:r w:rsidRPr="003B465B">
        <w:rPr>
          <w:sz w:val="24"/>
          <w:szCs w:val="24"/>
        </w:rPr>
        <w:t>05/06).</w:t>
      </w:r>
    </w:p>
    <w:p w14:paraId="231244BE" w14:textId="7B2AF777" w:rsidR="003E663B" w:rsidRPr="003B465B" w:rsidRDefault="003E663B" w:rsidP="003E663B">
      <w:pPr>
        <w:ind w:left="270" w:hanging="270"/>
        <w:rPr>
          <w:sz w:val="24"/>
          <w:szCs w:val="24"/>
        </w:rPr>
      </w:pPr>
      <w:r w:rsidRPr="003B465B">
        <w:rPr>
          <w:sz w:val="24"/>
          <w:szCs w:val="24"/>
        </w:rPr>
        <w:t xml:space="preserve">10. </w:t>
      </w:r>
      <w:r w:rsidR="00F03708">
        <w:rPr>
          <w:sz w:val="24"/>
          <w:szCs w:val="24"/>
        </w:rPr>
        <w:t xml:space="preserve">A student received the </w:t>
      </w:r>
      <w:r w:rsidRPr="003B465B">
        <w:rPr>
          <w:sz w:val="24"/>
          <w:szCs w:val="24"/>
        </w:rPr>
        <w:t>Presidential Enrichment scholarship 05/07-08/07 for summer research</w:t>
      </w:r>
    </w:p>
    <w:p w14:paraId="0EE3FE66" w14:textId="12A7B34E" w:rsidR="003E663B" w:rsidRPr="00121E41" w:rsidRDefault="003E663B" w:rsidP="003E663B">
      <w:pPr>
        <w:ind w:left="360" w:hanging="360"/>
        <w:rPr>
          <w:b/>
          <w:sz w:val="24"/>
          <w:szCs w:val="24"/>
        </w:rPr>
      </w:pPr>
      <w:r w:rsidRPr="003B465B">
        <w:rPr>
          <w:sz w:val="24"/>
          <w:szCs w:val="24"/>
        </w:rPr>
        <w:t xml:space="preserve">11. </w:t>
      </w:r>
      <w:r w:rsidR="00F03708">
        <w:rPr>
          <w:sz w:val="24"/>
          <w:szCs w:val="24"/>
        </w:rPr>
        <w:t>A</w:t>
      </w:r>
      <w:r w:rsidRPr="00121E41">
        <w:rPr>
          <w:b/>
          <w:sz w:val="24"/>
          <w:szCs w:val="24"/>
        </w:rPr>
        <w:t xml:space="preserve"> University Scholar</w:t>
      </w:r>
      <w:r w:rsidR="00F03708">
        <w:rPr>
          <w:b/>
          <w:sz w:val="24"/>
          <w:szCs w:val="24"/>
        </w:rPr>
        <w:t xml:space="preserve"> was</w:t>
      </w:r>
      <w:r w:rsidRPr="00121E41">
        <w:rPr>
          <w:b/>
          <w:sz w:val="24"/>
          <w:szCs w:val="24"/>
        </w:rPr>
        <w:t xml:space="preserve"> awarded the MCB award for his honor’s thesis and presentation at the 25</w:t>
      </w:r>
      <w:r w:rsidRPr="00121E41">
        <w:rPr>
          <w:b/>
          <w:sz w:val="24"/>
          <w:szCs w:val="24"/>
          <w:vertAlign w:val="superscript"/>
        </w:rPr>
        <w:t>th</w:t>
      </w:r>
      <w:r w:rsidRPr="00121E41">
        <w:rPr>
          <w:b/>
          <w:sz w:val="24"/>
          <w:szCs w:val="24"/>
        </w:rPr>
        <w:t xml:space="preserve"> Anniversary of Biology Undergraduate Research Colloquium: derivation and characterization of Oct4-GFP mouse embryonic stem cells”.  Also given citation in State Capital by State Representative Demise Morrill for excellent academic and research performances, 05/07 (one of five from UCONN).</w:t>
      </w:r>
    </w:p>
    <w:p w14:paraId="22BD5BC0" w14:textId="657CFEBC" w:rsidR="003E663B" w:rsidRPr="003B465B" w:rsidRDefault="003E663B" w:rsidP="003E663B">
      <w:pPr>
        <w:ind w:left="270" w:hanging="270"/>
        <w:rPr>
          <w:sz w:val="24"/>
          <w:szCs w:val="24"/>
        </w:rPr>
      </w:pPr>
      <w:r w:rsidRPr="003B465B">
        <w:rPr>
          <w:sz w:val="24"/>
          <w:szCs w:val="24"/>
        </w:rPr>
        <w:t xml:space="preserve">12. </w:t>
      </w:r>
      <w:r w:rsidR="00DD574E">
        <w:rPr>
          <w:sz w:val="24"/>
          <w:szCs w:val="24"/>
        </w:rPr>
        <w:t>A student re</w:t>
      </w:r>
      <w:r w:rsidRPr="003B465B">
        <w:rPr>
          <w:sz w:val="24"/>
          <w:szCs w:val="24"/>
        </w:rPr>
        <w:t>ceived the Summer Undergraduate Research Fund, May 2008</w:t>
      </w:r>
    </w:p>
    <w:p w14:paraId="6D93132C" w14:textId="6AA67FC4" w:rsidR="003E663B" w:rsidRPr="003B465B" w:rsidRDefault="003E663B" w:rsidP="006F65D9">
      <w:pPr>
        <w:ind w:left="270" w:hanging="270"/>
        <w:rPr>
          <w:sz w:val="24"/>
          <w:szCs w:val="24"/>
        </w:rPr>
      </w:pPr>
      <w:r w:rsidRPr="003B465B">
        <w:rPr>
          <w:sz w:val="24"/>
          <w:szCs w:val="24"/>
        </w:rPr>
        <w:lastRenderedPageBreak/>
        <w:t xml:space="preserve">14. </w:t>
      </w:r>
      <w:r w:rsidR="00494E7A">
        <w:rPr>
          <w:sz w:val="24"/>
          <w:szCs w:val="24"/>
        </w:rPr>
        <w:t xml:space="preserve">A </w:t>
      </w:r>
      <w:r w:rsidRPr="003B465B">
        <w:rPr>
          <w:sz w:val="24"/>
          <w:szCs w:val="24"/>
        </w:rPr>
        <w:t xml:space="preserve">high school intern was accepted by 4 top universities he applied and chose to go to Duke University, May 2009.  </w:t>
      </w:r>
      <w:r w:rsidR="00494E7A">
        <w:rPr>
          <w:sz w:val="24"/>
          <w:szCs w:val="24"/>
        </w:rPr>
        <w:t>He</w:t>
      </w:r>
      <w:r w:rsidRPr="003B465B">
        <w:rPr>
          <w:sz w:val="24"/>
          <w:szCs w:val="24"/>
        </w:rPr>
        <w:t xml:space="preserve"> returned in the summer of 2010 to do more research in the lab.</w:t>
      </w:r>
    </w:p>
    <w:p w14:paraId="3E537260" w14:textId="1906E4DC" w:rsidR="003E663B" w:rsidRPr="00121E41" w:rsidRDefault="003E663B" w:rsidP="003E663B">
      <w:pPr>
        <w:ind w:left="360" w:hanging="360"/>
        <w:rPr>
          <w:b/>
          <w:sz w:val="24"/>
          <w:szCs w:val="24"/>
        </w:rPr>
      </w:pPr>
      <w:r w:rsidRPr="003B465B">
        <w:rPr>
          <w:sz w:val="24"/>
          <w:szCs w:val="24"/>
        </w:rPr>
        <w:t xml:space="preserve">17. </w:t>
      </w:r>
      <w:r w:rsidR="00494E7A">
        <w:rPr>
          <w:sz w:val="24"/>
          <w:szCs w:val="24"/>
        </w:rPr>
        <w:t>A</w:t>
      </w:r>
      <w:r w:rsidRPr="00121E41">
        <w:rPr>
          <w:b/>
          <w:sz w:val="24"/>
          <w:szCs w:val="24"/>
        </w:rPr>
        <w:t>n honor’s student from MCB department received the John and Valerie Rowe Health Professions Scholars Program to conduct research in my lab (Spring and Summer 2011).</w:t>
      </w:r>
    </w:p>
    <w:p w14:paraId="22579C3A" w14:textId="12BDF6B3" w:rsidR="003E663B" w:rsidRPr="003B465B" w:rsidRDefault="003E663B" w:rsidP="003E663B">
      <w:pPr>
        <w:ind w:left="360" w:hanging="360"/>
        <w:rPr>
          <w:sz w:val="24"/>
          <w:szCs w:val="24"/>
        </w:rPr>
      </w:pPr>
      <w:r w:rsidRPr="003B465B">
        <w:rPr>
          <w:sz w:val="24"/>
          <w:szCs w:val="24"/>
        </w:rPr>
        <w:t xml:space="preserve">18. The majority of my undergraduate independent study students presented their research work in the University’s Frontiers of Undergraduate Research Symposium.  </w:t>
      </w:r>
    </w:p>
    <w:p w14:paraId="16111E43" w14:textId="158B9377" w:rsidR="003E663B" w:rsidRPr="003B465B" w:rsidRDefault="003E663B" w:rsidP="003E663B">
      <w:pPr>
        <w:ind w:left="360" w:hanging="360"/>
        <w:rPr>
          <w:sz w:val="24"/>
          <w:szCs w:val="24"/>
        </w:rPr>
      </w:pPr>
      <w:r w:rsidRPr="003B465B">
        <w:rPr>
          <w:sz w:val="24"/>
          <w:szCs w:val="24"/>
        </w:rPr>
        <w:t xml:space="preserve">19. </w:t>
      </w:r>
      <w:r w:rsidR="00085521">
        <w:rPr>
          <w:sz w:val="24"/>
          <w:szCs w:val="24"/>
        </w:rPr>
        <w:t xml:space="preserve">A research student </w:t>
      </w:r>
      <w:r w:rsidRPr="003B465B">
        <w:rPr>
          <w:sz w:val="24"/>
          <w:szCs w:val="24"/>
        </w:rPr>
        <w:t>is now a physician in the Cleveland Clinic Foundation.</w:t>
      </w:r>
    </w:p>
    <w:p w14:paraId="28614371" w14:textId="14BB9489" w:rsidR="003E663B" w:rsidRPr="00121E41" w:rsidRDefault="003E663B" w:rsidP="00624C4B">
      <w:pPr>
        <w:ind w:left="360" w:hanging="360"/>
        <w:rPr>
          <w:b/>
          <w:sz w:val="24"/>
          <w:szCs w:val="24"/>
        </w:rPr>
      </w:pPr>
      <w:r w:rsidRPr="003B465B">
        <w:rPr>
          <w:sz w:val="24"/>
          <w:szCs w:val="24"/>
        </w:rPr>
        <w:t xml:space="preserve">20. </w:t>
      </w:r>
      <w:r w:rsidR="00085521">
        <w:rPr>
          <w:sz w:val="24"/>
          <w:szCs w:val="24"/>
        </w:rPr>
        <w:t xml:space="preserve">Two students </w:t>
      </w:r>
      <w:r>
        <w:rPr>
          <w:b/>
          <w:sz w:val="24"/>
          <w:szCs w:val="24"/>
        </w:rPr>
        <w:t>from UCONN-Sichuan’s 3+2 program,</w:t>
      </w:r>
      <w:r w:rsidRPr="00121E41">
        <w:rPr>
          <w:b/>
          <w:sz w:val="24"/>
          <w:szCs w:val="24"/>
        </w:rPr>
        <w:t xml:space="preserve"> </w:t>
      </w:r>
      <w:r w:rsidR="00624C4B">
        <w:rPr>
          <w:b/>
          <w:sz w:val="24"/>
          <w:szCs w:val="24"/>
        </w:rPr>
        <w:t>were</w:t>
      </w:r>
      <w:r w:rsidRPr="00121E41">
        <w:rPr>
          <w:b/>
          <w:sz w:val="24"/>
          <w:szCs w:val="24"/>
        </w:rPr>
        <w:t xml:space="preserve"> the first author</w:t>
      </w:r>
      <w:r>
        <w:rPr>
          <w:b/>
          <w:sz w:val="24"/>
          <w:szCs w:val="24"/>
        </w:rPr>
        <w:t>s</w:t>
      </w:r>
      <w:r w:rsidRPr="00121E41">
        <w:rPr>
          <w:b/>
          <w:sz w:val="24"/>
          <w:szCs w:val="24"/>
        </w:rPr>
        <w:t xml:space="preserve"> of full-length primary research publication</w:t>
      </w:r>
      <w:r>
        <w:rPr>
          <w:b/>
          <w:sz w:val="24"/>
          <w:szCs w:val="24"/>
        </w:rPr>
        <w:t>s</w:t>
      </w:r>
      <w:r w:rsidRPr="00121E41">
        <w:rPr>
          <w:b/>
          <w:sz w:val="24"/>
          <w:szCs w:val="24"/>
        </w:rPr>
        <w:t xml:space="preserve">. </w:t>
      </w:r>
    </w:p>
    <w:p w14:paraId="36651986" w14:textId="77777777" w:rsidR="003E663B" w:rsidRDefault="003E663B" w:rsidP="00A34054">
      <w:pPr>
        <w:pStyle w:val="Heading7"/>
        <w:rPr>
          <w:i w:val="0"/>
          <w:iCs w:val="0"/>
          <w:color w:val="0070C0"/>
          <w:sz w:val="24"/>
          <w:szCs w:val="24"/>
        </w:rPr>
      </w:pPr>
    </w:p>
    <w:p w14:paraId="5F90EA7E" w14:textId="28DD7C7B" w:rsidR="00DD54A6" w:rsidRPr="003E663B" w:rsidRDefault="00E474DF" w:rsidP="00A34054">
      <w:pPr>
        <w:pStyle w:val="Heading7"/>
        <w:rPr>
          <w:bCs w:val="0"/>
          <w:i w:val="0"/>
          <w:iCs w:val="0"/>
          <w:szCs w:val="24"/>
        </w:rPr>
      </w:pPr>
      <w:r>
        <w:rPr>
          <w:i w:val="0"/>
          <w:iCs w:val="0"/>
          <w:color w:val="0070C0"/>
          <w:sz w:val="24"/>
          <w:szCs w:val="24"/>
        </w:rPr>
        <w:t>D</w:t>
      </w:r>
      <w:r w:rsidR="00BA6A8D" w:rsidRPr="003E663B">
        <w:rPr>
          <w:i w:val="0"/>
          <w:iCs w:val="0"/>
          <w:color w:val="0070C0"/>
          <w:sz w:val="24"/>
          <w:szCs w:val="24"/>
        </w:rPr>
        <w:t xml:space="preserve">). </w:t>
      </w:r>
      <w:r w:rsidR="00DD54A6" w:rsidRPr="003E663B">
        <w:rPr>
          <w:i w:val="0"/>
          <w:iCs w:val="0"/>
          <w:color w:val="0070C0"/>
          <w:sz w:val="24"/>
          <w:szCs w:val="24"/>
        </w:rPr>
        <w:t xml:space="preserve">Undergraduate </w:t>
      </w:r>
      <w:r w:rsidR="00E85AEF">
        <w:rPr>
          <w:i w:val="0"/>
          <w:iCs w:val="0"/>
          <w:color w:val="0070C0"/>
          <w:sz w:val="24"/>
          <w:szCs w:val="24"/>
        </w:rPr>
        <w:t>A</w:t>
      </w:r>
      <w:r w:rsidR="000270CB" w:rsidRPr="003E663B">
        <w:rPr>
          <w:i w:val="0"/>
          <w:iCs w:val="0"/>
          <w:color w:val="0070C0"/>
          <w:sz w:val="24"/>
          <w:szCs w:val="24"/>
        </w:rPr>
        <w:t xml:space="preserve">cademic </w:t>
      </w:r>
      <w:r w:rsidR="00E85AEF">
        <w:rPr>
          <w:i w:val="0"/>
          <w:iCs w:val="0"/>
          <w:color w:val="0070C0"/>
          <w:sz w:val="24"/>
          <w:szCs w:val="24"/>
        </w:rPr>
        <w:t>A</w:t>
      </w:r>
      <w:r w:rsidR="00DD54A6" w:rsidRPr="003E663B">
        <w:rPr>
          <w:i w:val="0"/>
          <w:iCs w:val="0"/>
          <w:color w:val="0070C0"/>
          <w:sz w:val="24"/>
          <w:szCs w:val="24"/>
        </w:rPr>
        <w:t>dvisees</w:t>
      </w:r>
      <w:r w:rsidR="009D6CAE" w:rsidRPr="003E663B">
        <w:rPr>
          <w:i w:val="0"/>
          <w:iCs w:val="0"/>
          <w:color w:val="0070C0"/>
          <w:sz w:val="24"/>
          <w:szCs w:val="24"/>
        </w:rPr>
        <w:t xml:space="preserve"> (27 total)</w:t>
      </w:r>
      <w:bookmarkEnd w:id="0"/>
    </w:p>
    <w:p w14:paraId="5580C22F" w14:textId="3408BF3F" w:rsidR="00DD54A6" w:rsidRPr="003E663B" w:rsidRDefault="00E474DF">
      <w:pPr>
        <w:jc w:val="both"/>
        <w:rPr>
          <w:b/>
          <w:bCs/>
          <w:color w:val="0070C0"/>
          <w:sz w:val="24"/>
          <w:szCs w:val="24"/>
          <w:u w:val="single"/>
        </w:rPr>
      </w:pPr>
      <w:r>
        <w:rPr>
          <w:b/>
          <w:bCs/>
          <w:color w:val="0070C0"/>
          <w:sz w:val="24"/>
          <w:szCs w:val="24"/>
          <w:u w:val="single"/>
        </w:rPr>
        <w:t>E</w:t>
      </w:r>
      <w:r w:rsidR="00AE5B17" w:rsidRPr="003E663B">
        <w:rPr>
          <w:b/>
          <w:bCs/>
          <w:color w:val="0070C0"/>
          <w:sz w:val="24"/>
          <w:szCs w:val="24"/>
          <w:u w:val="single"/>
        </w:rPr>
        <w:t xml:space="preserve">). </w:t>
      </w:r>
      <w:r w:rsidR="00DD54A6" w:rsidRPr="003E663B">
        <w:rPr>
          <w:b/>
          <w:bCs/>
          <w:color w:val="0070C0"/>
          <w:sz w:val="24"/>
          <w:szCs w:val="24"/>
          <w:u w:val="single"/>
        </w:rPr>
        <w:t xml:space="preserve">High </w:t>
      </w:r>
      <w:r w:rsidR="00E85AEF">
        <w:rPr>
          <w:b/>
          <w:bCs/>
          <w:color w:val="0070C0"/>
          <w:sz w:val="24"/>
          <w:szCs w:val="24"/>
          <w:u w:val="single"/>
        </w:rPr>
        <w:t>S</w:t>
      </w:r>
      <w:r w:rsidR="00DD54A6" w:rsidRPr="003E663B">
        <w:rPr>
          <w:b/>
          <w:bCs/>
          <w:color w:val="0070C0"/>
          <w:sz w:val="24"/>
          <w:szCs w:val="24"/>
          <w:u w:val="single"/>
        </w:rPr>
        <w:t xml:space="preserve">chool </w:t>
      </w:r>
      <w:r w:rsidR="00E85AEF">
        <w:rPr>
          <w:b/>
          <w:bCs/>
          <w:color w:val="0070C0"/>
          <w:sz w:val="24"/>
          <w:szCs w:val="24"/>
          <w:u w:val="single"/>
        </w:rPr>
        <w:t>S</w:t>
      </w:r>
      <w:r w:rsidR="00DD54A6" w:rsidRPr="003E663B">
        <w:rPr>
          <w:b/>
          <w:bCs/>
          <w:color w:val="0070C0"/>
          <w:sz w:val="24"/>
          <w:szCs w:val="24"/>
          <w:u w:val="single"/>
        </w:rPr>
        <w:t xml:space="preserve">tudents </w:t>
      </w:r>
      <w:r w:rsidR="00E85AEF">
        <w:rPr>
          <w:b/>
          <w:bCs/>
          <w:color w:val="0070C0"/>
          <w:sz w:val="24"/>
          <w:szCs w:val="24"/>
          <w:u w:val="single"/>
        </w:rPr>
        <w:t>S</w:t>
      </w:r>
      <w:r w:rsidR="00BF6BE0" w:rsidRPr="003E663B">
        <w:rPr>
          <w:b/>
          <w:bCs/>
          <w:color w:val="0070C0"/>
          <w:sz w:val="24"/>
          <w:szCs w:val="24"/>
          <w:u w:val="single"/>
        </w:rPr>
        <w:t xml:space="preserve">ponsored </w:t>
      </w:r>
      <w:r w:rsidR="00E85AEF">
        <w:rPr>
          <w:b/>
          <w:bCs/>
          <w:color w:val="0070C0"/>
          <w:sz w:val="24"/>
          <w:szCs w:val="24"/>
          <w:u w:val="single"/>
        </w:rPr>
        <w:t>to W</w:t>
      </w:r>
      <w:r w:rsidR="00BF6BE0" w:rsidRPr="003E663B">
        <w:rPr>
          <w:b/>
          <w:bCs/>
          <w:color w:val="0070C0"/>
          <w:sz w:val="24"/>
          <w:szCs w:val="24"/>
          <w:u w:val="single"/>
        </w:rPr>
        <w:t xml:space="preserve">ork in </w:t>
      </w:r>
      <w:r w:rsidR="00E85AEF">
        <w:rPr>
          <w:b/>
          <w:bCs/>
          <w:color w:val="0070C0"/>
          <w:sz w:val="24"/>
          <w:szCs w:val="24"/>
          <w:u w:val="single"/>
        </w:rPr>
        <w:t>My</w:t>
      </w:r>
      <w:r w:rsidR="00BF6BE0" w:rsidRPr="003E663B">
        <w:rPr>
          <w:b/>
          <w:bCs/>
          <w:color w:val="0070C0"/>
          <w:sz w:val="24"/>
          <w:szCs w:val="24"/>
          <w:u w:val="single"/>
        </w:rPr>
        <w:t xml:space="preserve"> </w:t>
      </w:r>
      <w:r w:rsidR="00E85AEF">
        <w:rPr>
          <w:b/>
          <w:bCs/>
          <w:color w:val="0070C0"/>
          <w:sz w:val="24"/>
          <w:szCs w:val="24"/>
          <w:u w:val="single"/>
        </w:rPr>
        <w:t>L</w:t>
      </w:r>
      <w:r w:rsidR="00BF6BE0" w:rsidRPr="003E663B">
        <w:rPr>
          <w:b/>
          <w:bCs/>
          <w:color w:val="0070C0"/>
          <w:sz w:val="24"/>
          <w:szCs w:val="24"/>
          <w:u w:val="single"/>
        </w:rPr>
        <w:t>ab for</w:t>
      </w:r>
      <w:r w:rsidR="00DD54A6" w:rsidRPr="003E663B">
        <w:rPr>
          <w:b/>
          <w:bCs/>
          <w:color w:val="0070C0"/>
          <w:sz w:val="24"/>
          <w:szCs w:val="24"/>
          <w:u w:val="single"/>
        </w:rPr>
        <w:t xml:space="preserve"> </w:t>
      </w:r>
      <w:r w:rsidR="00E85AEF">
        <w:rPr>
          <w:b/>
          <w:bCs/>
          <w:color w:val="0070C0"/>
          <w:sz w:val="24"/>
          <w:szCs w:val="24"/>
          <w:u w:val="single"/>
        </w:rPr>
        <w:t>M</w:t>
      </w:r>
      <w:r w:rsidR="00DD54A6" w:rsidRPr="003E663B">
        <w:rPr>
          <w:b/>
          <w:bCs/>
          <w:color w:val="0070C0"/>
          <w:sz w:val="24"/>
          <w:szCs w:val="24"/>
          <w:u w:val="single"/>
        </w:rPr>
        <w:t xml:space="preserve">ore </w:t>
      </w:r>
      <w:r w:rsidR="00E85AEF">
        <w:rPr>
          <w:b/>
          <w:bCs/>
          <w:color w:val="0070C0"/>
          <w:sz w:val="24"/>
          <w:szCs w:val="24"/>
          <w:u w:val="single"/>
        </w:rPr>
        <w:t>T</w:t>
      </w:r>
      <w:r w:rsidR="00DD54A6" w:rsidRPr="003E663B">
        <w:rPr>
          <w:b/>
          <w:bCs/>
          <w:color w:val="0070C0"/>
          <w:sz w:val="24"/>
          <w:szCs w:val="24"/>
          <w:u w:val="single"/>
        </w:rPr>
        <w:t xml:space="preserve">han 3 </w:t>
      </w:r>
      <w:r w:rsidR="00E85AEF">
        <w:rPr>
          <w:b/>
          <w:bCs/>
          <w:color w:val="0070C0"/>
          <w:sz w:val="24"/>
          <w:szCs w:val="24"/>
          <w:u w:val="single"/>
        </w:rPr>
        <w:t>W</w:t>
      </w:r>
      <w:r w:rsidR="00DD54A6" w:rsidRPr="003E663B">
        <w:rPr>
          <w:b/>
          <w:bCs/>
          <w:color w:val="0070C0"/>
          <w:sz w:val="24"/>
          <w:szCs w:val="24"/>
          <w:u w:val="single"/>
        </w:rPr>
        <w:t>eeks</w:t>
      </w:r>
      <w:r w:rsidR="00001BFD" w:rsidRPr="003E663B">
        <w:rPr>
          <w:b/>
          <w:bCs/>
          <w:color w:val="0070C0"/>
          <w:sz w:val="24"/>
          <w:szCs w:val="24"/>
          <w:u w:val="single"/>
        </w:rPr>
        <w:t xml:space="preserve"> (</w:t>
      </w:r>
      <w:r w:rsidR="003E663B">
        <w:rPr>
          <w:b/>
          <w:bCs/>
          <w:color w:val="0070C0"/>
          <w:sz w:val="24"/>
          <w:szCs w:val="24"/>
          <w:u w:val="single"/>
        </w:rPr>
        <w:t>7</w:t>
      </w:r>
      <w:r w:rsidR="00A34054" w:rsidRPr="003E663B">
        <w:rPr>
          <w:b/>
          <w:bCs/>
          <w:color w:val="0070C0"/>
          <w:sz w:val="24"/>
          <w:szCs w:val="24"/>
          <w:u w:val="single"/>
        </w:rPr>
        <w:t xml:space="preserve"> total</w:t>
      </w:r>
      <w:r w:rsidR="00001BFD" w:rsidRPr="003E663B">
        <w:rPr>
          <w:b/>
          <w:bCs/>
          <w:color w:val="0070C0"/>
          <w:sz w:val="24"/>
          <w:szCs w:val="24"/>
          <w:u w:val="single"/>
        </w:rPr>
        <w:t>)</w:t>
      </w:r>
      <w:r w:rsidR="00DD54A6" w:rsidRPr="003E663B">
        <w:rPr>
          <w:b/>
          <w:bCs/>
          <w:color w:val="0070C0"/>
          <w:sz w:val="24"/>
          <w:szCs w:val="24"/>
          <w:u w:val="single"/>
        </w:rPr>
        <w:t>:</w:t>
      </w:r>
    </w:p>
    <w:p w14:paraId="47A659D1" w14:textId="77777777" w:rsidR="00DD54A6" w:rsidRPr="009D6CAE" w:rsidRDefault="000C5724" w:rsidP="00295C65">
      <w:pPr>
        <w:shd w:val="clear" w:color="auto" w:fill="DEEAF6"/>
        <w:jc w:val="center"/>
        <w:rPr>
          <w:rFonts w:ascii="Bahnschrift Condensed" w:hAnsi="Bahnschrift Condensed"/>
          <w:b/>
          <w:iCs/>
          <w:color w:val="C00000"/>
          <w:sz w:val="28"/>
          <w:szCs w:val="28"/>
          <w:lang w:eastAsia="zh-CN"/>
        </w:rPr>
      </w:pPr>
      <w:r w:rsidRPr="003E663B">
        <w:rPr>
          <w:b/>
          <w:sz w:val="24"/>
          <w:szCs w:val="24"/>
        </w:rPr>
        <w:br w:type="page"/>
      </w:r>
      <w:r w:rsidR="00000AB7">
        <w:rPr>
          <w:rFonts w:ascii="Bahnschrift Condensed" w:hAnsi="Bahnschrift Condensed"/>
          <w:b/>
          <w:iCs/>
          <w:color w:val="C00000"/>
          <w:sz w:val="32"/>
          <w:szCs w:val="32"/>
        </w:rPr>
        <w:lastRenderedPageBreak/>
        <w:t>Research F</w:t>
      </w:r>
      <w:r w:rsidR="00DD54A6" w:rsidRPr="003E663B">
        <w:rPr>
          <w:rFonts w:ascii="Bahnschrift Condensed" w:hAnsi="Bahnschrift Condensed"/>
          <w:b/>
          <w:iCs/>
          <w:color w:val="C00000"/>
          <w:sz w:val="32"/>
          <w:szCs w:val="32"/>
        </w:rPr>
        <w:t>und</w:t>
      </w:r>
      <w:r w:rsidR="00000AB7">
        <w:rPr>
          <w:rFonts w:ascii="Bahnschrift Condensed" w:hAnsi="Bahnschrift Condensed"/>
          <w:b/>
          <w:iCs/>
          <w:color w:val="C00000"/>
          <w:sz w:val="32"/>
          <w:szCs w:val="32"/>
        </w:rPr>
        <w:t>ing</w:t>
      </w:r>
    </w:p>
    <w:p w14:paraId="53D09179" w14:textId="5C149AE2" w:rsidR="00DD54A6" w:rsidRPr="009D6CAE" w:rsidRDefault="0037618B">
      <w:pPr>
        <w:pStyle w:val="BodyText"/>
        <w:tabs>
          <w:tab w:val="left" w:pos="360"/>
        </w:tabs>
        <w:spacing w:line="240" w:lineRule="auto"/>
        <w:jc w:val="both"/>
        <w:rPr>
          <w:b/>
          <w:caps w:val="0"/>
          <w:color w:val="0070C0"/>
          <w:szCs w:val="24"/>
          <w:u w:val="single"/>
          <w:lang w:val="pt-BR" w:eastAsia="zh-CN"/>
        </w:rPr>
      </w:pPr>
      <w:r w:rsidRPr="009D6CAE">
        <w:rPr>
          <w:b/>
          <w:caps w:val="0"/>
          <w:color w:val="0070C0"/>
          <w:szCs w:val="24"/>
          <w:u w:val="single"/>
          <w:lang w:val="pt-BR" w:eastAsia="zh-CN"/>
        </w:rPr>
        <w:t xml:space="preserve">A). </w:t>
      </w:r>
      <w:r w:rsidR="00DD54A6" w:rsidRPr="009D6CAE">
        <w:rPr>
          <w:rFonts w:hint="eastAsia"/>
          <w:b/>
          <w:caps w:val="0"/>
          <w:color w:val="0070C0"/>
          <w:szCs w:val="24"/>
          <w:u w:val="single"/>
          <w:lang w:val="pt-BR" w:eastAsia="zh-CN"/>
        </w:rPr>
        <w:t xml:space="preserve">Active </w:t>
      </w:r>
      <w:r w:rsidR="00E85AEF">
        <w:rPr>
          <w:b/>
          <w:caps w:val="0"/>
          <w:color w:val="0070C0"/>
          <w:szCs w:val="24"/>
          <w:u w:val="single"/>
          <w:lang w:val="pt-BR" w:eastAsia="zh-CN"/>
        </w:rPr>
        <w:t>S</w:t>
      </w:r>
      <w:r w:rsidR="00DD54A6" w:rsidRPr="009D6CAE">
        <w:rPr>
          <w:rFonts w:hint="eastAsia"/>
          <w:b/>
          <w:caps w:val="0"/>
          <w:color w:val="0070C0"/>
          <w:szCs w:val="24"/>
          <w:u w:val="single"/>
          <w:lang w:val="pt-BR" w:eastAsia="zh-CN"/>
        </w:rPr>
        <w:t>upport</w:t>
      </w:r>
      <w:r w:rsidR="00B84FD6">
        <w:rPr>
          <w:b/>
          <w:caps w:val="0"/>
          <w:color w:val="0070C0"/>
          <w:szCs w:val="24"/>
          <w:u w:val="single"/>
          <w:lang w:val="pt-BR" w:eastAsia="zh-CN"/>
        </w:rPr>
        <w:t xml:space="preserve"> (as PI $</w:t>
      </w:r>
      <w:r w:rsidR="00881DDA">
        <w:rPr>
          <w:b/>
          <w:caps w:val="0"/>
          <w:color w:val="0070C0"/>
          <w:szCs w:val="24"/>
          <w:u w:val="single"/>
          <w:lang w:val="pt-BR" w:eastAsia="zh-CN"/>
        </w:rPr>
        <w:t>1.</w:t>
      </w:r>
      <w:r w:rsidR="00B84FD6">
        <w:rPr>
          <w:b/>
          <w:caps w:val="0"/>
          <w:color w:val="0070C0"/>
          <w:szCs w:val="24"/>
          <w:u w:val="single"/>
          <w:lang w:val="pt-BR" w:eastAsia="zh-CN"/>
        </w:rPr>
        <w:t>48</w:t>
      </w:r>
      <w:r w:rsidR="00881DDA">
        <w:rPr>
          <w:b/>
          <w:caps w:val="0"/>
          <w:color w:val="0070C0"/>
          <w:szCs w:val="24"/>
          <w:u w:val="single"/>
          <w:lang w:val="pt-BR" w:eastAsia="zh-CN"/>
        </w:rPr>
        <w:t>M</w:t>
      </w:r>
      <w:r w:rsidR="00B84FD6">
        <w:rPr>
          <w:b/>
          <w:caps w:val="0"/>
          <w:color w:val="0070C0"/>
          <w:szCs w:val="24"/>
          <w:u w:val="single"/>
          <w:lang w:val="pt-BR" w:eastAsia="zh-CN"/>
        </w:rPr>
        <w:t>, as Co-PI $</w:t>
      </w:r>
      <w:r w:rsidR="00881DDA">
        <w:rPr>
          <w:b/>
          <w:caps w:val="0"/>
          <w:color w:val="0070C0"/>
          <w:szCs w:val="24"/>
          <w:u w:val="single"/>
          <w:lang w:val="pt-BR" w:eastAsia="zh-CN"/>
        </w:rPr>
        <w:t>0.7</w:t>
      </w:r>
      <w:r w:rsidR="00B84FD6">
        <w:rPr>
          <w:b/>
          <w:caps w:val="0"/>
          <w:color w:val="0070C0"/>
          <w:szCs w:val="24"/>
          <w:u w:val="single"/>
          <w:lang w:val="pt-BR" w:eastAsia="zh-CN"/>
        </w:rPr>
        <w:t>5</w:t>
      </w:r>
      <w:r w:rsidR="00881DDA">
        <w:rPr>
          <w:b/>
          <w:caps w:val="0"/>
          <w:color w:val="0070C0"/>
          <w:szCs w:val="24"/>
          <w:u w:val="single"/>
          <w:lang w:val="pt-BR" w:eastAsia="zh-CN"/>
        </w:rPr>
        <w:t>M</w:t>
      </w:r>
      <w:r w:rsidR="00B84FD6">
        <w:rPr>
          <w:b/>
          <w:caps w:val="0"/>
          <w:color w:val="0070C0"/>
          <w:szCs w:val="24"/>
          <w:u w:val="single"/>
          <w:lang w:val="pt-BR" w:eastAsia="zh-CN"/>
        </w:rPr>
        <w:t>)</w:t>
      </w:r>
      <w:r w:rsidR="002B22A3" w:rsidRPr="009D6CAE">
        <w:rPr>
          <w:b/>
          <w:caps w:val="0"/>
          <w:color w:val="0070C0"/>
          <w:szCs w:val="24"/>
          <w:u w:val="single"/>
          <w:lang w:val="pt-BR" w:eastAsia="zh-CN"/>
        </w:rPr>
        <w:t>:</w:t>
      </w:r>
    </w:p>
    <w:p w14:paraId="0369B40A" w14:textId="77777777" w:rsidR="00900E04" w:rsidRPr="009D6CAE" w:rsidRDefault="00900E04">
      <w:pPr>
        <w:pStyle w:val="BodyText"/>
        <w:tabs>
          <w:tab w:val="left" w:pos="360"/>
        </w:tabs>
        <w:spacing w:line="240" w:lineRule="auto"/>
        <w:jc w:val="both"/>
        <w:rPr>
          <w:b/>
          <w:caps w:val="0"/>
          <w:sz w:val="12"/>
          <w:szCs w:val="12"/>
          <w:u w:val="single"/>
          <w:lang w:val="pt-BR" w:eastAsia="zh-CN"/>
        </w:rPr>
      </w:pPr>
    </w:p>
    <w:p w14:paraId="092C9863" w14:textId="77777777" w:rsidR="008A6AF8" w:rsidRPr="001D2936" w:rsidRDefault="008A6AF8" w:rsidP="00775819">
      <w:pPr>
        <w:numPr>
          <w:ilvl w:val="0"/>
          <w:numId w:val="20"/>
        </w:numPr>
        <w:rPr>
          <w:color w:val="000000"/>
          <w:sz w:val="24"/>
          <w:szCs w:val="24"/>
        </w:rPr>
      </w:pPr>
      <w:bookmarkStart w:id="1" w:name="_Hlk72245427"/>
      <w:r w:rsidRPr="001D2936">
        <w:rPr>
          <w:color w:val="000000"/>
          <w:sz w:val="24"/>
          <w:szCs w:val="24"/>
        </w:rPr>
        <w:t>Advancing 4-H Youth Careers in Food and Agriculture via Biotechnology and STEM</w:t>
      </w:r>
    </w:p>
    <w:p w14:paraId="0EDEBCA6" w14:textId="77777777" w:rsidR="008A6AF8" w:rsidRPr="001D2936" w:rsidRDefault="008A6AF8" w:rsidP="008A6AF8">
      <w:pPr>
        <w:ind w:left="720"/>
        <w:rPr>
          <w:sz w:val="24"/>
          <w:szCs w:val="24"/>
        </w:rPr>
      </w:pPr>
      <w:r w:rsidRPr="001D2936">
        <w:rPr>
          <w:color w:val="000000"/>
          <w:sz w:val="24"/>
          <w:szCs w:val="24"/>
        </w:rPr>
        <w:t>Funding Source: USDA/NIFA</w:t>
      </w:r>
    </w:p>
    <w:p w14:paraId="11F7E601" w14:textId="77777777" w:rsidR="008A6AF8" w:rsidRPr="001D2936" w:rsidRDefault="008A6AF8" w:rsidP="008A6AF8">
      <w:pPr>
        <w:ind w:left="720"/>
        <w:rPr>
          <w:sz w:val="24"/>
          <w:szCs w:val="24"/>
        </w:rPr>
      </w:pPr>
      <w:r w:rsidRPr="001D2936">
        <w:rPr>
          <w:sz w:val="24"/>
          <w:szCs w:val="24"/>
        </w:rPr>
        <w:t>Direct costs $750,000</w:t>
      </w:r>
    </w:p>
    <w:p w14:paraId="6E3F6297" w14:textId="77777777" w:rsidR="008A6AF8" w:rsidRPr="001D2936" w:rsidRDefault="008A6AF8" w:rsidP="008A6AF8">
      <w:pPr>
        <w:ind w:left="720"/>
        <w:rPr>
          <w:sz w:val="24"/>
          <w:szCs w:val="24"/>
        </w:rPr>
      </w:pPr>
      <w:r w:rsidRPr="001D2936">
        <w:rPr>
          <w:sz w:val="24"/>
          <w:szCs w:val="24"/>
        </w:rPr>
        <w:t xml:space="preserve">PI: J Cushman, Co-PI: </w:t>
      </w:r>
      <w:r w:rsidRPr="008A6AF8">
        <w:rPr>
          <w:b/>
          <w:bCs/>
          <w:sz w:val="24"/>
          <w:szCs w:val="24"/>
        </w:rPr>
        <w:t>X</w:t>
      </w:r>
      <w:r w:rsidR="003E663B">
        <w:rPr>
          <w:b/>
          <w:bCs/>
          <w:sz w:val="24"/>
          <w:szCs w:val="24"/>
        </w:rPr>
        <w:t>C</w:t>
      </w:r>
      <w:r w:rsidRPr="008A6AF8">
        <w:rPr>
          <w:b/>
          <w:bCs/>
          <w:sz w:val="24"/>
          <w:szCs w:val="24"/>
        </w:rPr>
        <w:t xml:space="preserve"> Tian</w:t>
      </w:r>
      <w:r w:rsidRPr="001D2936">
        <w:rPr>
          <w:sz w:val="24"/>
          <w:szCs w:val="24"/>
        </w:rPr>
        <w:t xml:space="preserve">, S Sterns, S Gray, </w:t>
      </w:r>
      <w:r>
        <w:rPr>
          <w:sz w:val="24"/>
          <w:szCs w:val="24"/>
        </w:rPr>
        <w:t xml:space="preserve">R Ricard, </w:t>
      </w:r>
      <w:r w:rsidRPr="001D2936">
        <w:rPr>
          <w:sz w:val="24"/>
          <w:szCs w:val="24"/>
        </w:rPr>
        <w:t>C Connelly</w:t>
      </w:r>
    </w:p>
    <w:p w14:paraId="10B63DD5" w14:textId="77777777" w:rsidR="008A6AF8" w:rsidRDefault="008A6AF8" w:rsidP="008A6AF8">
      <w:pPr>
        <w:ind w:left="720"/>
        <w:rPr>
          <w:rFonts w:ascii="Calibri" w:hAnsi="Calibri" w:cs="Calibri"/>
          <w:b/>
          <w:sz w:val="24"/>
        </w:rPr>
      </w:pPr>
      <w:r w:rsidRPr="001D2936">
        <w:rPr>
          <w:sz w:val="24"/>
          <w:szCs w:val="24"/>
        </w:rPr>
        <w:t xml:space="preserve">Contract Start date: </w:t>
      </w:r>
      <w:r>
        <w:rPr>
          <w:sz w:val="24"/>
          <w:szCs w:val="24"/>
        </w:rPr>
        <w:t>12/0</w:t>
      </w:r>
      <w:r w:rsidRPr="001D2936">
        <w:rPr>
          <w:sz w:val="24"/>
          <w:szCs w:val="24"/>
        </w:rPr>
        <w:t>1</w:t>
      </w:r>
      <w:r>
        <w:rPr>
          <w:sz w:val="24"/>
          <w:szCs w:val="24"/>
        </w:rPr>
        <w:t>/</w:t>
      </w:r>
      <w:r w:rsidRPr="001D2936">
        <w:rPr>
          <w:sz w:val="24"/>
          <w:szCs w:val="24"/>
        </w:rPr>
        <w:t>2021-</w:t>
      </w:r>
      <w:r>
        <w:rPr>
          <w:sz w:val="24"/>
          <w:szCs w:val="24"/>
        </w:rPr>
        <w:t>11/30/</w:t>
      </w:r>
      <w:r w:rsidRPr="001D2936">
        <w:rPr>
          <w:sz w:val="24"/>
          <w:szCs w:val="24"/>
        </w:rPr>
        <w:t>2025</w:t>
      </w:r>
    </w:p>
    <w:bookmarkEnd w:id="1"/>
    <w:p w14:paraId="3A6EDB56" w14:textId="77777777" w:rsidR="008A6AF8" w:rsidRPr="008A6AF8" w:rsidRDefault="008A6AF8" w:rsidP="008A6AF8">
      <w:pPr>
        <w:pStyle w:val="Heading3Text"/>
        <w:rPr>
          <w:rFonts w:ascii="Times New Roman" w:hAnsi="Times New Roman" w:cs="Times New Roman"/>
          <w:sz w:val="24"/>
          <w:szCs w:val="24"/>
        </w:rPr>
      </w:pPr>
    </w:p>
    <w:p w14:paraId="49E14C9B" w14:textId="77777777" w:rsidR="006E17AF" w:rsidRDefault="006E17AF" w:rsidP="00775819">
      <w:pPr>
        <w:pStyle w:val="Heading3Text"/>
        <w:numPr>
          <w:ilvl w:val="0"/>
          <w:numId w:val="20"/>
        </w:numPr>
        <w:rPr>
          <w:rFonts w:ascii="Times New Roman" w:hAnsi="Times New Roman" w:cs="Times New Roman"/>
          <w:sz w:val="24"/>
          <w:szCs w:val="24"/>
        </w:rPr>
      </w:pPr>
      <w:r>
        <w:rPr>
          <w:rFonts w:ascii="Times New Roman" w:hAnsi="Times New Roman" w:cs="Times New Roman"/>
          <w:sz w:val="24"/>
          <w:szCs w:val="24"/>
        </w:rPr>
        <w:t xml:space="preserve">Improving Bovine Reproduction Efficiency </w:t>
      </w:r>
    </w:p>
    <w:p w14:paraId="6344B265" w14:textId="7FAFAB8F" w:rsidR="00FC6188" w:rsidRDefault="00FC6188" w:rsidP="00FC6188">
      <w:pPr>
        <w:pStyle w:val="Heading3Text"/>
        <w:rPr>
          <w:rFonts w:ascii="Times New Roman" w:hAnsi="Times New Roman" w:cs="Times New Roman"/>
          <w:sz w:val="24"/>
          <w:szCs w:val="24"/>
        </w:rPr>
      </w:pPr>
      <w:r>
        <w:rPr>
          <w:rFonts w:ascii="Times New Roman" w:hAnsi="Times New Roman" w:cs="Times New Roman"/>
          <w:sz w:val="24"/>
          <w:szCs w:val="24"/>
        </w:rPr>
        <w:t>Funding Agency: USDA-ARS</w:t>
      </w:r>
      <w:r w:rsidR="005F3B37">
        <w:rPr>
          <w:rFonts w:ascii="Times New Roman" w:hAnsi="Times New Roman" w:cs="Times New Roman"/>
          <w:sz w:val="24"/>
          <w:szCs w:val="24"/>
        </w:rPr>
        <w:t xml:space="preserve"> (58-8042-0-028)</w:t>
      </w:r>
    </w:p>
    <w:p w14:paraId="5D7CAF98" w14:textId="77777777" w:rsidR="00FC6188" w:rsidRDefault="00FC6188" w:rsidP="00FC6188">
      <w:pPr>
        <w:pStyle w:val="Heading3Text"/>
        <w:rPr>
          <w:rFonts w:ascii="Times New Roman" w:hAnsi="Times New Roman" w:cs="Times New Roman"/>
          <w:sz w:val="24"/>
          <w:szCs w:val="24"/>
        </w:rPr>
      </w:pPr>
      <w:r>
        <w:rPr>
          <w:rFonts w:ascii="Times New Roman" w:hAnsi="Times New Roman" w:cs="Times New Roman"/>
          <w:sz w:val="24"/>
          <w:szCs w:val="24"/>
        </w:rPr>
        <w:t xml:space="preserve">PI: </w:t>
      </w:r>
      <w:r w:rsidRPr="0052038E">
        <w:rPr>
          <w:rFonts w:ascii="Times New Roman" w:hAnsi="Times New Roman" w:cs="Times New Roman"/>
          <w:b/>
          <w:bCs/>
          <w:sz w:val="24"/>
          <w:szCs w:val="24"/>
        </w:rPr>
        <w:t>X</w:t>
      </w:r>
      <w:r w:rsidR="003E663B">
        <w:rPr>
          <w:rFonts w:ascii="Times New Roman" w:hAnsi="Times New Roman" w:cs="Times New Roman"/>
          <w:b/>
          <w:bCs/>
          <w:sz w:val="24"/>
          <w:szCs w:val="24"/>
        </w:rPr>
        <w:t>C</w:t>
      </w:r>
      <w:r w:rsidRPr="0052038E">
        <w:rPr>
          <w:rFonts w:ascii="Times New Roman" w:hAnsi="Times New Roman" w:cs="Times New Roman"/>
          <w:b/>
          <w:bCs/>
          <w:sz w:val="24"/>
          <w:szCs w:val="24"/>
        </w:rPr>
        <w:t xml:space="preserve"> Tian</w:t>
      </w:r>
    </w:p>
    <w:p w14:paraId="1369516F" w14:textId="14ABBAD2" w:rsidR="00FC6188" w:rsidRDefault="00FC6188" w:rsidP="00FC6188">
      <w:pPr>
        <w:pStyle w:val="Heading3Text"/>
        <w:rPr>
          <w:rFonts w:ascii="Times New Roman" w:hAnsi="Times New Roman" w:cs="Times New Roman"/>
          <w:sz w:val="24"/>
          <w:szCs w:val="24"/>
        </w:rPr>
      </w:pPr>
      <w:r>
        <w:rPr>
          <w:rFonts w:ascii="Times New Roman" w:hAnsi="Times New Roman" w:cs="Times New Roman"/>
          <w:sz w:val="24"/>
          <w:szCs w:val="24"/>
        </w:rPr>
        <w:t>Period (Amount): 0</w:t>
      </w:r>
      <w:r w:rsidR="00505838">
        <w:rPr>
          <w:rFonts w:ascii="Times New Roman" w:hAnsi="Times New Roman" w:cs="Times New Roman"/>
          <w:sz w:val="24"/>
          <w:szCs w:val="24"/>
        </w:rPr>
        <w:t>7</w:t>
      </w:r>
      <w:r>
        <w:rPr>
          <w:rFonts w:ascii="Times New Roman" w:hAnsi="Times New Roman" w:cs="Times New Roman"/>
          <w:sz w:val="24"/>
          <w:szCs w:val="24"/>
        </w:rPr>
        <w:t>/</w:t>
      </w:r>
      <w:r w:rsidR="00505838">
        <w:rPr>
          <w:rFonts w:ascii="Times New Roman" w:hAnsi="Times New Roman" w:cs="Times New Roman"/>
          <w:sz w:val="24"/>
          <w:szCs w:val="24"/>
        </w:rPr>
        <w:t>23</w:t>
      </w:r>
      <w:r>
        <w:rPr>
          <w:rFonts w:ascii="Times New Roman" w:hAnsi="Times New Roman" w:cs="Times New Roman"/>
          <w:sz w:val="24"/>
          <w:szCs w:val="24"/>
        </w:rPr>
        <w:t>/2</w:t>
      </w:r>
      <w:r w:rsidR="00505838">
        <w:rPr>
          <w:rFonts w:ascii="Times New Roman" w:hAnsi="Times New Roman" w:cs="Times New Roman"/>
          <w:sz w:val="24"/>
          <w:szCs w:val="24"/>
        </w:rPr>
        <w:t>1</w:t>
      </w:r>
      <w:r>
        <w:rPr>
          <w:rFonts w:ascii="Times New Roman" w:hAnsi="Times New Roman" w:cs="Times New Roman"/>
          <w:sz w:val="24"/>
          <w:szCs w:val="24"/>
        </w:rPr>
        <w:t>-0</w:t>
      </w:r>
      <w:r w:rsidR="00505838">
        <w:rPr>
          <w:rFonts w:ascii="Times New Roman" w:hAnsi="Times New Roman" w:cs="Times New Roman"/>
          <w:sz w:val="24"/>
          <w:szCs w:val="24"/>
        </w:rPr>
        <w:t>7</w:t>
      </w:r>
      <w:r>
        <w:rPr>
          <w:rFonts w:ascii="Times New Roman" w:hAnsi="Times New Roman" w:cs="Times New Roman"/>
          <w:sz w:val="24"/>
          <w:szCs w:val="24"/>
        </w:rPr>
        <w:t>/</w:t>
      </w:r>
      <w:r w:rsidR="00505838">
        <w:rPr>
          <w:rFonts w:ascii="Times New Roman" w:hAnsi="Times New Roman" w:cs="Times New Roman"/>
          <w:sz w:val="24"/>
          <w:szCs w:val="24"/>
        </w:rPr>
        <w:t>2</w:t>
      </w:r>
      <w:r w:rsidR="003E663B">
        <w:rPr>
          <w:rFonts w:ascii="Times New Roman" w:hAnsi="Times New Roman" w:cs="Times New Roman"/>
          <w:sz w:val="24"/>
          <w:szCs w:val="24"/>
        </w:rPr>
        <w:t>2</w:t>
      </w:r>
      <w:r>
        <w:rPr>
          <w:rFonts w:ascii="Times New Roman" w:hAnsi="Times New Roman" w:cs="Times New Roman"/>
          <w:sz w:val="24"/>
          <w:szCs w:val="24"/>
        </w:rPr>
        <w:t>/2</w:t>
      </w:r>
      <w:r w:rsidR="005F3B37">
        <w:rPr>
          <w:rFonts w:ascii="Times New Roman" w:hAnsi="Times New Roman" w:cs="Times New Roman"/>
          <w:sz w:val="24"/>
          <w:szCs w:val="24"/>
        </w:rPr>
        <w:t>5</w:t>
      </w:r>
      <w:r>
        <w:rPr>
          <w:rFonts w:ascii="Times New Roman" w:hAnsi="Times New Roman" w:cs="Times New Roman"/>
          <w:sz w:val="24"/>
          <w:szCs w:val="24"/>
        </w:rPr>
        <w:t xml:space="preserve"> ($</w:t>
      </w:r>
      <w:r w:rsidR="005F3B37">
        <w:rPr>
          <w:rFonts w:ascii="Times New Roman" w:hAnsi="Times New Roman" w:cs="Times New Roman"/>
          <w:sz w:val="24"/>
          <w:szCs w:val="24"/>
        </w:rPr>
        <w:t>970</w:t>
      </w:r>
      <w:r>
        <w:rPr>
          <w:rFonts w:ascii="Times New Roman" w:hAnsi="Times New Roman" w:cs="Times New Roman"/>
          <w:sz w:val="24"/>
          <w:szCs w:val="24"/>
        </w:rPr>
        <w:t>,</w:t>
      </w:r>
      <w:r w:rsidRPr="00BA5771">
        <w:rPr>
          <w:rFonts w:ascii="Times New Roman" w:hAnsi="Times New Roman" w:cs="Times New Roman"/>
          <w:sz w:val="24"/>
          <w:szCs w:val="24"/>
        </w:rPr>
        <w:t>000</w:t>
      </w:r>
      <w:r>
        <w:rPr>
          <w:rFonts w:ascii="Times New Roman" w:hAnsi="Times New Roman" w:cs="Times New Roman"/>
          <w:sz w:val="24"/>
          <w:szCs w:val="24"/>
        </w:rPr>
        <w:t>)</w:t>
      </w:r>
      <w:r w:rsidRPr="00BA5771">
        <w:rPr>
          <w:rFonts w:ascii="Times New Roman" w:hAnsi="Times New Roman" w:cs="Times New Roman"/>
          <w:sz w:val="24"/>
          <w:szCs w:val="24"/>
        </w:rPr>
        <w:t>.</w:t>
      </w:r>
    </w:p>
    <w:p w14:paraId="4A65C26D" w14:textId="77777777" w:rsidR="006E17AF" w:rsidRDefault="006E17AF" w:rsidP="006E17AF">
      <w:pPr>
        <w:pStyle w:val="Heading3Text"/>
        <w:rPr>
          <w:rFonts w:ascii="Times New Roman" w:hAnsi="Times New Roman" w:cs="Times New Roman"/>
          <w:sz w:val="24"/>
          <w:szCs w:val="24"/>
        </w:rPr>
      </w:pPr>
    </w:p>
    <w:p w14:paraId="5514CC19" w14:textId="77777777" w:rsidR="00E45F1D" w:rsidRPr="00BF7FF6" w:rsidRDefault="00E45F1D" w:rsidP="00E45F1D">
      <w:pPr>
        <w:numPr>
          <w:ilvl w:val="0"/>
          <w:numId w:val="20"/>
        </w:numPr>
        <w:tabs>
          <w:tab w:val="left" w:pos="211"/>
          <w:tab w:val="left" w:pos="720"/>
          <w:tab w:val="left" w:pos="5040"/>
          <w:tab w:val="left" w:pos="5760"/>
          <w:tab w:val="left" w:pos="6480"/>
          <w:tab w:val="left" w:pos="7200"/>
          <w:tab w:val="left" w:pos="7920"/>
          <w:tab w:val="left" w:pos="8640"/>
          <w:tab w:val="left" w:pos="9360"/>
          <w:tab w:val="left" w:pos="10080"/>
          <w:tab w:val="left" w:pos="10800"/>
        </w:tabs>
        <w:rPr>
          <w:sz w:val="24"/>
          <w:szCs w:val="24"/>
          <w:lang w:eastAsia="zh-CN"/>
        </w:rPr>
      </w:pPr>
      <w:bookmarkStart w:id="2" w:name="_Hlk135489901"/>
      <w:r w:rsidRPr="00BF7FF6">
        <w:rPr>
          <w:sz w:val="24"/>
          <w:szCs w:val="24"/>
          <w:lang w:eastAsia="zh-CN"/>
        </w:rPr>
        <w:t>Identification Of Small Molecules To Prevent Porcine Reproductive And Respiratory Syndrome Virus (PRRSV) Infection (USDA/NIFA)</w:t>
      </w:r>
    </w:p>
    <w:p w14:paraId="19E6AB55" w14:textId="6D8BAA2E" w:rsidR="00E45F1D" w:rsidRPr="00BF7FF6" w:rsidRDefault="00E45F1D" w:rsidP="00E45F1D">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24"/>
          <w:szCs w:val="24"/>
        </w:rPr>
      </w:pPr>
      <w:r w:rsidRPr="00BF7FF6">
        <w:rPr>
          <w:sz w:val="24"/>
          <w:szCs w:val="24"/>
          <w:lang w:eastAsia="zh-CN"/>
        </w:rPr>
        <w:t xml:space="preserve">PDs: </w:t>
      </w:r>
      <w:r w:rsidRPr="00BF7FF6">
        <w:rPr>
          <w:b/>
          <w:bCs/>
          <w:sz w:val="24"/>
          <w:szCs w:val="24"/>
        </w:rPr>
        <w:t>XC Tian</w:t>
      </w:r>
      <w:r w:rsidR="00862312">
        <w:rPr>
          <w:b/>
          <w:bCs/>
          <w:sz w:val="24"/>
          <w:szCs w:val="24"/>
        </w:rPr>
        <w:t xml:space="preserve"> (PI since </w:t>
      </w:r>
      <w:r w:rsidR="00A92207">
        <w:rPr>
          <w:b/>
          <w:bCs/>
          <w:sz w:val="24"/>
          <w:szCs w:val="24"/>
        </w:rPr>
        <w:t>8/24/2023)</w:t>
      </w:r>
      <w:r w:rsidRPr="00BF7FF6">
        <w:rPr>
          <w:b/>
          <w:bCs/>
          <w:sz w:val="24"/>
          <w:szCs w:val="24"/>
        </w:rPr>
        <w:t xml:space="preserve">, </w:t>
      </w:r>
      <w:r w:rsidRPr="00BF7FF6">
        <w:rPr>
          <w:sz w:val="24"/>
          <w:szCs w:val="24"/>
        </w:rPr>
        <w:t>Antonio Garmendia, Co-PD; Neha Mishra, Co-PD</w:t>
      </w:r>
    </w:p>
    <w:p w14:paraId="4147A3F6" w14:textId="7ACE7AE0" w:rsidR="00E45F1D" w:rsidRPr="00BF7FF6" w:rsidRDefault="00E46DDC" w:rsidP="00E45F1D">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24"/>
          <w:szCs w:val="24"/>
        </w:rPr>
      </w:pPr>
      <w:r w:rsidRPr="00BF7FF6">
        <w:rPr>
          <w:sz w:val="24"/>
          <w:szCs w:val="24"/>
        </w:rPr>
        <w:t>Period</w:t>
      </w:r>
      <w:r w:rsidR="00E45F1D" w:rsidRPr="00BF7FF6">
        <w:rPr>
          <w:sz w:val="24"/>
          <w:szCs w:val="24"/>
        </w:rPr>
        <w:t xml:space="preserve"> (amount): 05/01/2022 – 04/31/2025 ($642,000)</w:t>
      </w:r>
    </w:p>
    <w:bookmarkEnd w:id="2"/>
    <w:p w14:paraId="7469E42A" w14:textId="77777777" w:rsidR="00E45F1D" w:rsidRPr="00BF7FF6" w:rsidRDefault="00E45F1D" w:rsidP="00E45F1D">
      <w:pPr>
        <w:pStyle w:val="BodyText"/>
        <w:tabs>
          <w:tab w:val="left" w:pos="360"/>
        </w:tabs>
        <w:spacing w:line="240" w:lineRule="auto"/>
        <w:jc w:val="both"/>
        <w:rPr>
          <w:b/>
          <w:caps w:val="0"/>
          <w:szCs w:val="24"/>
          <w:u w:val="single"/>
          <w:lang w:eastAsia="zh-CN"/>
        </w:rPr>
      </w:pPr>
    </w:p>
    <w:p w14:paraId="27710753" w14:textId="2CF0596A" w:rsidR="00BA5771" w:rsidRDefault="00BA5771" w:rsidP="00775819">
      <w:pPr>
        <w:pStyle w:val="BodyText"/>
        <w:numPr>
          <w:ilvl w:val="0"/>
          <w:numId w:val="20"/>
        </w:numPr>
        <w:tabs>
          <w:tab w:val="left" w:pos="360"/>
        </w:tabs>
        <w:spacing w:line="240" w:lineRule="auto"/>
        <w:jc w:val="both"/>
        <w:rPr>
          <w:bCs/>
          <w:caps w:val="0"/>
          <w:lang w:eastAsia="zh-CN"/>
        </w:rPr>
      </w:pPr>
      <w:r w:rsidRPr="00BB43D3">
        <w:rPr>
          <w:bCs/>
          <w:caps w:val="0"/>
          <w:lang w:eastAsia="zh-CN"/>
        </w:rPr>
        <w:t xml:space="preserve">Germ Cell </w:t>
      </w:r>
      <w:r>
        <w:rPr>
          <w:bCs/>
          <w:caps w:val="0"/>
          <w:lang w:eastAsia="zh-CN"/>
        </w:rPr>
        <w:t>a</w:t>
      </w:r>
      <w:r w:rsidRPr="00BB43D3">
        <w:rPr>
          <w:bCs/>
          <w:caps w:val="0"/>
          <w:lang w:eastAsia="zh-CN"/>
        </w:rPr>
        <w:t>nd Embry</w:t>
      </w:r>
      <w:r>
        <w:rPr>
          <w:bCs/>
          <w:caps w:val="0"/>
          <w:lang w:eastAsia="zh-CN"/>
        </w:rPr>
        <w:t>o Development and Manipulation for t</w:t>
      </w:r>
      <w:r w:rsidRPr="00BB43D3">
        <w:rPr>
          <w:bCs/>
          <w:caps w:val="0"/>
          <w:lang w:eastAsia="zh-CN"/>
        </w:rPr>
        <w:t xml:space="preserve">he Improvement </w:t>
      </w:r>
      <w:r w:rsidR="00A20459" w:rsidRPr="00BB43D3">
        <w:rPr>
          <w:bCs/>
          <w:caps w:val="0"/>
          <w:lang w:eastAsia="zh-CN"/>
        </w:rPr>
        <w:t>of</w:t>
      </w:r>
      <w:r w:rsidRPr="00BB43D3">
        <w:rPr>
          <w:bCs/>
          <w:caps w:val="0"/>
          <w:lang w:eastAsia="zh-CN"/>
        </w:rPr>
        <w:t xml:space="preserve"> Livestock</w:t>
      </w:r>
      <w:r>
        <w:rPr>
          <w:bCs/>
          <w:caps w:val="0"/>
          <w:lang w:eastAsia="zh-CN"/>
        </w:rPr>
        <w:t xml:space="preserve"> </w:t>
      </w:r>
    </w:p>
    <w:p w14:paraId="3632B9A5" w14:textId="77777777" w:rsidR="00BA5771" w:rsidRPr="003B465B" w:rsidRDefault="00BA5771" w:rsidP="00BA5771">
      <w:pPr>
        <w:pStyle w:val="BodyText"/>
        <w:tabs>
          <w:tab w:val="left" w:pos="360"/>
        </w:tabs>
        <w:spacing w:line="240" w:lineRule="auto"/>
        <w:ind w:left="720"/>
        <w:jc w:val="both"/>
        <w:rPr>
          <w:caps w:val="0"/>
          <w:szCs w:val="24"/>
          <w:lang w:eastAsia="zh-CN"/>
        </w:rPr>
      </w:pPr>
      <w:r>
        <w:rPr>
          <w:bCs/>
          <w:caps w:val="0"/>
          <w:lang w:eastAsia="zh-CN"/>
        </w:rPr>
        <w:t>M</w:t>
      </w:r>
      <w:r w:rsidRPr="00BB43D3">
        <w:rPr>
          <w:caps w:val="0"/>
          <w:szCs w:val="24"/>
          <w:lang w:eastAsia="zh-CN"/>
        </w:rPr>
        <w:t>ulti</w:t>
      </w:r>
      <w:r w:rsidRPr="003B465B">
        <w:rPr>
          <w:caps w:val="0"/>
          <w:szCs w:val="24"/>
          <w:lang w:eastAsia="zh-CN"/>
        </w:rPr>
        <w:t>-state Regional Proje</w:t>
      </w:r>
      <w:r>
        <w:rPr>
          <w:caps w:val="0"/>
          <w:szCs w:val="24"/>
          <w:lang w:eastAsia="zh-CN"/>
        </w:rPr>
        <w:t>ct (USDA, W-4</w:t>
      </w:r>
      <w:r w:rsidRPr="003B465B">
        <w:rPr>
          <w:caps w:val="0"/>
          <w:szCs w:val="24"/>
          <w:lang w:eastAsia="zh-CN"/>
        </w:rPr>
        <w:t>171)</w:t>
      </w:r>
    </w:p>
    <w:p w14:paraId="5308B526" w14:textId="77777777" w:rsidR="00BA5771" w:rsidRPr="003B465B" w:rsidRDefault="00BA5771" w:rsidP="00BA5771">
      <w:pPr>
        <w:pStyle w:val="BodyText"/>
        <w:tabs>
          <w:tab w:val="left" w:pos="360"/>
        </w:tabs>
        <w:spacing w:line="240" w:lineRule="auto"/>
        <w:ind w:left="720"/>
        <w:jc w:val="both"/>
        <w:rPr>
          <w:b/>
          <w:caps w:val="0"/>
          <w:szCs w:val="24"/>
          <w:lang w:eastAsia="zh-CN"/>
        </w:rPr>
      </w:pPr>
      <w:r w:rsidRPr="003B465B">
        <w:rPr>
          <w:bCs/>
          <w:caps w:val="0"/>
          <w:szCs w:val="24"/>
          <w:lang w:eastAsia="zh-CN"/>
        </w:rPr>
        <w:t xml:space="preserve">PI: </w:t>
      </w:r>
      <w:r w:rsidRPr="003B465B">
        <w:rPr>
          <w:b/>
          <w:caps w:val="0"/>
          <w:szCs w:val="24"/>
          <w:u w:val="single"/>
          <w:lang w:eastAsia="zh-CN"/>
        </w:rPr>
        <w:t>XC Tian</w:t>
      </w:r>
    </w:p>
    <w:p w14:paraId="101A5437" w14:textId="77777777" w:rsidR="00BA5771" w:rsidRDefault="00BA5771" w:rsidP="00BA5771">
      <w:pPr>
        <w:pStyle w:val="BodyText"/>
        <w:tabs>
          <w:tab w:val="left" w:pos="360"/>
        </w:tabs>
        <w:spacing w:line="240" w:lineRule="auto"/>
        <w:ind w:left="720"/>
        <w:jc w:val="both"/>
        <w:rPr>
          <w:caps w:val="0"/>
          <w:szCs w:val="24"/>
          <w:lang w:eastAsia="zh-CN"/>
        </w:rPr>
      </w:pPr>
      <w:r w:rsidRPr="003B465B">
        <w:rPr>
          <w:rFonts w:hint="eastAsia"/>
          <w:caps w:val="0"/>
          <w:szCs w:val="24"/>
          <w:lang w:eastAsia="zh-CN"/>
        </w:rPr>
        <w:t xml:space="preserve">Period (Amount): </w:t>
      </w:r>
      <w:r>
        <w:rPr>
          <w:caps w:val="0"/>
          <w:szCs w:val="24"/>
          <w:lang w:eastAsia="zh-CN"/>
        </w:rPr>
        <w:t>10/01/19</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Pr>
          <w:caps w:val="0"/>
          <w:szCs w:val="24"/>
          <w:lang w:eastAsia="zh-CN"/>
        </w:rPr>
        <w:t>09/30/24 ($1,000 for travel each year</w:t>
      </w:r>
      <w:r w:rsidRPr="003B465B">
        <w:rPr>
          <w:caps w:val="0"/>
          <w:szCs w:val="24"/>
          <w:lang w:eastAsia="zh-CN"/>
        </w:rPr>
        <w:t>)</w:t>
      </w:r>
    </w:p>
    <w:p w14:paraId="5D1D7A8D" w14:textId="77777777" w:rsidR="00DD54A6" w:rsidRPr="003B465B" w:rsidRDefault="00DD54A6" w:rsidP="00A20459">
      <w:pPr>
        <w:pStyle w:val="BodyText"/>
        <w:tabs>
          <w:tab w:val="left" w:pos="360"/>
        </w:tabs>
        <w:spacing w:line="240" w:lineRule="auto"/>
        <w:jc w:val="both"/>
        <w:rPr>
          <w:bCs/>
          <w:caps w:val="0"/>
          <w:szCs w:val="24"/>
          <w:lang w:eastAsia="zh-CN"/>
        </w:rPr>
      </w:pPr>
    </w:p>
    <w:p w14:paraId="4EF35262" w14:textId="77777777" w:rsidR="00DD54A6" w:rsidRPr="00A20459" w:rsidRDefault="00A34054">
      <w:pPr>
        <w:pStyle w:val="BodyText"/>
        <w:tabs>
          <w:tab w:val="left" w:pos="360"/>
        </w:tabs>
        <w:spacing w:line="240" w:lineRule="auto"/>
        <w:jc w:val="both"/>
        <w:rPr>
          <w:b/>
          <w:caps w:val="0"/>
          <w:color w:val="0070C0"/>
          <w:szCs w:val="24"/>
          <w:u w:val="single"/>
          <w:lang w:eastAsia="zh-CN"/>
        </w:rPr>
      </w:pPr>
      <w:r>
        <w:rPr>
          <w:b/>
          <w:caps w:val="0"/>
          <w:color w:val="0070C0"/>
          <w:szCs w:val="24"/>
          <w:u w:val="single"/>
          <w:lang w:eastAsia="zh-CN"/>
        </w:rPr>
        <w:t>B</w:t>
      </w:r>
      <w:r w:rsidR="00A231B0" w:rsidRPr="00A20459">
        <w:rPr>
          <w:b/>
          <w:caps w:val="0"/>
          <w:color w:val="0070C0"/>
          <w:szCs w:val="24"/>
          <w:u w:val="single"/>
          <w:lang w:eastAsia="zh-CN"/>
        </w:rPr>
        <w:t xml:space="preserve">). </w:t>
      </w:r>
      <w:r w:rsidR="00DD54A6" w:rsidRPr="00A20459">
        <w:rPr>
          <w:rFonts w:hint="eastAsia"/>
          <w:b/>
          <w:caps w:val="0"/>
          <w:color w:val="0070C0"/>
          <w:szCs w:val="24"/>
          <w:u w:val="single"/>
          <w:lang w:eastAsia="zh-CN"/>
        </w:rPr>
        <w:t xml:space="preserve">Past </w:t>
      </w:r>
      <w:r w:rsidR="00E85AEF">
        <w:rPr>
          <w:b/>
          <w:caps w:val="0"/>
          <w:color w:val="0070C0"/>
          <w:szCs w:val="24"/>
          <w:u w:val="single"/>
          <w:lang w:eastAsia="zh-CN"/>
        </w:rPr>
        <w:t>S</w:t>
      </w:r>
      <w:r w:rsidR="00DD54A6" w:rsidRPr="00A20459">
        <w:rPr>
          <w:rFonts w:hint="eastAsia"/>
          <w:b/>
          <w:caps w:val="0"/>
          <w:color w:val="0070C0"/>
          <w:szCs w:val="24"/>
          <w:u w:val="single"/>
          <w:lang w:eastAsia="zh-CN"/>
        </w:rPr>
        <w:t>upport</w:t>
      </w:r>
      <w:r w:rsidR="00133EC5" w:rsidRPr="00A20459">
        <w:rPr>
          <w:b/>
          <w:caps w:val="0"/>
          <w:color w:val="0070C0"/>
          <w:szCs w:val="24"/>
          <w:u w:val="single"/>
          <w:lang w:eastAsia="zh-CN"/>
        </w:rPr>
        <w:t xml:space="preserve"> (</w:t>
      </w:r>
      <w:r w:rsidR="0052038E">
        <w:rPr>
          <w:b/>
          <w:caps w:val="0"/>
          <w:color w:val="0070C0"/>
          <w:szCs w:val="24"/>
          <w:u w:val="single"/>
          <w:lang w:eastAsia="zh-CN"/>
        </w:rPr>
        <w:t xml:space="preserve">as PI </w:t>
      </w:r>
      <w:r w:rsidR="0052038E" w:rsidRPr="00136101">
        <w:rPr>
          <w:b/>
          <w:caps w:val="0"/>
          <w:color w:val="0070C0"/>
          <w:szCs w:val="24"/>
          <w:highlight w:val="yellow"/>
          <w:u w:val="single"/>
          <w:lang w:eastAsia="zh-CN"/>
        </w:rPr>
        <w:t xml:space="preserve">$4.44 </w:t>
      </w:r>
      <w:r w:rsidR="00133EC5" w:rsidRPr="00136101">
        <w:rPr>
          <w:b/>
          <w:caps w:val="0"/>
          <w:color w:val="0070C0"/>
          <w:szCs w:val="24"/>
          <w:highlight w:val="yellow"/>
          <w:u w:val="single"/>
          <w:lang w:eastAsia="zh-CN"/>
        </w:rPr>
        <w:t>million</w:t>
      </w:r>
      <w:r w:rsidR="0052038E" w:rsidRPr="00136101">
        <w:rPr>
          <w:b/>
          <w:caps w:val="0"/>
          <w:color w:val="0070C0"/>
          <w:szCs w:val="24"/>
          <w:highlight w:val="yellow"/>
          <w:u w:val="single"/>
          <w:lang w:eastAsia="zh-CN"/>
        </w:rPr>
        <w:t>, as Co-PI $2.25 million</w:t>
      </w:r>
      <w:r w:rsidR="00133EC5" w:rsidRPr="00A20459">
        <w:rPr>
          <w:b/>
          <w:caps w:val="0"/>
          <w:color w:val="0070C0"/>
          <w:szCs w:val="24"/>
          <w:u w:val="single"/>
          <w:lang w:eastAsia="zh-CN"/>
        </w:rPr>
        <w:t>)</w:t>
      </w:r>
    </w:p>
    <w:p w14:paraId="67AC474D" w14:textId="77777777" w:rsidR="00DD54A6" w:rsidRPr="003B465B" w:rsidRDefault="00DD54A6">
      <w:pPr>
        <w:ind w:firstLine="360"/>
        <w:jc w:val="both"/>
        <w:rPr>
          <w:sz w:val="24"/>
          <w:szCs w:val="24"/>
        </w:rPr>
      </w:pPr>
      <w:r w:rsidRPr="003B465B">
        <w:rPr>
          <w:sz w:val="24"/>
          <w:szCs w:val="24"/>
        </w:rPr>
        <w:t>1.</w:t>
      </w:r>
      <w:r w:rsidRPr="003B465B">
        <w:rPr>
          <w:sz w:val="24"/>
          <w:szCs w:val="24"/>
        </w:rPr>
        <w:tab/>
        <w:t xml:space="preserve">Studies on </w:t>
      </w:r>
      <w:r w:rsidRPr="003B465B">
        <w:rPr>
          <w:i/>
          <w:sz w:val="24"/>
          <w:szCs w:val="24"/>
        </w:rPr>
        <w:t>Stu1p</w:t>
      </w:r>
      <w:r w:rsidRPr="003B465B">
        <w:rPr>
          <w:sz w:val="24"/>
          <w:szCs w:val="24"/>
        </w:rPr>
        <w:t>: A novel and essential component of the yeast mitotic spindles (NIH)</w:t>
      </w:r>
    </w:p>
    <w:p w14:paraId="57383CAC" w14:textId="77777777" w:rsidR="00DD54A6" w:rsidRPr="003B465B" w:rsidRDefault="00DD54A6">
      <w:pPr>
        <w:ind w:firstLine="720"/>
        <w:jc w:val="both"/>
        <w:rPr>
          <w:sz w:val="24"/>
          <w:szCs w:val="24"/>
        </w:rPr>
      </w:pPr>
      <w:r w:rsidRPr="003B465B">
        <w:rPr>
          <w:sz w:val="24"/>
          <w:szCs w:val="24"/>
        </w:rPr>
        <w:t>Individual National Research Service Award (</w:t>
      </w:r>
      <w:r w:rsidRPr="003B465B">
        <w:rPr>
          <w:b/>
          <w:sz w:val="24"/>
          <w:szCs w:val="24"/>
        </w:rPr>
        <w:t>major contributor to the proposal</w:t>
      </w:r>
      <w:r w:rsidRPr="003B465B">
        <w:rPr>
          <w:sz w:val="24"/>
          <w:szCs w:val="24"/>
        </w:rPr>
        <w:t>)</w:t>
      </w:r>
    </w:p>
    <w:p w14:paraId="237C7B50" w14:textId="77777777" w:rsidR="00DD54A6" w:rsidRPr="003B465B" w:rsidRDefault="00DD54A6">
      <w:pPr>
        <w:pStyle w:val="BodyTextIndent"/>
        <w:jc w:val="both"/>
        <w:rPr>
          <w:szCs w:val="24"/>
        </w:rPr>
      </w:pPr>
      <w:r w:rsidRPr="003B465B">
        <w:rPr>
          <w:szCs w:val="24"/>
        </w:rPr>
        <w:t xml:space="preserve">PI: </w:t>
      </w:r>
      <w:r w:rsidRPr="003B465B">
        <w:rPr>
          <w:b/>
          <w:szCs w:val="24"/>
          <w:u w:val="single"/>
        </w:rPr>
        <w:t>XC Tian</w:t>
      </w:r>
      <w:r w:rsidRPr="003B465B">
        <w:rPr>
          <w:szCs w:val="24"/>
        </w:rPr>
        <w:t xml:space="preserve"> and T Huffaker (transferred to </w:t>
      </w:r>
      <w:r w:rsidRPr="003B465B">
        <w:rPr>
          <w:b/>
          <w:szCs w:val="24"/>
          <w:u w:val="single"/>
        </w:rPr>
        <w:t>XC Tian</w:t>
      </w:r>
      <w:r w:rsidRPr="003B465B">
        <w:rPr>
          <w:szCs w:val="24"/>
        </w:rPr>
        <w:t xml:space="preserve"> and TC Chen of UCONN in 7/97)</w:t>
      </w:r>
    </w:p>
    <w:p w14:paraId="799363F5" w14:textId="77777777" w:rsidR="00DD54A6" w:rsidRPr="003B465B" w:rsidRDefault="00DD54A6">
      <w:pPr>
        <w:pStyle w:val="BodyTextIndent"/>
        <w:jc w:val="both"/>
        <w:rPr>
          <w:szCs w:val="24"/>
        </w:rPr>
      </w:pPr>
      <w:r w:rsidRPr="003B465B">
        <w:rPr>
          <w:szCs w:val="24"/>
        </w:rPr>
        <w:t>Period (Amount): 10/16/95-10/15/98 ($74,908)</w:t>
      </w:r>
    </w:p>
    <w:p w14:paraId="266E9B2D" w14:textId="77777777" w:rsidR="00DD54A6" w:rsidRPr="003B465B" w:rsidRDefault="00DD54A6">
      <w:pPr>
        <w:ind w:firstLine="720"/>
        <w:jc w:val="both"/>
        <w:rPr>
          <w:sz w:val="24"/>
          <w:szCs w:val="24"/>
        </w:rPr>
      </w:pPr>
    </w:p>
    <w:p w14:paraId="7C43D9D9" w14:textId="77777777" w:rsidR="00DD54A6" w:rsidRPr="003B465B" w:rsidRDefault="00DD54A6">
      <w:pPr>
        <w:ind w:firstLine="360"/>
        <w:jc w:val="both"/>
        <w:rPr>
          <w:sz w:val="24"/>
          <w:szCs w:val="24"/>
        </w:rPr>
      </w:pPr>
      <w:r w:rsidRPr="003B465B">
        <w:rPr>
          <w:sz w:val="24"/>
          <w:szCs w:val="24"/>
        </w:rPr>
        <w:t>2.   Combined embryo biotechnologies - A viable business in Connecticut (CII)</w:t>
      </w:r>
    </w:p>
    <w:p w14:paraId="52094521" w14:textId="77777777" w:rsidR="00DD54A6" w:rsidRPr="003B465B" w:rsidRDefault="00DD54A6">
      <w:pPr>
        <w:ind w:firstLine="720"/>
        <w:jc w:val="both"/>
        <w:rPr>
          <w:sz w:val="24"/>
          <w:szCs w:val="24"/>
        </w:rPr>
      </w:pPr>
      <w:r w:rsidRPr="003B465B">
        <w:rPr>
          <w:sz w:val="24"/>
          <w:szCs w:val="24"/>
        </w:rPr>
        <w:t xml:space="preserve">PI: X Yang, Co-PIs: M Taneja, </w:t>
      </w:r>
      <w:r w:rsidRPr="003B465B">
        <w:rPr>
          <w:b/>
          <w:sz w:val="24"/>
          <w:szCs w:val="24"/>
        </w:rPr>
        <w:t>XC Tian</w:t>
      </w:r>
      <w:r w:rsidRPr="003B465B">
        <w:rPr>
          <w:sz w:val="24"/>
          <w:szCs w:val="24"/>
        </w:rPr>
        <w:t xml:space="preserve"> and A Dinnyes</w:t>
      </w:r>
    </w:p>
    <w:p w14:paraId="48ADE106" w14:textId="77777777" w:rsidR="00DD54A6" w:rsidRPr="003B465B" w:rsidRDefault="00DD54A6">
      <w:pPr>
        <w:pStyle w:val="BodyTextIndent"/>
        <w:jc w:val="both"/>
        <w:rPr>
          <w:szCs w:val="24"/>
        </w:rPr>
      </w:pPr>
      <w:r w:rsidRPr="003B465B">
        <w:rPr>
          <w:szCs w:val="24"/>
        </w:rPr>
        <w:t>Period (Amount): 07/1/99-06/30/01 ($289,774)</w:t>
      </w:r>
    </w:p>
    <w:p w14:paraId="519E7B72" w14:textId="77777777" w:rsidR="00DD54A6" w:rsidRPr="003B465B" w:rsidRDefault="00DD54A6">
      <w:pPr>
        <w:pStyle w:val="BodyTextIndent"/>
        <w:jc w:val="both"/>
        <w:rPr>
          <w:szCs w:val="24"/>
        </w:rPr>
      </w:pPr>
    </w:p>
    <w:p w14:paraId="47F29D34" w14:textId="77777777" w:rsidR="00DD54A6" w:rsidRPr="003B465B" w:rsidRDefault="00DD54A6">
      <w:pPr>
        <w:pStyle w:val="BodyTextIndent"/>
        <w:ind w:firstLine="360"/>
        <w:jc w:val="both"/>
        <w:rPr>
          <w:szCs w:val="24"/>
        </w:rPr>
      </w:pPr>
      <w:r w:rsidRPr="003B465B">
        <w:rPr>
          <w:szCs w:val="24"/>
        </w:rPr>
        <w:t>3.   Do clones from adult somatic cells suffer pre-mature aging? (UCRF)</w:t>
      </w:r>
    </w:p>
    <w:p w14:paraId="4185B719" w14:textId="77777777" w:rsidR="00DD54A6" w:rsidRPr="003B465B" w:rsidRDefault="00DD54A6">
      <w:pPr>
        <w:jc w:val="both"/>
        <w:rPr>
          <w:sz w:val="24"/>
          <w:szCs w:val="24"/>
        </w:rPr>
      </w:pPr>
      <w:r w:rsidRPr="003B465B">
        <w:rPr>
          <w:sz w:val="24"/>
          <w:szCs w:val="24"/>
        </w:rPr>
        <w:tab/>
        <w:t xml:space="preserve">PI.  X Yang, Co-PI: </w:t>
      </w:r>
      <w:r w:rsidRPr="003B465B">
        <w:rPr>
          <w:b/>
          <w:sz w:val="24"/>
          <w:szCs w:val="24"/>
        </w:rPr>
        <w:t>XC Tian (major contributor to the proposal)</w:t>
      </w:r>
    </w:p>
    <w:p w14:paraId="41CE0071" w14:textId="77777777" w:rsidR="00DD54A6" w:rsidRPr="003B465B" w:rsidRDefault="00DD54A6">
      <w:pPr>
        <w:pStyle w:val="BodyText"/>
        <w:spacing w:line="240" w:lineRule="auto"/>
        <w:jc w:val="both"/>
        <w:rPr>
          <w:caps w:val="0"/>
          <w:szCs w:val="24"/>
        </w:rPr>
      </w:pPr>
      <w:r w:rsidRPr="003B465B">
        <w:rPr>
          <w:caps w:val="0"/>
          <w:szCs w:val="24"/>
        </w:rPr>
        <w:tab/>
        <w:t>Period (Amount): 01/15/00-01/14/01 ($19,206)</w:t>
      </w:r>
    </w:p>
    <w:p w14:paraId="16F3B809" w14:textId="77777777" w:rsidR="00DD54A6" w:rsidRPr="003B465B" w:rsidRDefault="00DD54A6">
      <w:pPr>
        <w:pStyle w:val="BodyText"/>
        <w:spacing w:line="240" w:lineRule="auto"/>
        <w:ind w:left="360"/>
        <w:jc w:val="both"/>
        <w:rPr>
          <w:caps w:val="0"/>
          <w:szCs w:val="24"/>
          <w:lang w:eastAsia="zh-CN"/>
        </w:rPr>
      </w:pPr>
    </w:p>
    <w:p w14:paraId="1EE7E19A" w14:textId="77777777" w:rsidR="00DD54A6" w:rsidRPr="003B465B" w:rsidRDefault="00DD54A6">
      <w:pPr>
        <w:pStyle w:val="BodyText"/>
        <w:spacing w:line="240" w:lineRule="auto"/>
        <w:ind w:left="360"/>
        <w:jc w:val="both"/>
        <w:rPr>
          <w:caps w:val="0"/>
          <w:szCs w:val="24"/>
          <w:lang w:eastAsia="zh-CN"/>
        </w:rPr>
      </w:pPr>
      <w:r w:rsidRPr="003B465B">
        <w:rPr>
          <w:caps w:val="0"/>
          <w:szCs w:val="24"/>
          <w:lang w:eastAsia="zh-CN"/>
        </w:rPr>
        <w:t xml:space="preserve">4.   </w:t>
      </w:r>
      <w:r w:rsidRPr="003B465B">
        <w:rPr>
          <w:rFonts w:hint="eastAsia"/>
          <w:caps w:val="0"/>
          <w:szCs w:val="24"/>
          <w:lang w:eastAsia="zh-CN"/>
        </w:rPr>
        <w:t>Commercialization of cattle cloning and related biotechnologies in Connecticut (CI</w:t>
      </w:r>
      <w:r w:rsidRPr="003B465B">
        <w:rPr>
          <w:caps w:val="0"/>
          <w:szCs w:val="24"/>
          <w:lang w:eastAsia="zh-CN"/>
        </w:rPr>
        <w:t>I</w:t>
      </w:r>
      <w:r w:rsidRPr="003B465B">
        <w:rPr>
          <w:rFonts w:hint="eastAsia"/>
          <w:caps w:val="0"/>
          <w:szCs w:val="24"/>
          <w:lang w:eastAsia="zh-CN"/>
        </w:rPr>
        <w:t>)</w:t>
      </w:r>
    </w:p>
    <w:p w14:paraId="40C68A7E" w14:textId="77777777" w:rsidR="00DD54A6" w:rsidRPr="003B465B" w:rsidRDefault="00DD54A6">
      <w:pPr>
        <w:pStyle w:val="BodyText"/>
        <w:tabs>
          <w:tab w:val="left" w:pos="720"/>
        </w:tabs>
        <w:spacing w:line="240" w:lineRule="auto"/>
        <w:ind w:left="360"/>
        <w:jc w:val="both"/>
        <w:rPr>
          <w:b/>
          <w:caps w:val="0"/>
          <w:szCs w:val="24"/>
          <w:lang w:eastAsia="zh-CN"/>
        </w:rPr>
      </w:pPr>
      <w:r w:rsidRPr="003B465B">
        <w:rPr>
          <w:rFonts w:hint="eastAsia"/>
          <w:caps w:val="0"/>
          <w:szCs w:val="24"/>
          <w:lang w:eastAsia="zh-CN"/>
        </w:rPr>
        <w:tab/>
        <w:t xml:space="preserve"> PI: X. Yang, Co-P</w:t>
      </w:r>
      <w:r w:rsidRPr="003B465B">
        <w:rPr>
          <w:caps w:val="0"/>
          <w:szCs w:val="24"/>
          <w:lang w:eastAsia="zh-CN"/>
        </w:rPr>
        <w:t>Is:</w:t>
      </w:r>
      <w:r w:rsidRPr="003B465B">
        <w:rPr>
          <w:rFonts w:hint="eastAsia"/>
          <w:caps w:val="0"/>
          <w:szCs w:val="24"/>
          <w:lang w:eastAsia="zh-CN"/>
        </w:rPr>
        <w:t xml:space="preserve"> </w:t>
      </w:r>
      <w:r w:rsidRPr="003B465B">
        <w:rPr>
          <w:rFonts w:hint="eastAsia"/>
          <w:b/>
          <w:caps w:val="0"/>
          <w:szCs w:val="24"/>
          <w:lang w:eastAsia="zh-CN"/>
        </w:rPr>
        <w:t>X</w:t>
      </w:r>
      <w:r w:rsidRPr="003B465B">
        <w:rPr>
          <w:b/>
          <w:caps w:val="0"/>
          <w:szCs w:val="24"/>
          <w:lang w:eastAsia="zh-CN"/>
        </w:rPr>
        <w:t>C</w:t>
      </w:r>
      <w:r w:rsidRPr="003B465B">
        <w:rPr>
          <w:rFonts w:hint="eastAsia"/>
          <w:b/>
          <w:caps w:val="0"/>
          <w:szCs w:val="24"/>
          <w:lang w:eastAsia="zh-CN"/>
        </w:rPr>
        <w:t xml:space="preserve"> Tian</w:t>
      </w:r>
      <w:r w:rsidRPr="003B465B">
        <w:rPr>
          <w:b/>
          <w:caps w:val="0"/>
          <w:szCs w:val="24"/>
          <w:lang w:eastAsia="zh-CN"/>
        </w:rPr>
        <w:t xml:space="preserve">, </w:t>
      </w:r>
      <w:r w:rsidRPr="003B465B">
        <w:rPr>
          <w:caps w:val="0"/>
          <w:szCs w:val="24"/>
          <w:lang w:eastAsia="zh-CN"/>
        </w:rPr>
        <w:t>M Taneja</w:t>
      </w:r>
    </w:p>
    <w:p w14:paraId="1BBBCA6F" w14:textId="77777777" w:rsidR="00DD54A6" w:rsidRPr="003B465B" w:rsidRDefault="00DD54A6">
      <w:pPr>
        <w:pStyle w:val="BodyText"/>
        <w:spacing w:line="240" w:lineRule="auto"/>
        <w:ind w:left="720"/>
        <w:jc w:val="both"/>
        <w:rPr>
          <w:caps w:val="0"/>
          <w:szCs w:val="24"/>
          <w:lang w:eastAsia="zh-CN"/>
        </w:rPr>
      </w:pPr>
      <w:r w:rsidRPr="003B465B">
        <w:rPr>
          <w:rFonts w:hint="eastAsia"/>
          <w:caps w:val="0"/>
          <w:szCs w:val="24"/>
          <w:lang w:eastAsia="zh-CN"/>
        </w:rPr>
        <w:t>Period (Amount): 07/01/01-06/30/03 ($300,000)</w:t>
      </w:r>
    </w:p>
    <w:p w14:paraId="0E51C2D1" w14:textId="77777777" w:rsidR="00DD54A6" w:rsidRPr="003B465B" w:rsidRDefault="00DD54A6">
      <w:pPr>
        <w:pStyle w:val="BodyText"/>
        <w:spacing w:line="240" w:lineRule="auto"/>
        <w:jc w:val="both"/>
        <w:rPr>
          <w:caps w:val="0"/>
          <w:szCs w:val="24"/>
        </w:rPr>
      </w:pPr>
    </w:p>
    <w:p w14:paraId="71AB9222" w14:textId="77777777" w:rsidR="00DD54A6" w:rsidRPr="003B465B" w:rsidRDefault="00F47A86" w:rsidP="00F47A86">
      <w:pPr>
        <w:pStyle w:val="BodyText"/>
        <w:tabs>
          <w:tab w:val="left" w:pos="360"/>
        </w:tabs>
        <w:spacing w:line="240" w:lineRule="auto"/>
        <w:ind w:left="360"/>
        <w:jc w:val="both"/>
        <w:rPr>
          <w:caps w:val="0"/>
          <w:szCs w:val="24"/>
          <w:lang w:eastAsia="zh-CN"/>
        </w:rPr>
      </w:pPr>
      <w:r w:rsidRPr="003B465B">
        <w:rPr>
          <w:caps w:val="0"/>
          <w:szCs w:val="24"/>
        </w:rPr>
        <w:t>5</w:t>
      </w:r>
      <w:r w:rsidR="001749F8" w:rsidRPr="003B465B">
        <w:rPr>
          <w:caps w:val="0"/>
          <w:szCs w:val="24"/>
        </w:rPr>
        <w:t xml:space="preserve">.   </w:t>
      </w:r>
      <w:r w:rsidR="00DD54A6" w:rsidRPr="003B465B">
        <w:rPr>
          <w:caps w:val="0"/>
          <w:szCs w:val="24"/>
        </w:rPr>
        <w:t>Patterns and expression levels of imprinted genes in clones from adult cattle</w:t>
      </w:r>
      <w:r w:rsidR="00DD54A6" w:rsidRPr="003B465B">
        <w:rPr>
          <w:rFonts w:hint="eastAsia"/>
          <w:caps w:val="0"/>
          <w:szCs w:val="24"/>
          <w:lang w:eastAsia="zh-CN"/>
        </w:rPr>
        <w:t xml:space="preserve"> </w:t>
      </w:r>
      <w:r w:rsidR="00DD54A6" w:rsidRPr="003B465B">
        <w:rPr>
          <w:caps w:val="0"/>
          <w:szCs w:val="24"/>
        </w:rPr>
        <w:t>(NIH, 1RO3HD40889)</w:t>
      </w:r>
    </w:p>
    <w:p w14:paraId="5E1203C2" w14:textId="77777777" w:rsidR="00DD54A6" w:rsidRPr="003B465B" w:rsidRDefault="00DD54A6">
      <w:pPr>
        <w:pStyle w:val="BodyText"/>
        <w:tabs>
          <w:tab w:val="left" w:pos="360"/>
        </w:tabs>
        <w:spacing w:line="240" w:lineRule="auto"/>
        <w:ind w:left="360"/>
        <w:jc w:val="both"/>
        <w:rPr>
          <w:caps w:val="0"/>
          <w:szCs w:val="24"/>
        </w:rPr>
      </w:pPr>
      <w:r w:rsidRPr="003B465B">
        <w:rPr>
          <w:rFonts w:hint="eastAsia"/>
          <w:caps w:val="0"/>
          <w:szCs w:val="24"/>
          <w:lang w:eastAsia="zh-CN"/>
        </w:rPr>
        <w:tab/>
      </w:r>
      <w:r w:rsidRPr="003B465B">
        <w:rPr>
          <w:caps w:val="0"/>
          <w:szCs w:val="24"/>
        </w:rPr>
        <w:t xml:space="preserve">PI: X Yang, Co-PI: </w:t>
      </w:r>
      <w:r w:rsidRPr="003B465B">
        <w:rPr>
          <w:b/>
          <w:caps w:val="0"/>
          <w:szCs w:val="24"/>
        </w:rPr>
        <w:t>XC Tian (</w:t>
      </w:r>
      <w:r w:rsidRPr="003B465B">
        <w:rPr>
          <w:b/>
          <w:caps w:val="0"/>
          <w:szCs w:val="24"/>
          <w:u w:val="single"/>
        </w:rPr>
        <w:t>sole contributor to the proposal</w:t>
      </w:r>
      <w:r w:rsidRPr="003B465B">
        <w:rPr>
          <w:b/>
          <w:caps w:val="0"/>
          <w:szCs w:val="24"/>
        </w:rPr>
        <w:t>)</w:t>
      </w:r>
    </w:p>
    <w:p w14:paraId="74270868" w14:textId="77777777" w:rsidR="00DD54A6" w:rsidRPr="003B465B" w:rsidRDefault="00DD54A6">
      <w:pPr>
        <w:pStyle w:val="BodyText"/>
        <w:tabs>
          <w:tab w:val="left" w:pos="450"/>
        </w:tabs>
        <w:spacing w:line="240" w:lineRule="auto"/>
        <w:ind w:left="720"/>
        <w:jc w:val="both"/>
        <w:rPr>
          <w:caps w:val="0"/>
          <w:szCs w:val="24"/>
        </w:rPr>
      </w:pPr>
      <w:r w:rsidRPr="003B465B">
        <w:rPr>
          <w:caps w:val="0"/>
          <w:szCs w:val="24"/>
        </w:rPr>
        <w:t>Period (Amount): 08/01/01-07/31/03 ($143,000)</w:t>
      </w:r>
    </w:p>
    <w:p w14:paraId="187A834E" w14:textId="77777777" w:rsidR="00DD54A6" w:rsidRPr="003B465B" w:rsidRDefault="00DD54A6">
      <w:pPr>
        <w:pStyle w:val="BodyText"/>
        <w:tabs>
          <w:tab w:val="left" w:pos="450"/>
        </w:tabs>
        <w:spacing w:line="240" w:lineRule="auto"/>
        <w:ind w:left="810"/>
        <w:jc w:val="both"/>
        <w:rPr>
          <w:caps w:val="0"/>
          <w:szCs w:val="24"/>
        </w:rPr>
      </w:pPr>
    </w:p>
    <w:p w14:paraId="2F0C1530" w14:textId="77777777" w:rsidR="00DD54A6" w:rsidRPr="003B465B" w:rsidRDefault="00DD54A6" w:rsidP="00775819">
      <w:pPr>
        <w:pStyle w:val="BodyText"/>
        <w:numPr>
          <w:ilvl w:val="0"/>
          <w:numId w:val="13"/>
        </w:numPr>
        <w:tabs>
          <w:tab w:val="left" w:pos="450"/>
        </w:tabs>
        <w:spacing w:line="240" w:lineRule="auto"/>
        <w:jc w:val="both"/>
        <w:rPr>
          <w:caps w:val="0"/>
          <w:szCs w:val="24"/>
          <w:lang w:eastAsia="zh-CN"/>
        </w:rPr>
      </w:pPr>
      <w:r w:rsidRPr="003B465B">
        <w:rPr>
          <w:caps w:val="0"/>
          <w:szCs w:val="24"/>
        </w:rPr>
        <w:t>Identification of expressed polymorphisms and imprinted genes in cattle</w:t>
      </w:r>
      <w:r w:rsidRPr="003B465B">
        <w:rPr>
          <w:rFonts w:hint="eastAsia"/>
          <w:caps w:val="0"/>
          <w:szCs w:val="24"/>
          <w:lang w:eastAsia="zh-CN"/>
        </w:rPr>
        <w:t xml:space="preserve"> </w:t>
      </w:r>
      <w:r w:rsidRPr="003B465B">
        <w:rPr>
          <w:caps w:val="0"/>
          <w:szCs w:val="24"/>
        </w:rPr>
        <w:t>(USDA, 01-02402)</w:t>
      </w:r>
    </w:p>
    <w:p w14:paraId="7D95A1B5" w14:textId="77777777" w:rsidR="00DD54A6" w:rsidRPr="003B465B" w:rsidRDefault="00DD54A6">
      <w:pPr>
        <w:pStyle w:val="BodyText"/>
        <w:tabs>
          <w:tab w:val="left" w:pos="450"/>
        </w:tabs>
        <w:spacing w:line="240" w:lineRule="auto"/>
        <w:ind w:left="360"/>
        <w:jc w:val="both"/>
        <w:rPr>
          <w:caps w:val="0"/>
          <w:szCs w:val="24"/>
        </w:rPr>
      </w:pPr>
      <w:r w:rsidRPr="003B465B">
        <w:rPr>
          <w:rFonts w:hint="eastAsia"/>
          <w:caps w:val="0"/>
          <w:szCs w:val="24"/>
          <w:lang w:eastAsia="zh-CN"/>
        </w:rPr>
        <w:tab/>
      </w:r>
      <w:r w:rsidRPr="003B465B">
        <w:rPr>
          <w:rFonts w:hint="eastAsia"/>
          <w:caps w:val="0"/>
          <w:szCs w:val="24"/>
          <w:lang w:eastAsia="zh-CN"/>
        </w:rPr>
        <w:tab/>
      </w:r>
      <w:r w:rsidRPr="003B465B">
        <w:rPr>
          <w:caps w:val="0"/>
          <w:szCs w:val="24"/>
        </w:rPr>
        <w:t xml:space="preserve">PI: X Yang, Co-PI: </w:t>
      </w:r>
      <w:r w:rsidRPr="003B465B">
        <w:rPr>
          <w:b/>
          <w:caps w:val="0"/>
          <w:szCs w:val="24"/>
        </w:rPr>
        <w:t>XC Tian (</w:t>
      </w:r>
      <w:r w:rsidRPr="003B465B">
        <w:rPr>
          <w:b/>
          <w:caps w:val="0"/>
          <w:szCs w:val="24"/>
          <w:u w:val="single"/>
        </w:rPr>
        <w:t>sole contributor to the proposal</w:t>
      </w:r>
      <w:r w:rsidRPr="003B465B">
        <w:rPr>
          <w:b/>
          <w:caps w:val="0"/>
          <w:szCs w:val="24"/>
        </w:rPr>
        <w:t>)</w:t>
      </w:r>
    </w:p>
    <w:p w14:paraId="7069A3B2" w14:textId="77777777" w:rsidR="00DD54A6" w:rsidRPr="003B465B" w:rsidRDefault="00DD54A6">
      <w:pPr>
        <w:pStyle w:val="BodyText"/>
        <w:tabs>
          <w:tab w:val="left" w:pos="450"/>
        </w:tabs>
        <w:spacing w:line="240" w:lineRule="auto"/>
        <w:ind w:left="720"/>
        <w:jc w:val="both"/>
        <w:rPr>
          <w:caps w:val="0"/>
          <w:szCs w:val="24"/>
        </w:rPr>
      </w:pPr>
      <w:r w:rsidRPr="003B465B">
        <w:rPr>
          <w:caps w:val="0"/>
          <w:szCs w:val="24"/>
        </w:rPr>
        <w:t>Period (Amount): 09/01/01-08/31/03 ($74,996)</w:t>
      </w:r>
    </w:p>
    <w:p w14:paraId="1FB9E91D" w14:textId="77777777" w:rsidR="007856A7" w:rsidRPr="003B465B" w:rsidRDefault="007856A7">
      <w:pPr>
        <w:pStyle w:val="BodyText"/>
        <w:tabs>
          <w:tab w:val="left" w:pos="450"/>
        </w:tabs>
        <w:spacing w:line="240" w:lineRule="auto"/>
        <w:ind w:left="810"/>
        <w:jc w:val="both"/>
        <w:rPr>
          <w:caps w:val="0"/>
          <w:szCs w:val="24"/>
        </w:rPr>
      </w:pPr>
    </w:p>
    <w:p w14:paraId="3A30C458" w14:textId="77777777" w:rsidR="00DD54A6" w:rsidRPr="003B465B" w:rsidRDefault="00F47A86">
      <w:pPr>
        <w:ind w:left="360"/>
        <w:rPr>
          <w:sz w:val="24"/>
          <w:szCs w:val="24"/>
          <w:lang w:eastAsia="zh-CN"/>
        </w:rPr>
      </w:pPr>
      <w:r w:rsidRPr="003B465B">
        <w:rPr>
          <w:sz w:val="24"/>
          <w:szCs w:val="24"/>
        </w:rPr>
        <w:lastRenderedPageBreak/>
        <w:t>7</w:t>
      </w:r>
      <w:r w:rsidR="00DD54A6" w:rsidRPr="003B465B">
        <w:rPr>
          <w:sz w:val="24"/>
          <w:szCs w:val="24"/>
        </w:rPr>
        <w:t>.</w:t>
      </w:r>
      <w:r w:rsidR="00DD54A6" w:rsidRPr="003B465B">
        <w:rPr>
          <w:sz w:val="24"/>
          <w:szCs w:val="24"/>
        </w:rPr>
        <w:tab/>
        <w:t>Analysis of cloned bovine embryos by differential display and real-time PCR (USDA, 01-03333)</w:t>
      </w:r>
    </w:p>
    <w:p w14:paraId="7BE93064" w14:textId="77777777" w:rsidR="00DD54A6" w:rsidRPr="003B465B" w:rsidRDefault="00DD54A6">
      <w:pPr>
        <w:ind w:firstLine="720"/>
        <w:rPr>
          <w:sz w:val="24"/>
          <w:szCs w:val="24"/>
        </w:rPr>
      </w:pPr>
      <w:r w:rsidRPr="003B465B">
        <w:rPr>
          <w:sz w:val="24"/>
          <w:szCs w:val="24"/>
        </w:rPr>
        <w:t>PI: X. Yang,</w:t>
      </w:r>
      <w:r w:rsidRPr="003B465B">
        <w:rPr>
          <w:rFonts w:hint="eastAsia"/>
          <w:sz w:val="24"/>
          <w:szCs w:val="24"/>
          <w:lang w:eastAsia="zh-CN"/>
        </w:rPr>
        <w:t xml:space="preserve"> Co-P</w:t>
      </w:r>
      <w:r w:rsidRPr="003B465B">
        <w:rPr>
          <w:sz w:val="24"/>
          <w:szCs w:val="24"/>
          <w:lang w:eastAsia="zh-CN"/>
        </w:rPr>
        <w:t>I</w:t>
      </w:r>
      <w:r w:rsidRPr="003B465B">
        <w:rPr>
          <w:rFonts w:hint="eastAsia"/>
          <w:sz w:val="24"/>
          <w:szCs w:val="24"/>
          <w:lang w:eastAsia="zh-CN"/>
        </w:rPr>
        <w:t>:</w:t>
      </w:r>
      <w:r w:rsidRPr="003B465B">
        <w:rPr>
          <w:sz w:val="24"/>
          <w:szCs w:val="24"/>
        </w:rPr>
        <w:t xml:space="preserve"> H </w:t>
      </w:r>
      <w:smartTag w:uri="urn:schemas-microsoft-com:office:smarttags" w:element="PersonName">
        <w:r w:rsidRPr="003B465B">
          <w:rPr>
            <w:sz w:val="24"/>
            <w:szCs w:val="24"/>
          </w:rPr>
          <w:t>Le</w:t>
        </w:r>
      </w:smartTag>
      <w:r w:rsidRPr="003B465B">
        <w:rPr>
          <w:sz w:val="24"/>
          <w:szCs w:val="24"/>
        </w:rPr>
        <w:t xml:space="preserve">win, </w:t>
      </w:r>
      <w:r w:rsidRPr="003B465B">
        <w:rPr>
          <w:b/>
          <w:sz w:val="24"/>
          <w:szCs w:val="24"/>
        </w:rPr>
        <w:t>XC Tian (</w:t>
      </w:r>
      <w:r w:rsidRPr="003B465B">
        <w:rPr>
          <w:b/>
          <w:sz w:val="24"/>
          <w:szCs w:val="24"/>
          <w:u w:val="single"/>
        </w:rPr>
        <w:t>sole contributor to the funded Objective 1</w:t>
      </w:r>
      <w:r w:rsidRPr="003B465B">
        <w:rPr>
          <w:b/>
          <w:sz w:val="24"/>
          <w:szCs w:val="24"/>
        </w:rPr>
        <w:t>)</w:t>
      </w:r>
    </w:p>
    <w:p w14:paraId="3BF27705" w14:textId="77777777" w:rsidR="00DD54A6" w:rsidRPr="003B465B" w:rsidRDefault="00DD54A6">
      <w:pPr>
        <w:ind w:left="720"/>
        <w:rPr>
          <w:sz w:val="24"/>
          <w:szCs w:val="24"/>
          <w:lang w:eastAsia="zh-CN"/>
        </w:rPr>
      </w:pPr>
      <w:r w:rsidRPr="003B465B">
        <w:rPr>
          <w:rFonts w:hint="eastAsia"/>
          <w:sz w:val="24"/>
          <w:szCs w:val="24"/>
          <w:lang w:eastAsia="zh-CN"/>
        </w:rPr>
        <w:t xml:space="preserve">Period (Amount): </w:t>
      </w:r>
      <w:r w:rsidRPr="003B465B">
        <w:rPr>
          <w:sz w:val="24"/>
          <w:szCs w:val="24"/>
          <w:lang w:eastAsia="zh-CN"/>
        </w:rPr>
        <w:t>11</w:t>
      </w:r>
      <w:r w:rsidRPr="003B465B">
        <w:rPr>
          <w:rFonts w:hint="eastAsia"/>
          <w:sz w:val="24"/>
          <w:szCs w:val="24"/>
          <w:lang w:eastAsia="zh-CN"/>
        </w:rPr>
        <w:t>/1</w:t>
      </w:r>
      <w:r w:rsidRPr="003B465B">
        <w:rPr>
          <w:sz w:val="24"/>
          <w:szCs w:val="24"/>
          <w:lang w:eastAsia="zh-CN"/>
        </w:rPr>
        <w:t>5</w:t>
      </w:r>
      <w:r w:rsidRPr="003B465B">
        <w:rPr>
          <w:rFonts w:hint="eastAsia"/>
          <w:sz w:val="24"/>
          <w:szCs w:val="24"/>
          <w:lang w:eastAsia="zh-CN"/>
        </w:rPr>
        <w:t xml:space="preserve">/01 - </w:t>
      </w:r>
      <w:r w:rsidRPr="003B465B">
        <w:rPr>
          <w:sz w:val="24"/>
          <w:szCs w:val="24"/>
          <w:lang w:eastAsia="zh-CN"/>
        </w:rPr>
        <w:t>11</w:t>
      </w:r>
      <w:r w:rsidRPr="003B465B">
        <w:rPr>
          <w:rFonts w:hint="eastAsia"/>
          <w:sz w:val="24"/>
          <w:szCs w:val="24"/>
          <w:lang w:eastAsia="zh-CN"/>
        </w:rPr>
        <w:t>/1</w:t>
      </w:r>
      <w:r w:rsidRPr="003B465B">
        <w:rPr>
          <w:sz w:val="24"/>
          <w:szCs w:val="24"/>
          <w:lang w:eastAsia="zh-CN"/>
        </w:rPr>
        <w:t>4</w:t>
      </w:r>
      <w:r w:rsidRPr="003B465B">
        <w:rPr>
          <w:rFonts w:hint="eastAsia"/>
          <w:sz w:val="24"/>
          <w:szCs w:val="24"/>
          <w:lang w:eastAsia="zh-CN"/>
        </w:rPr>
        <w:t>/0</w:t>
      </w:r>
      <w:r w:rsidRPr="003B465B">
        <w:rPr>
          <w:sz w:val="24"/>
          <w:szCs w:val="24"/>
          <w:lang w:eastAsia="zh-CN"/>
        </w:rPr>
        <w:t>3</w:t>
      </w:r>
      <w:r w:rsidRPr="003B465B">
        <w:rPr>
          <w:rFonts w:hint="eastAsia"/>
          <w:sz w:val="24"/>
          <w:szCs w:val="24"/>
          <w:lang w:eastAsia="zh-CN"/>
        </w:rPr>
        <w:t xml:space="preserve"> ($</w:t>
      </w:r>
      <w:r w:rsidRPr="003B465B">
        <w:rPr>
          <w:sz w:val="24"/>
          <w:szCs w:val="24"/>
          <w:lang w:eastAsia="zh-CN"/>
        </w:rPr>
        <w:t>200,000)</w:t>
      </w:r>
    </w:p>
    <w:p w14:paraId="5FCCDD0C" w14:textId="77777777" w:rsidR="00441F3A" w:rsidRPr="003B465B" w:rsidRDefault="00441F3A" w:rsidP="00441F3A">
      <w:pPr>
        <w:pStyle w:val="BodyText"/>
        <w:tabs>
          <w:tab w:val="left" w:pos="450"/>
          <w:tab w:val="left" w:pos="810"/>
        </w:tabs>
        <w:spacing w:line="240" w:lineRule="auto"/>
        <w:rPr>
          <w:caps w:val="0"/>
          <w:szCs w:val="24"/>
          <w:lang w:val="pt-BR"/>
        </w:rPr>
      </w:pPr>
    </w:p>
    <w:p w14:paraId="5148F438" w14:textId="77777777" w:rsidR="00441F3A" w:rsidRPr="003B465B" w:rsidRDefault="00441F3A" w:rsidP="00F47A86">
      <w:pPr>
        <w:pStyle w:val="BodyText"/>
        <w:tabs>
          <w:tab w:val="left" w:pos="360"/>
          <w:tab w:val="left" w:pos="450"/>
          <w:tab w:val="left" w:pos="720"/>
        </w:tabs>
        <w:spacing w:line="240" w:lineRule="auto"/>
        <w:rPr>
          <w:caps w:val="0"/>
          <w:szCs w:val="24"/>
          <w:lang w:val="pt-BR"/>
        </w:rPr>
      </w:pPr>
      <w:r w:rsidRPr="003B465B">
        <w:rPr>
          <w:caps w:val="0"/>
          <w:szCs w:val="24"/>
          <w:lang w:val="pt-BR"/>
        </w:rPr>
        <w:tab/>
      </w:r>
      <w:r w:rsidR="00F47A86" w:rsidRPr="003B465B">
        <w:rPr>
          <w:caps w:val="0"/>
          <w:szCs w:val="24"/>
          <w:lang w:val="pt-BR"/>
        </w:rPr>
        <w:t>8</w:t>
      </w:r>
      <w:r w:rsidRPr="003B465B">
        <w:rPr>
          <w:caps w:val="0"/>
          <w:szCs w:val="24"/>
          <w:lang w:val="pt-BR"/>
        </w:rPr>
        <w:t>.</w:t>
      </w:r>
      <w:r w:rsidRPr="003B465B">
        <w:rPr>
          <w:caps w:val="0"/>
          <w:szCs w:val="24"/>
          <w:lang w:val="pt-BR"/>
        </w:rPr>
        <w:tab/>
        <w:t>Mammalian oocyte manipulation (Clínica e Centro de Pesquisa em Reprodução, Brazil)</w:t>
      </w:r>
    </w:p>
    <w:p w14:paraId="76CDE088" w14:textId="77777777" w:rsidR="00441F3A" w:rsidRPr="003B465B" w:rsidRDefault="00441F3A" w:rsidP="00441F3A">
      <w:pPr>
        <w:pStyle w:val="Heading5"/>
        <w:tabs>
          <w:tab w:val="left" w:pos="810"/>
        </w:tabs>
        <w:ind w:left="0" w:firstLine="0"/>
        <w:rPr>
          <w:szCs w:val="24"/>
        </w:rPr>
      </w:pPr>
      <w:r w:rsidRPr="003B465B">
        <w:rPr>
          <w:szCs w:val="24"/>
          <w:lang w:val="pt-BR"/>
        </w:rPr>
        <w:tab/>
      </w:r>
      <w:r w:rsidRPr="003B465B">
        <w:rPr>
          <w:szCs w:val="24"/>
        </w:rPr>
        <w:t xml:space="preserve">PI: </w:t>
      </w:r>
      <w:r w:rsidRPr="003B465B">
        <w:rPr>
          <w:b/>
          <w:szCs w:val="24"/>
        </w:rPr>
        <w:t>XC Tian</w:t>
      </w:r>
    </w:p>
    <w:p w14:paraId="532BB997" w14:textId="77777777" w:rsidR="00441F3A" w:rsidRPr="003B465B" w:rsidRDefault="00441F3A" w:rsidP="00441F3A">
      <w:pPr>
        <w:tabs>
          <w:tab w:val="left" w:pos="810"/>
        </w:tabs>
        <w:ind w:left="360" w:firstLine="360"/>
        <w:rPr>
          <w:sz w:val="24"/>
          <w:szCs w:val="24"/>
          <w:lang w:eastAsia="zh-CN"/>
        </w:rPr>
      </w:pPr>
      <w:r w:rsidRPr="003B465B">
        <w:rPr>
          <w:sz w:val="24"/>
          <w:szCs w:val="24"/>
        </w:rPr>
        <w:tab/>
        <w:t>Period (Amount): 10/1/01- 01/05 ($39,000)</w:t>
      </w:r>
    </w:p>
    <w:p w14:paraId="4F7BBD2E" w14:textId="77777777" w:rsidR="00441F3A" w:rsidRPr="003B465B" w:rsidRDefault="00441F3A" w:rsidP="00441F3A">
      <w:pPr>
        <w:rPr>
          <w:sz w:val="24"/>
          <w:szCs w:val="24"/>
          <w:lang w:eastAsia="zh-CN"/>
        </w:rPr>
      </w:pPr>
    </w:p>
    <w:p w14:paraId="59157A0E" w14:textId="77777777" w:rsidR="00441F3A" w:rsidRPr="003B465B" w:rsidRDefault="00441F3A" w:rsidP="00775819">
      <w:pPr>
        <w:pStyle w:val="BodyText"/>
        <w:numPr>
          <w:ilvl w:val="0"/>
          <w:numId w:val="14"/>
        </w:numPr>
        <w:tabs>
          <w:tab w:val="left" w:pos="360"/>
          <w:tab w:val="left" w:pos="720"/>
        </w:tabs>
        <w:spacing w:line="240" w:lineRule="auto"/>
        <w:jc w:val="both"/>
        <w:rPr>
          <w:caps w:val="0"/>
          <w:szCs w:val="24"/>
        </w:rPr>
      </w:pPr>
      <w:r w:rsidRPr="003B465B">
        <w:rPr>
          <w:caps w:val="0"/>
          <w:szCs w:val="24"/>
        </w:rPr>
        <w:t>Reprogramming of X-linked genes by nuclear transfer</w:t>
      </w:r>
      <w:r w:rsidRPr="003B465B">
        <w:rPr>
          <w:rFonts w:hint="eastAsia"/>
          <w:caps w:val="0"/>
          <w:szCs w:val="24"/>
          <w:lang w:eastAsia="zh-CN"/>
        </w:rPr>
        <w:t xml:space="preserve"> (NIH</w:t>
      </w:r>
      <w:r w:rsidRPr="003B465B">
        <w:rPr>
          <w:caps w:val="0"/>
          <w:szCs w:val="24"/>
          <w:lang w:eastAsia="zh-CN"/>
        </w:rPr>
        <w:t>, 1RO3HD42625-01</w:t>
      </w:r>
      <w:r w:rsidRPr="003B465B">
        <w:rPr>
          <w:rFonts w:hint="eastAsia"/>
          <w:caps w:val="0"/>
          <w:szCs w:val="24"/>
          <w:lang w:eastAsia="zh-CN"/>
        </w:rPr>
        <w:t>)</w:t>
      </w:r>
    </w:p>
    <w:p w14:paraId="27F85DF4" w14:textId="77777777" w:rsidR="00441F3A" w:rsidRPr="003B465B" w:rsidRDefault="00441F3A" w:rsidP="00441F3A">
      <w:pPr>
        <w:pStyle w:val="BodyText"/>
        <w:tabs>
          <w:tab w:val="left" w:pos="360"/>
          <w:tab w:val="left" w:pos="720"/>
        </w:tabs>
        <w:spacing w:line="240" w:lineRule="auto"/>
        <w:ind w:left="720"/>
        <w:jc w:val="both"/>
        <w:rPr>
          <w:caps w:val="0"/>
          <w:szCs w:val="24"/>
        </w:rPr>
      </w:pPr>
      <w:r w:rsidRPr="003B465B">
        <w:rPr>
          <w:caps w:val="0"/>
          <w:szCs w:val="24"/>
        </w:rPr>
        <w:t xml:space="preserve">PI: </w:t>
      </w:r>
      <w:r w:rsidRPr="003B465B">
        <w:rPr>
          <w:b/>
          <w:caps w:val="0"/>
          <w:szCs w:val="24"/>
        </w:rPr>
        <w:t>XC Tian,</w:t>
      </w:r>
      <w:r w:rsidRPr="003B465B">
        <w:rPr>
          <w:caps w:val="0"/>
          <w:szCs w:val="24"/>
        </w:rPr>
        <w:t xml:space="preserve"> Co-PI: X Yang</w:t>
      </w:r>
    </w:p>
    <w:p w14:paraId="7E391E92" w14:textId="77777777" w:rsidR="00441F3A" w:rsidRPr="003B465B" w:rsidRDefault="00441F3A" w:rsidP="00441F3A">
      <w:pPr>
        <w:pStyle w:val="BodyText"/>
        <w:tabs>
          <w:tab w:val="left" w:pos="360"/>
          <w:tab w:val="left" w:pos="720"/>
        </w:tabs>
        <w:spacing w:line="240" w:lineRule="auto"/>
        <w:ind w:left="720"/>
        <w:jc w:val="both"/>
        <w:rPr>
          <w:b/>
          <w:caps w:val="0"/>
          <w:szCs w:val="24"/>
        </w:rPr>
      </w:pPr>
      <w:r w:rsidRPr="003B465B">
        <w:rPr>
          <w:caps w:val="0"/>
          <w:szCs w:val="24"/>
        </w:rPr>
        <w:t>Period (Amount): 08/01/02-07/31/04 ($143,000)</w:t>
      </w:r>
    </w:p>
    <w:p w14:paraId="7056CB6F" w14:textId="77777777" w:rsidR="00441F3A" w:rsidRPr="003B465B" w:rsidRDefault="00441F3A" w:rsidP="00441F3A">
      <w:pPr>
        <w:pStyle w:val="BodyText"/>
        <w:tabs>
          <w:tab w:val="left" w:pos="450"/>
          <w:tab w:val="left" w:pos="1080"/>
        </w:tabs>
        <w:spacing w:line="240" w:lineRule="auto"/>
        <w:ind w:left="720"/>
        <w:jc w:val="both"/>
        <w:rPr>
          <w:caps w:val="0"/>
          <w:szCs w:val="24"/>
          <w:lang w:eastAsia="zh-CN"/>
        </w:rPr>
      </w:pPr>
    </w:p>
    <w:p w14:paraId="4CC76007" w14:textId="77777777" w:rsidR="00441F3A" w:rsidRPr="003B465B" w:rsidRDefault="00F47A86" w:rsidP="00441F3A">
      <w:pPr>
        <w:pStyle w:val="BodyText"/>
        <w:tabs>
          <w:tab w:val="left" w:pos="360"/>
          <w:tab w:val="left" w:pos="720"/>
        </w:tabs>
        <w:spacing w:line="240" w:lineRule="auto"/>
        <w:jc w:val="both"/>
        <w:rPr>
          <w:szCs w:val="24"/>
          <w:lang w:eastAsia="zh-CN"/>
        </w:rPr>
      </w:pPr>
      <w:r w:rsidRPr="003B465B">
        <w:rPr>
          <w:caps w:val="0"/>
          <w:szCs w:val="24"/>
        </w:rPr>
        <w:tab/>
        <w:t>10.</w:t>
      </w:r>
      <w:r w:rsidR="00441F3A" w:rsidRPr="003B465B">
        <w:rPr>
          <w:caps w:val="0"/>
          <w:szCs w:val="24"/>
        </w:rPr>
        <w:tab/>
        <w:t>Analysis of bovine clones by DNA microarray (USDA</w:t>
      </w:r>
      <w:r w:rsidR="00441F3A" w:rsidRPr="003B465B">
        <w:rPr>
          <w:szCs w:val="24"/>
        </w:rPr>
        <w:t>, 2002-02087)</w:t>
      </w:r>
    </w:p>
    <w:p w14:paraId="17BBCC61" w14:textId="77777777" w:rsidR="00441F3A" w:rsidRPr="003B465B" w:rsidRDefault="00441F3A" w:rsidP="00441F3A">
      <w:pPr>
        <w:ind w:firstLine="720"/>
        <w:rPr>
          <w:sz w:val="24"/>
          <w:szCs w:val="24"/>
        </w:rPr>
      </w:pPr>
      <w:r w:rsidRPr="003B465B">
        <w:rPr>
          <w:sz w:val="24"/>
          <w:szCs w:val="24"/>
        </w:rPr>
        <w:t xml:space="preserve">PI: </w:t>
      </w:r>
      <w:r w:rsidRPr="003B465B">
        <w:rPr>
          <w:b/>
          <w:sz w:val="24"/>
          <w:szCs w:val="24"/>
        </w:rPr>
        <w:t>XC Tian</w:t>
      </w:r>
    </w:p>
    <w:p w14:paraId="1A9C64EE" w14:textId="77777777" w:rsidR="00441F3A" w:rsidRPr="003B465B" w:rsidRDefault="00441F3A" w:rsidP="00441F3A">
      <w:pPr>
        <w:ind w:left="720"/>
        <w:rPr>
          <w:sz w:val="24"/>
          <w:szCs w:val="24"/>
          <w:lang w:eastAsia="zh-CN"/>
        </w:rPr>
      </w:pPr>
      <w:r w:rsidRPr="003B465B">
        <w:rPr>
          <w:rFonts w:hint="eastAsia"/>
          <w:sz w:val="24"/>
          <w:szCs w:val="24"/>
          <w:lang w:eastAsia="zh-CN"/>
        </w:rPr>
        <w:t xml:space="preserve">Period (Amount): </w:t>
      </w:r>
      <w:r w:rsidRPr="003B465B">
        <w:rPr>
          <w:sz w:val="24"/>
          <w:szCs w:val="24"/>
          <w:lang w:eastAsia="zh-CN"/>
        </w:rPr>
        <w:t>12</w:t>
      </w:r>
      <w:r w:rsidRPr="003B465B">
        <w:rPr>
          <w:rFonts w:hint="eastAsia"/>
          <w:sz w:val="24"/>
          <w:szCs w:val="24"/>
          <w:lang w:eastAsia="zh-CN"/>
        </w:rPr>
        <w:t>/11/0</w:t>
      </w:r>
      <w:r w:rsidRPr="003B465B">
        <w:rPr>
          <w:sz w:val="24"/>
          <w:szCs w:val="24"/>
          <w:lang w:eastAsia="zh-CN"/>
        </w:rPr>
        <w:t>2</w:t>
      </w:r>
      <w:r w:rsidRPr="003B465B">
        <w:rPr>
          <w:rFonts w:hint="eastAsia"/>
          <w:sz w:val="24"/>
          <w:szCs w:val="24"/>
          <w:lang w:eastAsia="zh-CN"/>
        </w:rPr>
        <w:t xml:space="preserve"> - </w:t>
      </w:r>
      <w:r w:rsidRPr="003B465B">
        <w:rPr>
          <w:sz w:val="24"/>
          <w:szCs w:val="24"/>
          <w:lang w:eastAsia="zh-CN"/>
        </w:rPr>
        <w:t>12</w:t>
      </w:r>
      <w:r w:rsidRPr="003B465B">
        <w:rPr>
          <w:rFonts w:hint="eastAsia"/>
          <w:sz w:val="24"/>
          <w:szCs w:val="24"/>
          <w:lang w:eastAsia="zh-CN"/>
        </w:rPr>
        <w:t>/10/0</w:t>
      </w:r>
      <w:r w:rsidRPr="003B465B">
        <w:rPr>
          <w:sz w:val="24"/>
          <w:szCs w:val="24"/>
          <w:lang w:eastAsia="zh-CN"/>
        </w:rPr>
        <w:t>4 ($181,049)</w:t>
      </w:r>
    </w:p>
    <w:p w14:paraId="7CD8C112" w14:textId="77777777" w:rsidR="00441F3A" w:rsidRPr="003B465B" w:rsidRDefault="00441F3A" w:rsidP="00441F3A">
      <w:pPr>
        <w:ind w:left="720"/>
        <w:rPr>
          <w:sz w:val="24"/>
          <w:szCs w:val="24"/>
          <w:lang w:eastAsia="zh-CN"/>
        </w:rPr>
      </w:pPr>
    </w:p>
    <w:p w14:paraId="2273BBBD" w14:textId="77777777" w:rsidR="00441F3A" w:rsidRPr="003B465B" w:rsidRDefault="00F47A86" w:rsidP="00441F3A">
      <w:pPr>
        <w:pStyle w:val="BodyText"/>
        <w:tabs>
          <w:tab w:val="left" w:pos="360"/>
        </w:tabs>
        <w:spacing w:line="240" w:lineRule="auto"/>
        <w:ind w:left="360"/>
        <w:jc w:val="both"/>
        <w:rPr>
          <w:b/>
          <w:bCs/>
          <w:caps w:val="0"/>
          <w:szCs w:val="24"/>
        </w:rPr>
      </w:pPr>
      <w:r w:rsidRPr="003B465B">
        <w:rPr>
          <w:caps w:val="0"/>
          <w:szCs w:val="24"/>
        </w:rPr>
        <w:t>11</w:t>
      </w:r>
      <w:r w:rsidR="00441F3A" w:rsidRPr="003B465B">
        <w:rPr>
          <w:caps w:val="0"/>
          <w:szCs w:val="24"/>
        </w:rPr>
        <w:t>.</w:t>
      </w:r>
      <w:r w:rsidR="00441F3A" w:rsidRPr="003B465B">
        <w:rPr>
          <w:caps w:val="0"/>
          <w:szCs w:val="24"/>
        </w:rPr>
        <w:tab/>
        <w:t>Expressed polymorphisms in growth enhancing and inhibiting bovine imprinted genes (UCRF)</w:t>
      </w:r>
    </w:p>
    <w:p w14:paraId="4CF6003A" w14:textId="77777777" w:rsidR="00441F3A" w:rsidRPr="003B465B" w:rsidRDefault="00441F3A" w:rsidP="00441F3A">
      <w:pPr>
        <w:pStyle w:val="BodyText"/>
        <w:tabs>
          <w:tab w:val="left" w:pos="360"/>
        </w:tabs>
        <w:spacing w:line="240" w:lineRule="auto"/>
        <w:jc w:val="both"/>
        <w:rPr>
          <w:bCs/>
          <w:caps w:val="0"/>
          <w:szCs w:val="24"/>
          <w:lang w:eastAsia="zh-CN"/>
        </w:rPr>
      </w:pPr>
      <w:r w:rsidRPr="003B465B">
        <w:rPr>
          <w:bCs/>
          <w:caps w:val="0"/>
          <w:szCs w:val="24"/>
          <w:lang w:eastAsia="zh-CN"/>
        </w:rPr>
        <w:tab/>
      </w:r>
      <w:r w:rsidRPr="003B465B">
        <w:rPr>
          <w:bCs/>
          <w:caps w:val="0"/>
          <w:szCs w:val="24"/>
          <w:lang w:eastAsia="zh-CN"/>
        </w:rPr>
        <w:tab/>
        <w:t xml:space="preserve">PI: </w:t>
      </w:r>
      <w:r w:rsidRPr="003B465B">
        <w:rPr>
          <w:b/>
          <w:caps w:val="0"/>
          <w:szCs w:val="24"/>
          <w:lang w:eastAsia="zh-CN"/>
        </w:rPr>
        <w:t>XC Tian</w:t>
      </w:r>
    </w:p>
    <w:p w14:paraId="14737E40" w14:textId="77777777" w:rsidR="00441F3A" w:rsidRPr="003B465B" w:rsidRDefault="00441F3A" w:rsidP="00441F3A">
      <w:pPr>
        <w:ind w:left="720"/>
        <w:rPr>
          <w:bCs/>
          <w:caps/>
          <w:sz w:val="24"/>
          <w:szCs w:val="24"/>
          <w:lang w:eastAsia="zh-CN"/>
        </w:rPr>
      </w:pPr>
      <w:r w:rsidRPr="003B465B">
        <w:rPr>
          <w:bCs/>
          <w:caps/>
          <w:sz w:val="24"/>
          <w:szCs w:val="24"/>
          <w:lang w:eastAsia="zh-CN"/>
        </w:rPr>
        <w:t>Period (Amount): 06/01/03-05/31/04 ($21,812)</w:t>
      </w:r>
    </w:p>
    <w:p w14:paraId="2DBF142D" w14:textId="77777777" w:rsidR="002D4D66" w:rsidRPr="003B465B" w:rsidRDefault="002D4D66" w:rsidP="00441F3A">
      <w:pPr>
        <w:ind w:left="720"/>
        <w:rPr>
          <w:bCs/>
          <w:caps/>
          <w:sz w:val="24"/>
          <w:szCs w:val="24"/>
          <w:lang w:eastAsia="zh-CN"/>
        </w:rPr>
      </w:pPr>
    </w:p>
    <w:p w14:paraId="1675BB4C" w14:textId="77777777" w:rsidR="002D4D66" w:rsidRPr="003B465B" w:rsidRDefault="00F47A86" w:rsidP="002D4D66">
      <w:pPr>
        <w:pStyle w:val="BodyText"/>
        <w:tabs>
          <w:tab w:val="left" w:pos="360"/>
        </w:tabs>
        <w:spacing w:line="240" w:lineRule="auto"/>
        <w:ind w:left="360"/>
        <w:jc w:val="both"/>
        <w:rPr>
          <w:bCs/>
          <w:caps w:val="0"/>
          <w:szCs w:val="24"/>
          <w:lang w:eastAsia="zh-CN"/>
        </w:rPr>
      </w:pPr>
      <w:r w:rsidRPr="003B465B">
        <w:rPr>
          <w:bCs/>
          <w:caps w:val="0"/>
          <w:szCs w:val="24"/>
          <w:lang w:eastAsia="zh-CN"/>
        </w:rPr>
        <w:t>12</w:t>
      </w:r>
      <w:r w:rsidR="002D4D66" w:rsidRPr="003B465B">
        <w:rPr>
          <w:bCs/>
          <w:caps w:val="0"/>
          <w:szCs w:val="24"/>
          <w:lang w:eastAsia="zh-CN"/>
        </w:rPr>
        <w:t>.</w:t>
      </w:r>
      <w:r w:rsidR="002D4D66" w:rsidRPr="003B465B">
        <w:rPr>
          <w:bCs/>
          <w:caps w:val="0"/>
          <w:szCs w:val="24"/>
          <w:lang w:eastAsia="zh-CN"/>
        </w:rPr>
        <w:tab/>
        <w:t>Bovine Genetics (USDA-ARS)</w:t>
      </w:r>
    </w:p>
    <w:p w14:paraId="3D9F07E2" w14:textId="77777777" w:rsidR="002D4D66" w:rsidRPr="003B465B" w:rsidRDefault="002D4D66" w:rsidP="002D4D66">
      <w:pPr>
        <w:pStyle w:val="BodyText"/>
        <w:tabs>
          <w:tab w:val="left" w:pos="360"/>
        </w:tabs>
        <w:spacing w:line="240" w:lineRule="auto"/>
        <w:ind w:left="720"/>
        <w:jc w:val="both"/>
        <w:rPr>
          <w:b/>
          <w:caps w:val="0"/>
          <w:szCs w:val="24"/>
          <w:lang w:eastAsia="zh-CN"/>
        </w:rPr>
      </w:pPr>
      <w:r w:rsidRPr="003B465B">
        <w:rPr>
          <w:bCs/>
          <w:caps w:val="0"/>
          <w:szCs w:val="24"/>
          <w:lang w:eastAsia="zh-CN"/>
        </w:rPr>
        <w:t xml:space="preserve">PI: X Yang, Co-PI: </w:t>
      </w:r>
      <w:r w:rsidRPr="003B465B">
        <w:rPr>
          <w:b/>
          <w:caps w:val="0"/>
          <w:szCs w:val="24"/>
          <w:lang w:eastAsia="zh-CN"/>
        </w:rPr>
        <w:t>XC Tian</w:t>
      </w:r>
    </w:p>
    <w:p w14:paraId="18FE4890" w14:textId="77777777" w:rsidR="002D4D66" w:rsidRPr="003B465B" w:rsidRDefault="002D4D66" w:rsidP="002D4D66">
      <w:pPr>
        <w:pStyle w:val="BodyText"/>
        <w:tabs>
          <w:tab w:val="left" w:pos="360"/>
        </w:tabs>
        <w:spacing w:line="240" w:lineRule="auto"/>
        <w:ind w:left="720"/>
        <w:jc w:val="both"/>
        <w:rPr>
          <w:caps w:val="0"/>
          <w:szCs w:val="24"/>
          <w:lang w:eastAsia="zh-CN"/>
        </w:rPr>
      </w:pPr>
      <w:r w:rsidRPr="003B465B">
        <w:rPr>
          <w:rFonts w:hint="eastAsia"/>
          <w:caps w:val="0"/>
          <w:szCs w:val="24"/>
          <w:lang w:eastAsia="zh-CN"/>
        </w:rPr>
        <w:t xml:space="preserve">Period (Amount): </w:t>
      </w:r>
      <w:r w:rsidRPr="003B465B">
        <w:rPr>
          <w:caps w:val="0"/>
          <w:szCs w:val="24"/>
          <w:lang w:eastAsia="zh-CN"/>
        </w:rPr>
        <w:t>05/01/02</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sidR="004A4ED0" w:rsidRPr="003B465B">
        <w:rPr>
          <w:caps w:val="0"/>
          <w:szCs w:val="24"/>
          <w:lang w:eastAsia="zh-CN"/>
        </w:rPr>
        <w:t>04/30/06</w:t>
      </w:r>
      <w:r w:rsidRPr="003B465B">
        <w:rPr>
          <w:caps w:val="0"/>
          <w:szCs w:val="24"/>
          <w:lang w:eastAsia="zh-CN"/>
        </w:rPr>
        <w:t xml:space="preserve"> ($</w:t>
      </w:r>
      <w:r w:rsidR="001A1989" w:rsidRPr="003B465B">
        <w:rPr>
          <w:caps w:val="0"/>
          <w:szCs w:val="24"/>
          <w:lang w:eastAsia="zh-CN"/>
        </w:rPr>
        <w:t>1,484</w:t>
      </w:r>
      <w:r w:rsidR="001A0DE4" w:rsidRPr="003B465B">
        <w:rPr>
          <w:caps w:val="0"/>
          <w:szCs w:val="24"/>
          <w:lang w:eastAsia="zh-CN"/>
        </w:rPr>
        <w:t>,093</w:t>
      </w:r>
      <w:r w:rsidRPr="003B465B">
        <w:rPr>
          <w:caps w:val="0"/>
          <w:szCs w:val="24"/>
          <w:lang w:eastAsia="zh-CN"/>
        </w:rPr>
        <w:t>)</w:t>
      </w:r>
    </w:p>
    <w:p w14:paraId="6E327F85" w14:textId="77777777" w:rsidR="00CC3F42" w:rsidRPr="003B465B" w:rsidRDefault="00CC3F42" w:rsidP="002D4D66">
      <w:pPr>
        <w:pStyle w:val="BodyText"/>
        <w:tabs>
          <w:tab w:val="left" w:pos="360"/>
        </w:tabs>
        <w:spacing w:line="240" w:lineRule="auto"/>
        <w:ind w:left="720"/>
        <w:jc w:val="both"/>
        <w:rPr>
          <w:caps w:val="0"/>
          <w:szCs w:val="24"/>
          <w:lang w:eastAsia="zh-CN"/>
        </w:rPr>
      </w:pPr>
    </w:p>
    <w:p w14:paraId="22530EE6" w14:textId="77777777" w:rsidR="00CC3F42" w:rsidRPr="003B465B" w:rsidRDefault="00F47A86" w:rsidP="00CC3F42">
      <w:pPr>
        <w:pStyle w:val="BodyText"/>
        <w:tabs>
          <w:tab w:val="left" w:pos="360"/>
        </w:tabs>
        <w:spacing w:line="240" w:lineRule="auto"/>
        <w:ind w:left="360"/>
        <w:jc w:val="both"/>
        <w:rPr>
          <w:bCs/>
          <w:caps w:val="0"/>
          <w:szCs w:val="24"/>
          <w:lang w:eastAsia="zh-CN"/>
        </w:rPr>
      </w:pPr>
      <w:r w:rsidRPr="003B465B">
        <w:rPr>
          <w:caps w:val="0"/>
          <w:szCs w:val="24"/>
        </w:rPr>
        <w:t>13</w:t>
      </w:r>
      <w:r w:rsidR="00CC3F42" w:rsidRPr="003B465B">
        <w:rPr>
          <w:caps w:val="0"/>
          <w:szCs w:val="24"/>
        </w:rPr>
        <w:t>. Global Evaluation of Epigenetic (Imprinting) Status in IVF Babies</w:t>
      </w:r>
      <w:r w:rsidR="00CC3F42" w:rsidRPr="003B465B">
        <w:rPr>
          <w:bCs/>
          <w:caps w:val="0"/>
          <w:szCs w:val="24"/>
          <w:lang w:eastAsia="zh-CN"/>
        </w:rPr>
        <w:t xml:space="preserve"> (Serono Foundation)</w:t>
      </w:r>
    </w:p>
    <w:p w14:paraId="676F5183" w14:textId="77777777" w:rsidR="00CC3F42" w:rsidRPr="003B465B" w:rsidRDefault="00CC3F42" w:rsidP="00CC3F42">
      <w:pPr>
        <w:pStyle w:val="BodyText"/>
        <w:tabs>
          <w:tab w:val="left" w:pos="360"/>
        </w:tabs>
        <w:spacing w:line="240" w:lineRule="auto"/>
        <w:ind w:left="720"/>
        <w:jc w:val="both"/>
        <w:rPr>
          <w:bCs/>
          <w:caps w:val="0"/>
          <w:szCs w:val="24"/>
          <w:lang w:eastAsia="zh-CN"/>
        </w:rPr>
      </w:pPr>
      <w:r w:rsidRPr="003B465B">
        <w:rPr>
          <w:bCs/>
          <w:caps w:val="0"/>
          <w:szCs w:val="24"/>
          <w:lang w:eastAsia="zh-CN"/>
        </w:rPr>
        <w:t xml:space="preserve">PI: </w:t>
      </w:r>
      <w:r w:rsidRPr="003B465B">
        <w:rPr>
          <w:b/>
          <w:szCs w:val="24"/>
        </w:rPr>
        <w:t>XC T</w:t>
      </w:r>
      <w:r w:rsidRPr="003B465B">
        <w:rPr>
          <w:b/>
          <w:caps w:val="0"/>
          <w:szCs w:val="24"/>
        </w:rPr>
        <w:t>ian</w:t>
      </w:r>
      <w:r w:rsidRPr="003B465B">
        <w:rPr>
          <w:szCs w:val="24"/>
        </w:rPr>
        <w:t xml:space="preserve">, Co-PI: </w:t>
      </w:r>
      <w:r w:rsidRPr="003B465B">
        <w:rPr>
          <w:caps w:val="0"/>
          <w:szCs w:val="24"/>
        </w:rPr>
        <w:t>X Yang</w:t>
      </w:r>
    </w:p>
    <w:p w14:paraId="34970521" w14:textId="77777777" w:rsidR="00CC3F42" w:rsidRPr="003B465B" w:rsidRDefault="00CC3F42" w:rsidP="00CC3F42">
      <w:pPr>
        <w:pStyle w:val="BodyText"/>
        <w:tabs>
          <w:tab w:val="left" w:pos="360"/>
        </w:tabs>
        <w:spacing w:line="240" w:lineRule="auto"/>
        <w:jc w:val="both"/>
        <w:rPr>
          <w:caps w:val="0"/>
          <w:szCs w:val="24"/>
          <w:lang w:eastAsia="zh-CN"/>
        </w:rPr>
      </w:pPr>
      <w:r w:rsidRPr="003B465B">
        <w:rPr>
          <w:caps w:val="0"/>
          <w:szCs w:val="24"/>
          <w:lang w:eastAsia="zh-CN"/>
        </w:rPr>
        <w:tab/>
      </w:r>
      <w:r w:rsidRPr="003B465B">
        <w:rPr>
          <w:caps w:val="0"/>
          <w:szCs w:val="24"/>
          <w:lang w:eastAsia="zh-CN"/>
        </w:rPr>
        <w:tab/>
      </w:r>
      <w:r w:rsidRPr="003B465B">
        <w:rPr>
          <w:rFonts w:hint="eastAsia"/>
          <w:caps w:val="0"/>
          <w:szCs w:val="24"/>
          <w:lang w:eastAsia="zh-CN"/>
        </w:rPr>
        <w:t xml:space="preserve">Period (Amount): </w:t>
      </w:r>
      <w:r w:rsidRPr="003B465B">
        <w:rPr>
          <w:caps w:val="0"/>
          <w:szCs w:val="24"/>
          <w:lang w:eastAsia="zh-CN"/>
        </w:rPr>
        <w:t>06/01/04</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sidRPr="003B465B">
        <w:rPr>
          <w:caps w:val="0"/>
          <w:szCs w:val="24"/>
          <w:lang w:eastAsia="zh-CN"/>
        </w:rPr>
        <w:t>05/31/06 ($115,000)</w:t>
      </w:r>
    </w:p>
    <w:p w14:paraId="20AC841A" w14:textId="77777777" w:rsidR="00CC3F42" w:rsidRPr="003B465B" w:rsidRDefault="00CC3F42" w:rsidP="00CC3F42">
      <w:pPr>
        <w:pStyle w:val="BodyText"/>
        <w:tabs>
          <w:tab w:val="left" w:pos="360"/>
        </w:tabs>
        <w:spacing w:line="240" w:lineRule="auto"/>
        <w:jc w:val="both"/>
        <w:rPr>
          <w:bCs/>
          <w:caps w:val="0"/>
          <w:szCs w:val="24"/>
          <w:lang w:eastAsia="zh-CN"/>
        </w:rPr>
      </w:pPr>
    </w:p>
    <w:p w14:paraId="1554AD5E" w14:textId="77777777" w:rsidR="00CC3F42" w:rsidRPr="003B465B" w:rsidRDefault="00F47A86" w:rsidP="001A0DE4">
      <w:pPr>
        <w:pStyle w:val="BodyText"/>
        <w:tabs>
          <w:tab w:val="left" w:pos="360"/>
        </w:tabs>
        <w:spacing w:line="240" w:lineRule="auto"/>
        <w:ind w:left="360"/>
        <w:jc w:val="both"/>
        <w:rPr>
          <w:bCs/>
          <w:caps w:val="0"/>
          <w:szCs w:val="24"/>
          <w:lang w:eastAsia="zh-CN"/>
        </w:rPr>
      </w:pPr>
      <w:r w:rsidRPr="003B465B">
        <w:rPr>
          <w:bCs/>
          <w:caps w:val="0"/>
          <w:szCs w:val="24"/>
          <w:lang w:eastAsia="zh-CN"/>
        </w:rPr>
        <w:t>14</w:t>
      </w:r>
      <w:r w:rsidR="00CC3F42" w:rsidRPr="003B465B">
        <w:rPr>
          <w:bCs/>
          <w:caps w:val="0"/>
          <w:szCs w:val="24"/>
          <w:lang w:eastAsia="zh-CN"/>
        </w:rPr>
        <w:t>. Bovine Genomics (USDA-ARS)</w:t>
      </w:r>
    </w:p>
    <w:p w14:paraId="6C8BB368" w14:textId="77777777" w:rsidR="00CC3F42" w:rsidRPr="003B465B" w:rsidRDefault="00CC3F42" w:rsidP="00CC3F42">
      <w:pPr>
        <w:pStyle w:val="BodyText"/>
        <w:tabs>
          <w:tab w:val="left" w:pos="360"/>
        </w:tabs>
        <w:spacing w:line="240" w:lineRule="auto"/>
        <w:ind w:left="342" w:firstLine="360"/>
        <w:jc w:val="both"/>
        <w:rPr>
          <w:b/>
          <w:caps w:val="0"/>
          <w:szCs w:val="24"/>
          <w:lang w:eastAsia="zh-CN"/>
        </w:rPr>
      </w:pPr>
      <w:r w:rsidRPr="003B465B">
        <w:rPr>
          <w:bCs/>
          <w:caps w:val="0"/>
          <w:szCs w:val="24"/>
          <w:lang w:eastAsia="zh-CN"/>
        </w:rPr>
        <w:t>PI</w:t>
      </w:r>
      <w:r w:rsidR="00AB33AD" w:rsidRPr="003B465B">
        <w:rPr>
          <w:bCs/>
          <w:caps w:val="0"/>
          <w:szCs w:val="24"/>
          <w:lang w:eastAsia="zh-CN"/>
        </w:rPr>
        <w:t>s</w:t>
      </w:r>
      <w:r w:rsidRPr="003B465B">
        <w:rPr>
          <w:bCs/>
          <w:caps w:val="0"/>
          <w:szCs w:val="24"/>
          <w:lang w:eastAsia="zh-CN"/>
        </w:rPr>
        <w:t xml:space="preserve">: </w:t>
      </w:r>
      <w:r w:rsidR="00AB33AD" w:rsidRPr="003B465B">
        <w:rPr>
          <w:b/>
          <w:caps w:val="0"/>
          <w:szCs w:val="24"/>
          <w:u w:val="single"/>
          <w:lang w:eastAsia="zh-CN"/>
        </w:rPr>
        <w:t>XC Tian,</w:t>
      </w:r>
      <w:r w:rsidR="00AB33AD" w:rsidRPr="003B465B">
        <w:rPr>
          <w:bCs/>
          <w:caps w:val="0"/>
          <w:szCs w:val="24"/>
          <w:lang w:eastAsia="zh-CN"/>
        </w:rPr>
        <w:t xml:space="preserve"> </w:t>
      </w:r>
      <w:r w:rsidRPr="003B465B">
        <w:rPr>
          <w:bCs/>
          <w:caps w:val="0"/>
          <w:szCs w:val="24"/>
          <w:lang w:eastAsia="zh-CN"/>
        </w:rPr>
        <w:t>X Yang</w:t>
      </w:r>
    </w:p>
    <w:p w14:paraId="466E88D4" w14:textId="77777777" w:rsidR="00F30902" w:rsidRPr="003B465B" w:rsidRDefault="00CC3F42" w:rsidP="00972E47">
      <w:pPr>
        <w:pStyle w:val="BodyText"/>
        <w:tabs>
          <w:tab w:val="left" w:pos="360"/>
        </w:tabs>
        <w:spacing w:line="240" w:lineRule="auto"/>
        <w:ind w:left="342" w:firstLine="360"/>
        <w:jc w:val="both"/>
        <w:rPr>
          <w:caps w:val="0"/>
          <w:szCs w:val="24"/>
          <w:lang w:eastAsia="zh-CN"/>
        </w:rPr>
      </w:pPr>
      <w:r w:rsidRPr="003B465B">
        <w:rPr>
          <w:rFonts w:hint="eastAsia"/>
          <w:caps w:val="0"/>
          <w:szCs w:val="24"/>
          <w:lang w:eastAsia="zh-CN"/>
        </w:rPr>
        <w:t xml:space="preserve">Period (Amount): </w:t>
      </w:r>
      <w:r w:rsidRPr="003B465B">
        <w:rPr>
          <w:caps w:val="0"/>
          <w:szCs w:val="24"/>
          <w:lang w:eastAsia="zh-CN"/>
        </w:rPr>
        <w:t>05/01/06</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sidR="009E3C7C" w:rsidRPr="003B465B">
        <w:rPr>
          <w:caps w:val="0"/>
          <w:szCs w:val="24"/>
          <w:lang w:eastAsia="zh-CN"/>
        </w:rPr>
        <w:t>04/30/09</w:t>
      </w:r>
      <w:r w:rsidRPr="003B465B">
        <w:rPr>
          <w:caps w:val="0"/>
          <w:szCs w:val="24"/>
          <w:lang w:eastAsia="zh-CN"/>
        </w:rPr>
        <w:t xml:space="preserve"> ($</w:t>
      </w:r>
      <w:r w:rsidR="009E3C7C" w:rsidRPr="003B465B">
        <w:rPr>
          <w:caps w:val="0"/>
          <w:szCs w:val="24"/>
          <w:lang w:eastAsia="zh-CN"/>
        </w:rPr>
        <w:t>1,384,971</w:t>
      </w:r>
      <w:r w:rsidRPr="003B465B">
        <w:rPr>
          <w:caps w:val="0"/>
          <w:szCs w:val="24"/>
          <w:lang w:eastAsia="zh-CN"/>
        </w:rPr>
        <w:t>)</w:t>
      </w:r>
    </w:p>
    <w:p w14:paraId="19840429" w14:textId="77777777" w:rsidR="00F30902" w:rsidRPr="003B465B" w:rsidRDefault="00F30902" w:rsidP="00CC3F42">
      <w:pPr>
        <w:pStyle w:val="BodyText"/>
        <w:tabs>
          <w:tab w:val="left" w:pos="360"/>
        </w:tabs>
        <w:spacing w:line="240" w:lineRule="auto"/>
        <w:ind w:left="342" w:firstLine="360"/>
        <w:jc w:val="both"/>
        <w:rPr>
          <w:caps w:val="0"/>
          <w:szCs w:val="24"/>
          <w:lang w:eastAsia="zh-CN"/>
        </w:rPr>
      </w:pPr>
    </w:p>
    <w:p w14:paraId="78A055E2" w14:textId="304A86A1" w:rsidR="009C05B9" w:rsidRPr="003B465B" w:rsidRDefault="009C05B9" w:rsidP="00606D48">
      <w:pPr>
        <w:pStyle w:val="BodyText"/>
        <w:numPr>
          <w:ilvl w:val="0"/>
          <w:numId w:val="39"/>
        </w:numPr>
        <w:tabs>
          <w:tab w:val="left" w:pos="360"/>
        </w:tabs>
        <w:spacing w:line="240" w:lineRule="auto"/>
        <w:jc w:val="both"/>
        <w:rPr>
          <w:caps w:val="0"/>
          <w:szCs w:val="24"/>
          <w:lang w:eastAsia="zh-CN"/>
        </w:rPr>
      </w:pPr>
      <w:r w:rsidRPr="003B465B">
        <w:rPr>
          <w:caps w:val="0"/>
          <w:szCs w:val="24"/>
          <w:lang w:eastAsia="zh-CN"/>
        </w:rPr>
        <w:t>Analysis of bovine embryos by DNA microarray (US-Egypt Joint Fund)</w:t>
      </w:r>
    </w:p>
    <w:p w14:paraId="3A0BB9C3" w14:textId="77777777" w:rsidR="009C05B9" w:rsidRPr="003B465B" w:rsidRDefault="009C05B9" w:rsidP="009C05B9">
      <w:pPr>
        <w:pStyle w:val="BodyText"/>
        <w:tabs>
          <w:tab w:val="left" w:pos="360"/>
        </w:tabs>
        <w:spacing w:line="240" w:lineRule="auto"/>
        <w:ind w:left="720"/>
        <w:jc w:val="both"/>
        <w:rPr>
          <w:bCs/>
          <w:caps w:val="0"/>
          <w:szCs w:val="24"/>
          <w:lang w:eastAsia="zh-CN"/>
        </w:rPr>
      </w:pPr>
      <w:r w:rsidRPr="003B465B">
        <w:rPr>
          <w:bCs/>
          <w:caps w:val="0"/>
          <w:szCs w:val="24"/>
          <w:lang w:eastAsia="zh-CN"/>
        </w:rPr>
        <w:t xml:space="preserve">PIs: </w:t>
      </w:r>
      <w:r w:rsidRPr="003B465B">
        <w:rPr>
          <w:b/>
          <w:bCs/>
          <w:caps w:val="0"/>
          <w:szCs w:val="24"/>
          <w:u w:val="single"/>
          <w:lang w:eastAsia="zh-CN"/>
        </w:rPr>
        <w:t>XC Tian</w:t>
      </w:r>
      <w:r w:rsidRPr="003B465B">
        <w:rPr>
          <w:bCs/>
          <w:caps w:val="0"/>
          <w:szCs w:val="24"/>
          <w:lang w:eastAsia="zh-CN"/>
        </w:rPr>
        <w:t xml:space="preserve"> (US), O Kandil (Egypt)</w:t>
      </w:r>
    </w:p>
    <w:p w14:paraId="6EE22EA6" w14:textId="77777777" w:rsidR="009C05B9" w:rsidRPr="003B465B" w:rsidRDefault="009C05B9" w:rsidP="009C05B9">
      <w:pPr>
        <w:pStyle w:val="BodyText"/>
        <w:tabs>
          <w:tab w:val="left" w:pos="360"/>
        </w:tabs>
        <w:spacing w:line="240" w:lineRule="auto"/>
        <w:ind w:left="720"/>
        <w:jc w:val="both"/>
        <w:rPr>
          <w:bCs/>
          <w:caps w:val="0"/>
          <w:szCs w:val="24"/>
          <w:lang w:eastAsia="zh-CN"/>
        </w:rPr>
      </w:pPr>
      <w:r w:rsidRPr="003B465B">
        <w:rPr>
          <w:bCs/>
          <w:caps w:val="0"/>
          <w:szCs w:val="24"/>
          <w:lang w:eastAsia="zh-CN"/>
        </w:rPr>
        <w:t>Period (Amount): 09/01/07-08/31/10 ($60,000)</w:t>
      </w:r>
    </w:p>
    <w:p w14:paraId="76249B13" w14:textId="77777777" w:rsidR="00001BFD" w:rsidRPr="003B465B" w:rsidRDefault="00001BFD" w:rsidP="00001BFD">
      <w:pPr>
        <w:pStyle w:val="BodyText"/>
        <w:tabs>
          <w:tab w:val="left" w:pos="360"/>
        </w:tabs>
        <w:spacing w:line="240" w:lineRule="auto"/>
        <w:ind w:left="360"/>
        <w:jc w:val="both"/>
        <w:rPr>
          <w:caps w:val="0"/>
          <w:szCs w:val="24"/>
          <w:lang w:eastAsia="zh-CN"/>
        </w:rPr>
      </w:pPr>
    </w:p>
    <w:p w14:paraId="755E2302" w14:textId="522432D8" w:rsidR="00900E04" w:rsidRPr="003B465B" w:rsidRDefault="00900E04" w:rsidP="00606D48">
      <w:pPr>
        <w:pStyle w:val="BodyText"/>
        <w:numPr>
          <w:ilvl w:val="0"/>
          <w:numId w:val="39"/>
        </w:numPr>
        <w:tabs>
          <w:tab w:val="left" w:pos="270"/>
        </w:tabs>
        <w:spacing w:line="240" w:lineRule="auto"/>
        <w:jc w:val="both"/>
        <w:rPr>
          <w:bCs/>
          <w:caps w:val="0"/>
          <w:szCs w:val="24"/>
          <w:lang w:eastAsia="zh-CN"/>
        </w:rPr>
      </w:pPr>
      <w:r w:rsidRPr="003B465B">
        <w:rPr>
          <w:bCs/>
          <w:caps w:val="0"/>
          <w:szCs w:val="24"/>
          <w:lang w:eastAsia="zh-CN"/>
        </w:rPr>
        <w:t>Embryonic stem cells and Pre-implantation Genetic Diagnosis (</w:t>
      </w:r>
      <w:r w:rsidRPr="003B465B">
        <w:rPr>
          <w:caps w:val="0"/>
          <w:szCs w:val="24"/>
        </w:rPr>
        <w:t>Reproductive Biology Associates of Atlanta</w:t>
      </w:r>
      <w:r w:rsidRPr="003B465B">
        <w:rPr>
          <w:bCs/>
          <w:caps w:val="0"/>
          <w:szCs w:val="24"/>
          <w:lang w:eastAsia="zh-CN"/>
        </w:rPr>
        <w:t>)</w:t>
      </w:r>
    </w:p>
    <w:p w14:paraId="3771EE5A" w14:textId="77777777" w:rsidR="00900E04" w:rsidRPr="003B465B" w:rsidRDefault="00900E04" w:rsidP="00900E04">
      <w:pPr>
        <w:pStyle w:val="BodyText"/>
        <w:tabs>
          <w:tab w:val="left" w:pos="360"/>
        </w:tabs>
        <w:spacing w:line="240" w:lineRule="auto"/>
        <w:ind w:left="720"/>
        <w:jc w:val="both"/>
        <w:rPr>
          <w:bCs/>
          <w:caps w:val="0"/>
          <w:szCs w:val="24"/>
          <w:lang w:eastAsia="zh-CN"/>
        </w:rPr>
      </w:pPr>
      <w:r w:rsidRPr="003B465B">
        <w:rPr>
          <w:bCs/>
          <w:caps w:val="0"/>
          <w:szCs w:val="24"/>
          <w:lang w:eastAsia="zh-CN"/>
        </w:rPr>
        <w:t xml:space="preserve">PI: </w:t>
      </w:r>
      <w:r w:rsidRPr="003B465B">
        <w:rPr>
          <w:b/>
          <w:szCs w:val="24"/>
        </w:rPr>
        <w:t>XC T</w:t>
      </w:r>
      <w:r w:rsidRPr="003B465B">
        <w:rPr>
          <w:b/>
          <w:caps w:val="0"/>
          <w:szCs w:val="24"/>
        </w:rPr>
        <w:t>ian</w:t>
      </w:r>
    </w:p>
    <w:p w14:paraId="28D1B875" w14:textId="77777777" w:rsidR="00900E04" w:rsidRPr="003B465B" w:rsidRDefault="00900E04" w:rsidP="00900E04">
      <w:pPr>
        <w:pStyle w:val="BodyText"/>
        <w:tabs>
          <w:tab w:val="left" w:pos="360"/>
        </w:tabs>
        <w:spacing w:line="240" w:lineRule="auto"/>
        <w:jc w:val="both"/>
        <w:rPr>
          <w:caps w:val="0"/>
          <w:szCs w:val="24"/>
          <w:lang w:eastAsia="zh-CN"/>
        </w:rPr>
      </w:pPr>
      <w:r w:rsidRPr="003B465B">
        <w:rPr>
          <w:bCs/>
          <w:caps w:val="0"/>
          <w:szCs w:val="24"/>
          <w:lang w:eastAsia="zh-CN"/>
        </w:rPr>
        <w:tab/>
      </w:r>
      <w:r w:rsidRPr="003B465B">
        <w:rPr>
          <w:bCs/>
          <w:caps w:val="0"/>
          <w:szCs w:val="24"/>
          <w:lang w:eastAsia="zh-CN"/>
        </w:rPr>
        <w:tab/>
      </w:r>
      <w:r w:rsidRPr="003B465B">
        <w:rPr>
          <w:rFonts w:hint="eastAsia"/>
          <w:caps w:val="0"/>
          <w:szCs w:val="24"/>
          <w:lang w:eastAsia="zh-CN"/>
        </w:rPr>
        <w:t xml:space="preserve">Period (Amount): </w:t>
      </w:r>
      <w:r w:rsidRPr="003B465B">
        <w:rPr>
          <w:caps w:val="0"/>
          <w:szCs w:val="24"/>
          <w:lang w:eastAsia="zh-CN"/>
        </w:rPr>
        <w:t>06</w:t>
      </w:r>
      <w:r w:rsidRPr="003B465B">
        <w:rPr>
          <w:rFonts w:hint="eastAsia"/>
          <w:caps w:val="0"/>
          <w:szCs w:val="24"/>
          <w:lang w:eastAsia="zh-CN"/>
        </w:rPr>
        <w:t>/</w:t>
      </w:r>
      <w:r w:rsidRPr="003B465B">
        <w:rPr>
          <w:caps w:val="0"/>
          <w:szCs w:val="24"/>
          <w:lang w:eastAsia="zh-CN"/>
        </w:rPr>
        <w:t>01</w:t>
      </w:r>
      <w:r w:rsidRPr="003B465B">
        <w:rPr>
          <w:rFonts w:hint="eastAsia"/>
          <w:caps w:val="0"/>
          <w:szCs w:val="24"/>
          <w:lang w:eastAsia="zh-CN"/>
        </w:rPr>
        <w:t xml:space="preserve">/03 </w:t>
      </w:r>
      <w:r w:rsidRPr="003B465B">
        <w:rPr>
          <w:caps w:val="0"/>
          <w:szCs w:val="24"/>
          <w:lang w:eastAsia="zh-CN"/>
        </w:rPr>
        <w:t>–</w:t>
      </w:r>
      <w:r w:rsidRPr="003B465B">
        <w:rPr>
          <w:rFonts w:hint="eastAsia"/>
          <w:caps w:val="0"/>
          <w:szCs w:val="24"/>
          <w:lang w:eastAsia="zh-CN"/>
        </w:rPr>
        <w:t xml:space="preserve"> </w:t>
      </w:r>
      <w:r w:rsidR="00F04F60" w:rsidRPr="003B465B">
        <w:rPr>
          <w:caps w:val="0"/>
          <w:szCs w:val="24"/>
          <w:lang w:eastAsia="zh-CN"/>
        </w:rPr>
        <w:t>05/31/05 ($52</w:t>
      </w:r>
      <w:r w:rsidRPr="003B465B">
        <w:rPr>
          <w:caps w:val="0"/>
          <w:szCs w:val="24"/>
          <w:lang w:eastAsia="zh-CN"/>
        </w:rPr>
        <w:t>,000)</w:t>
      </w:r>
    </w:p>
    <w:p w14:paraId="109E181B" w14:textId="77777777" w:rsidR="00FC2844" w:rsidRPr="003B465B" w:rsidRDefault="00FC2844" w:rsidP="00900E04">
      <w:pPr>
        <w:pStyle w:val="BodyText"/>
        <w:tabs>
          <w:tab w:val="left" w:pos="360"/>
        </w:tabs>
        <w:spacing w:line="240" w:lineRule="auto"/>
        <w:jc w:val="both"/>
        <w:rPr>
          <w:caps w:val="0"/>
          <w:szCs w:val="24"/>
          <w:lang w:eastAsia="zh-CN"/>
        </w:rPr>
      </w:pPr>
    </w:p>
    <w:p w14:paraId="1C0F6EBF" w14:textId="77777777" w:rsidR="006674DD" w:rsidRPr="003B465B" w:rsidRDefault="00BB43D3" w:rsidP="00606D48">
      <w:pPr>
        <w:pStyle w:val="BodyText"/>
        <w:numPr>
          <w:ilvl w:val="0"/>
          <w:numId w:val="39"/>
        </w:numPr>
        <w:tabs>
          <w:tab w:val="left" w:pos="360"/>
        </w:tabs>
        <w:spacing w:line="240" w:lineRule="auto"/>
        <w:jc w:val="both"/>
        <w:rPr>
          <w:caps w:val="0"/>
          <w:szCs w:val="24"/>
          <w:lang w:eastAsia="zh-CN"/>
        </w:rPr>
      </w:pPr>
      <w:r w:rsidRPr="00BB43D3">
        <w:rPr>
          <w:bCs/>
          <w:caps w:val="0"/>
          <w:lang w:eastAsia="zh-CN"/>
        </w:rPr>
        <w:t xml:space="preserve">Germ Cell </w:t>
      </w:r>
      <w:r>
        <w:rPr>
          <w:bCs/>
          <w:caps w:val="0"/>
          <w:lang w:eastAsia="zh-CN"/>
        </w:rPr>
        <w:t>a</w:t>
      </w:r>
      <w:r w:rsidRPr="00BB43D3">
        <w:rPr>
          <w:bCs/>
          <w:caps w:val="0"/>
          <w:lang w:eastAsia="zh-CN"/>
        </w:rPr>
        <w:t>nd Embry</w:t>
      </w:r>
      <w:r>
        <w:rPr>
          <w:bCs/>
          <w:caps w:val="0"/>
          <w:lang w:eastAsia="zh-CN"/>
        </w:rPr>
        <w:t>o Development and Manipulation for t</w:t>
      </w:r>
      <w:r w:rsidRPr="00BB43D3">
        <w:rPr>
          <w:bCs/>
          <w:caps w:val="0"/>
          <w:lang w:eastAsia="zh-CN"/>
        </w:rPr>
        <w:t>he Improvement Of Livestock</w:t>
      </w:r>
      <w:r>
        <w:rPr>
          <w:bCs/>
          <w:caps w:val="0"/>
          <w:lang w:eastAsia="zh-CN"/>
        </w:rPr>
        <w:t xml:space="preserve"> </w:t>
      </w:r>
      <w:r>
        <w:rPr>
          <w:bCs/>
          <w:caps w:val="0"/>
          <w:lang w:eastAsia="zh-CN"/>
        </w:rPr>
        <w:br/>
      </w:r>
      <w:r w:rsidR="006674DD" w:rsidRPr="003B465B">
        <w:rPr>
          <w:caps w:val="0"/>
          <w:szCs w:val="24"/>
          <w:lang w:eastAsia="zh-CN"/>
        </w:rPr>
        <w:t>Multi-state Regional Project (USDA, W-1171)</w:t>
      </w:r>
    </w:p>
    <w:p w14:paraId="17184BF0" w14:textId="77777777" w:rsidR="006674DD" w:rsidRPr="003B465B" w:rsidRDefault="006674DD" w:rsidP="00BB43D3">
      <w:pPr>
        <w:pStyle w:val="BodyText"/>
        <w:tabs>
          <w:tab w:val="left" w:pos="360"/>
        </w:tabs>
        <w:spacing w:line="240" w:lineRule="auto"/>
        <w:ind w:left="720"/>
        <w:jc w:val="both"/>
        <w:rPr>
          <w:b/>
          <w:caps w:val="0"/>
          <w:szCs w:val="24"/>
          <w:lang w:eastAsia="zh-CN"/>
        </w:rPr>
      </w:pPr>
      <w:r w:rsidRPr="003B465B">
        <w:rPr>
          <w:bCs/>
          <w:caps w:val="0"/>
          <w:szCs w:val="24"/>
          <w:lang w:eastAsia="zh-CN"/>
        </w:rPr>
        <w:t xml:space="preserve">PI: </w:t>
      </w:r>
      <w:r w:rsidRPr="003B465B">
        <w:rPr>
          <w:b/>
          <w:caps w:val="0"/>
          <w:szCs w:val="24"/>
          <w:u w:val="single"/>
          <w:lang w:eastAsia="zh-CN"/>
        </w:rPr>
        <w:t>XC Tian,</w:t>
      </w:r>
      <w:r w:rsidRPr="003B465B">
        <w:rPr>
          <w:bCs/>
          <w:caps w:val="0"/>
          <w:szCs w:val="24"/>
          <w:lang w:eastAsia="zh-CN"/>
        </w:rPr>
        <w:t xml:space="preserve"> co-PI: X Yang</w:t>
      </w:r>
    </w:p>
    <w:p w14:paraId="1A25F2A8" w14:textId="77777777" w:rsidR="006674DD" w:rsidRPr="003B465B" w:rsidRDefault="006674DD" w:rsidP="00BB43D3">
      <w:pPr>
        <w:pStyle w:val="BodyText"/>
        <w:tabs>
          <w:tab w:val="left" w:pos="360"/>
        </w:tabs>
        <w:spacing w:line="240" w:lineRule="auto"/>
        <w:ind w:left="720"/>
        <w:jc w:val="both"/>
        <w:rPr>
          <w:caps w:val="0"/>
          <w:szCs w:val="24"/>
          <w:lang w:eastAsia="zh-CN"/>
        </w:rPr>
      </w:pPr>
      <w:r w:rsidRPr="003B465B">
        <w:rPr>
          <w:rFonts w:hint="eastAsia"/>
          <w:caps w:val="0"/>
          <w:szCs w:val="24"/>
          <w:lang w:eastAsia="zh-CN"/>
        </w:rPr>
        <w:t xml:space="preserve">Period (Amount): </w:t>
      </w:r>
      <w:r w:rsidRPr="003B465B">
        <w:rPr>
          <w:caps w:val="0"/>
          <w:szCs w:val="24"/>
          <w:lang w:eastAsia="zh-CN"/>
        </w:rPr>
        <w:t>10/01/07</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sidRPr="003B465B">
        <w:rPr>
          <w:caps w:val="0"/>
          <w:szCs w:val="24"/>
          <w:lang w:eastAsia="zh-CN"/>
        </w:rPr>
        <w:t>09/30/09 ($15,905)</w:t>
      </w:r>
    </w:p>
    <w:p w14:paraId="3CDAE0E9" w14:textId="77777777" w:rsidR="009E3C7C" w:rsidRPr="003B465B" w:rsidRDefault="009E3C7C" w:rsidP="009E3C7C">
      <w:pPr>
        <w:pStyle w:val="BodyText"/>
        <w:tabs>
          <w:tab w:val="left" w:pos="360"/>
        </w:tabs>
        <w:spacing w:line="240" w:lineRule="auto"/>
        <w:ind w:left="360"/>
        <w:jc w:val="both"/>
        <w:rPr>
          <w:bCs/>
          <w:caps w:val="0"/>
          <w:szCs w:val="24"/>
          <w:lang w:eastAsia="zh-CN"/>
        </w:rPr>
      </w:pPr>
    </w:p>
    <w:p w14:paraId="33F3283B" w14:textId="77777777" w:rsidR="00BA5771" w:rsidRPr="00BA5771" w:rsidRDefault="00BA5771" w:rsidP="00606D48">
      <w:pPr>
        <w:numPr>
          <w:ilvl w:val="0"/>
          <w:numId w:val="39"/>
        </w:numPr>
        <w:autoSpaceDE w:val="0"/>
        <w:autoSpaceDN w:val="0"/>
        <w:adjustRightInd w:val="0"/>
        <w:rPr>
          <w:rFonts w:eastAsia="Wingdings-Regular"/>
          <w:sz w:val="24"/>
          <w:szCs w:val="24"/>
        </w:rPr>
      </w:pPr>
      <w:r w:rsidRPr="00BA5771">
        <w:rPr>
          <w:rFonts w:eastAsia="Wingdings-Regular"/>
          <w:sz w:val="24"/>
          <w:szCs w:val="24"/>
        </w:rPr>
        <w:t>Generation and Characterization of Naïve Pluripotent Bovine Induced Pluripotent Stem Cells (USDA)</w:t>
      </w:r>
    </w:p>
    <w:p w14:paraId="125B3441" w14:textId="77777777" w:rsidR="00BA5771" w:rsidRPr="00BA5771" w:rsidRDefault="00BA5771" w:rsidP="00BA5771">
      <w:pPr>
        <w:pStyle w:val="BodyText"/>
        <w:tabs>
          <w:tab w:val="left" w:pos="360"/>
        </w:tabs>
        <w:spacing w:line="240" w:lineRule="auto"/>
        <w:ind w:left="720" w:hanging="360"/>
        <w:jc w:val="both"/>
        <w:rPr>
          <w:bCs/>
          <w:caps w:val="0"/>
          <w:szCs w:val="24"/>
          <w:lang w:eastAsia="zh-CN"/>
        </w:rPr>
      </w:pPr>
      <w:r w:rsidRPr="00BA5771">
        <w:rPr>
          <w:bCs/>
          <w:caps w:val="0"/>
          <w:szCs w:val="24"/>
          <w:lang w:eastAsia="zh-CN"/>
        </w:rPr>
        <w:tab/>
        <w:t xml:space="preserve">PD: Yong Tang, post-doctor fellowship (Mentors: </w:t>
      </w:r>
      <w:r w:rsidRPr="0052038E">
        <w:rPr>
          <w:b/>
          <w:caps w:val="0"/>
          <w:szCs w:val="24"/>
          <w:lang w:eastAsia="zh-CN"/>
        </w:rPr>
        <w:t>X Tian</w:t>
      </w:r>
      <w:r w:rsidRPr="00BA5771">
        <w:rPr>
          <w:bCs/>
          <w:caps w:val="0"/>
          <w:szCs w:val="24"/>
          <w:lang w:eastAsia="zh-CN"/>
        </w:rPr>
        <w:t>)</w:t>
      </w:r>
    </w:p>
    <w:p w14:paraId="4FF06CC4" w14:textId="77777777" w:rsidR="00BA5771" w:rsidRPr="00BA5771" w:rsidRDefault="00BA5771" w:rsidP="00BA5771">
      <w:pPr>
        <w:pStyle w:val="BodyText"/>
        <w:tabs>
          <w:tab w:val="left" w:pos="360"/>
        </w:tabs>
        <w:spacing w:line="240" w:lineRule="auto"/>
        <w:ind w:left="720" w:hanging="360"/>
        <w:jc w:val="both"/>
        <w:rPr>
          <w:bCs/>
          <w:caps w:val="0"/>
          <w:szCs w:val="24"/>
          <w:lang w:eastAsia="zh-CN"/>
        </w:rPr>
      </w:pPr>
      <w:r w:rsidRPr="00BA5771">
        <w:rPr>
          <w:bCs/>
          <w:caps w:val="0"/>
          <w:szCs w:val="24"/>
          <w:lang w:eastAsia="zh-CN"/>
        </w:rPr>
        <w:tab/>
        <w:t xml:space="preserve">Period (Amount): </w:t>
      </w:r>
      <w:r w:rsidRPr="00BA5771">
        <w:rPr>
          <w:szCs w:val="24"/>
        </w:rPr>
        <w:t xml:space="preserve">09/15/2013-09/14/2015 </w:t>
      </w:r>
      <w:r w:rsidRPr="00BA5771">
        <w:rPr>
          <w:bCs/>
          <w:caps w:val="0"/>
          <w:szCs w:val="24"/>
          <w:lang w:eastAsia="zh-CN"/>
        </w:rPr>
        <w:t>($150,000)</w:t>
      </w:r>
    </w:p>
    <w:p w14:paraId="55897C29" w14:textId="77777777" w:rsidR="00BA5771" w:rsidRDefault="00BA5771" w:rsidP="00BA5771">
      <w:pPr>
        <w:pStyle w:val="BodyText"/>
        <w:tabs>
          <w:tab w:val="left" w:pos="360"/>
        </w:tabs>
        <w:spacing w:line="240" w:lineRule="auto"/>
        <w:ind w:left="720"/>
        <w:jc w:val="both"/>
        <w:rPr>
          <w:bCs/>
          <w:caps w:val="0"/>
          <w:lang w:eastAsia="zh-CN"/>
        </w:rPr>
      </w:pPr>
    </w:p>
    <w:p w14:paraId="166D0C63" w14:textId="77777777" w:rsidR="00BB43D3" w:rsidRDefault="00BB43D3" w:rsidP="00606D48">
      <w:pPr>
        <w:pStyle w:val="BodyText"/>
        <w:numPr>
          <w:ilvl w:val="0"/>
          <w:numId w:val="39"/>
        </w:numPr>
        <w:tabs>
          <w:tab w:val="left" w:pos="360"/>
        </w:tabs>
        <w:spacing w:line="240" w:lineRule="auto"/>
        <w:jc w:val="both"/>
        <w:rPr>
          <w:bCs/>
          <w:caps w:val="0"/>
          <w:lang w:eastAsia="zh-CN"/>
        </w:rPr>
      </w:pPr>
      <w:r w:rsidRPr="00BB43D3">
        <w:rPr>
          <w:bCs/>
          <w:caps w:val="0"/>
          <w:lang w:eastAsia="zh-CN"/>
        </w:rPr>
        <w:lastRenderedPageBreak/>
        <w:t xml:space="preserve">Germ Cell </w:t>
      </w:r>
      <w:r>
        <w:rPr>
          <w:bCs/>
          <w:caps w:val="0"/>
          <w:lang w:eastAsia="zh-CN"/>
        </w:rPr>
        <w:t>a</w:t>
      </w:r>
      <w:r w:rsidRPr="00BB43D3">
        <w:rPr>
          <w:bCs/>
          <w:caps w:val="0"/>
          <w:lang w:eastAsia="zh-CN"/>
        </w:rPr>
        <w:t>nd Embry</w:t>
      </w:r>
      <w:r>
        <w:rPr>
          <w:bCs/>
          <w:caps w:val="0"/>
          <w:lang w:eastAsia="zh-CN"/>
        </w:rPr>
        <w:t>o Development and Manipulation for t</w:t>
      </w:r>
      <w:r w:rsidRPr="00BB43D3">
        <w:rPr>
          <w:bCs/>
          <w:caps w:val="0"/>
          <w:lang w:eastAsia="zh-CN"/>
        </w:rPr>
        <w:t xml:space="preserve">he Improvement </w:t>
      </w:r>
      <w:r w:rsidR="0052038E" w:rsidRPr="00BB43D3">
        <w:rPr>
          <w:bCs/>
          <w:caps w:val="0"/>
          <w:lang w:eastAsia="zh-CN"/>
        </w:rPr>
        <w:t>of</w:t>
      </w:r>
      <w:r w:rsidRPr="00BB43D3">
        <w:rPr>
          <w:bCs/>
          <w:caps w:val="0"/>
          <w:lang w:eastAsia="zh-CN"/>
        </w:rPr>
        <w:t xml:space="preserve"> Livestock</w:t>
      </w:r>
      <w:r>
        <w:rPr>
          <w:bCs/>
          <w:caps w:val="0"/>
          <w:lang w:eastAsia="zh-CN"/>
        </w:rPr>
        <w:t xml:space="preserve"> </w:t>
      </w:r>
    </w:p>
    <w:p w14:paraId="7080DD1F" w14:textId="77777777" w:rsidR="00BB43D3" w:rsidRPr="003B465B" w:rsidRDefault="00BB43D3" w:rsidP="00BB43D3">
      <w:pPr>
        <w:pStyle w:val="BodyText"/>
        <w:tabs>
          <w:tab w:val="left" w:pos="360"/>
        </w:tabs>
        <w:spacing w:line="240" w:lineRule="auto"/>
        <w:ind w:left="720"/>
        <w:jc w:val="both"/>
        <w:rPr>
          <w:caps w:val="0"/>
          <w:szCs w:val="24"/>
          <w:lang w:eastAsia="zh-CN"/>
        </w:rPr>
      </w:pPr>
      <w:r>
        <w:rPr>
          <w:bCs/>
          <w:caps w:val="0"/>
          <w:lang w:eastAsia="zh-CN"/>
        </w:rPr>
        <w:t>M</w:t>
      </w:r>
      <w:r w:rsidRPr="00BB43D3">
        <w:rPr>
          <w:caps w:val="0"/>
          <w:szCs w:val="24"/>
          <w:lang w:eastAsia="zh-CN"/>
        </w:rPr>
        <w:t>ulti</w:t>
      </w:r>
      <w:r w:rsidRPr="003B465B">
        <w:rPr>
          <w:caps w:val="0"/>
          <w:szCs w:val="24"/>
          <w:lang w:eastAsia="zh-CN"/>
        </w:rPr>
        <w:t>-state Regional Project (USDA, W-2171)</w:t>
      </w:r>
    </w:p>
    <w:p w14:paraId="1AAFE015" w14:textId="77777777" w:rsidR="00BB43D3" w:rsidRPr="003B465B" w:rsidRDefault="00BB43D3" w:rsidP="00BB43D3">
      <w:pPr>
        <w:pStyle w:val="BodyText"/>
        <w:tabs>
          <w:tab w:val="left" w:pos="360"/>
        </w:tabs>
        <w:spacing w:line="240" w:lineRule="auto"/>
        <w:ind w:left="720"/>
        <w:jc w:val="both"/>
        <w:rPr>
          <w:b/>
          <w:caps w:val="0"/>
          <w:szCs w:val="24"/>
          <w:lang w:eastAsia="zh-CN"/>
        </w:rPr>
      </w:pPr>
      <w:r w:rsidRPr="003B465B">
        <w:rPr>
          <w:bCs/>
          <w:caps w:val="0"/>
          <w:szCs w:val="24"/>
          <w:lang w:eastAsia="zh-CN"/>
        </w:rPr>
        <w:t xml:space="preserve">PI: </w:t>
      </w:r>
      <w:r w:rsidRPr="003B465B">
        <w:rPr>
          <w:b/>
          <w:caps w:val="0"/>
          <w:szCs w:val="24"/>
          <w:u w:val="single"/>
          <w:lang w:eastAsia="zh-CN"/>
        </w:rPr>
        <w:t>XC Tian</w:t>
      </w:r>
    </w:p>
    <w:p w14:paraId="683435CE" w14:textId="77777777" w:rsidR="00BB43D3" w:rsidRDefault="00BB43D3" w:rsidP="00BB43D3">
      <w:pPr>
        <w:pStyle w:val="BodyText"/>
        <w:tabs>
          <w:tab w:val="left" w:pos="360"/>
        </w:tabs>
        <w:spacing w:line="240" w:lineRule="auto"/>
        <w:ind w:left="720"/>
        <w:jc w:val="both"/>
        <w:rPr>
          <w:caps w:val="0"/>
          <w:szCs w:val="24"/>
          <w:lang w:eastAsia="zh-CN"/>
        </w:rPr>
      </w:pPr>
      <w:r w:rsidRPr="003B465B">
        <w:rPr>
          <w:rFonts w:hint="eastAsia"/>
          <w:caps w:val="0"/>
          <w:szCs w:val="24"/>
          <w:lang w:eastAsia="zh-CN"/>
        </w:rPr>
        <w:t xml:space="preserve">Period (Amount): </w:t>
      </w:r>
      <w:r w:rsidRPr="003B465B">
        <w:rPr>
          <w:caps w:val="0"/>
          <w:szCs w:val="24"/>
          <w:lang w:eastAsia="zh-CN"/>
        </w:rPr>
        <w:t>10/01/09</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sidRPr="003B465B">
        <w:rPr>
          <w:caps w:val="0"/>
          <w:szCs w:val="24"/>
          <w:lang w:eastAsia="zh-CN"/>
        </w:rPr>
        <w:t>09/30/14</w:t>
      </w:r>
      <w:r>
        <w:rPr>
          <w:caps w:val="0"/>
          <w:szCs w:val="24"/>
          <w:lang w:eastAsia="zh-CN"/>
        </w:rPr>
        <w:t xml:space="preserve"> (stipend, tuition for one graduate student, $1,000 for supply and $1,000 for travel each year</w:t>
      </w:r>
      <w:r w:rsidRPr="003B465B">
        <w:rPr>
          <w:caps w:val="0"/>
          <w:szCs w:val="24"/>
          <w:lang w:eastAsia="zh-CN"/>
        </w:rPr>
        <w:t>)</w:t>
      </w:r>
    </w:p>
    <w:p w14:paraId="3601182C" w14:textId="77777777" w:rsidR="00461F76" w:rsidRDefault="00461F76" w:rsidP="00BB43D3">
      <w:pPr>
        <w:pStyle w:val="BodyText"/>
        <w:tabs>
          <w:tab w:val="left" w:pos="360"/>
        </w:tabs>
        <w:spacing w:line="240" w:lineRule="auto"/>
        <w:ind w:left="720"/>
        <w:jc w:val="both"/>
        <w:rPr>
          <w:caps w:val="0"/>
          <w:szCs w:val="24"/>
          <w:lang w:eastAsia="zh-CN"/>
        </w:rPr>
      </w:pPr>
    </w:p>
    <w:p w14:paraId="63091EE2" w14:textId="77777777" w:rsidR="00461F76" w:rsidRDefault="00461F76" w:rsidP="00606D48">
      <w:pPr>
        <w:pStyle w:val="BodyText"/>
        <w:numPr>
          <w:ilvl w:val="0"/>
          <w:numId w:val="39"/>
        </w:numPr>
        <w:tabs>
          <w:tab w:val="left" w:pos="360"/>
        </w:tabs>
        <w:spacing w:line="240" w:lineRule="auto"/>
        <w:jc w:val="both"/>
        <w:rPr>
          <w:bCs/>
          <w:caps w:val="0"/>
          <w:lang w:eastAsia="zh-CN"/>
        </w:rPr>
      </w:pPr>
      <w:r w:rsidRPr="00BB43D3">
        <w:rPr>
          <w:bCs/>
          <w:caps w:val="0"/>
          <w:lang w:eastAsia="zh-CN"/>
        </w:rPr>
        <w:t xml:space="preserve">Germ Cell </w:t>
      </w:r>
      <w:r>
        <w:rPr>
          <w:bCs/>
          <w:caps w:val="0"/>
          <w:lang w:eastAsia="zh-CN"/>
        </w:rPr>
        <w:t>a</w:t>
      </w:r>
      <w:r w:rsidRPr="00BB43D3">
        <w:rPr>
          <w:bCs/>
          <w:caps w:val="0"/>
          <w:lang w:eastAsia="zh-CN"/>
        </w:rPr>
        <w:t>nd Embry</w:t>
      </w:r>
      <w:r>
        <w:rPr>
          <w:bCs/>
          <w:caps w:val="0"/>
          <w:lang w:eastAsia="zh-CN"/>
        </w:rPr>
        <w:t>o Development and Manipulation for t</w:t>
      </w:r>
      <w:r w:rsidRPr="00BB43D3">
        <w:rPr>
          <w:bCs/>
          <w:caps w:val="0"/>
          <w:lang w:eastAsia="zh-CN"/>
        </w:rPr>
        <w:t xml:space="preserve">he Improvement </w:t>
      </w:r>
      <w:r w:rsidR="0052038E" w:rsidRPr="00BB43D3">
        <w:rPr>
          <w:bCs/>
          <w:caps w:val="0"/>
          <w:lang w:eastAsia="zh-CN"/>
        </w:rPr>
        <w:t>of</w:t>
      </w:r>
      <w:r w:rsidRPr="00BB43D3">
        <w:rPr>
          <w:bCs/>
          <w:caps w:val="0"/>
          <w:lang w:eastAsia="zh-CN"/>
        </w:rPr>
        <w:t xml:space="preserve"> Livestock</w:t>
      </w:r>
      <w:r>
        <w:rPr>
          <w:bCs/>
          <w:caps w:val="0"/>
          <w:lang w:eastAsia="zh-CN"/>
        </w:rPr>
        <w:t xml:space="preserve"> </w:t>
      </w:r>
    </w:p>
    <w:p w14:paraId="6FF2A834" w14:textId="77777777" w:rsidR="00461F76" w:rsidRPr="003B465B" w:rsidRDefault="00461F76" w:rsidP="00461F76">
      <w:pPr>
        <w:pStyle w:val="BodyText"/>
        <w:tabs>
          <w:tab w:val="left" w:pos="360"/>
        </w:tabs>
        <w:spacing w:line="240" w:lineRule="auto"/>
        <w:ind w:left="720"/>
        <w:jc w:val="both"/>
        <w:rPr>
          <w:caps w:val="0"/>
          <w:szCs w:val="24"/>
          <w:lang w:eastAsia="zh-CN"/>
        </w:rPr>
      </w:pPr>
      <w:r>
        <w:rPr>
          <w:bCs/>
          <w:caps w:val="0"/>
          <w:lang w:eastAsia="zh-CN"/>
        </w:rPr>
        <w:t>M</w:t>
      </w:r>
      <w:r w:rsidRPr="00BB43D3">
        <w:rPr>
          <w:caps w:val="0"/>
          <w:szCs w:val="24"/>
          <w:lang w:eastAsia="zh-CN"/>
        </w:rPr>
        <w:t>ulti</w:t>
      </w:r>
      <w:r w:rsidRPr="003B465B">
        <w:rPr>
          <w:caps w:val="0"/>
          <w:szCs w:val="24"/>
          <w:lang w:eastAsia="zh-CN"/>
        </w:rPr>
        <w:t>-state Regional Proje</w:t>
      </w:r>
      <w:r>
        <w:rPr>
          <w:caps w:val="0"/>
          <w:szCs w:val="24"/>
          <w:lang w:eastAsia="zh-CN"/>
        </w:rPr>
        <w:t>ct (USDA, W-3</w:t>
      </w:r>
      <w:r w:rsidRPr="003B465B">
        <w:rPr>
          <w:caps w:val="0"/>
          <w:szCs w:val="24"/>
          <w:lang w:eastAsia="zh-CN"/>
        </w:rPr>
        <w:t>171)</w:t>
      </w:r>
    </w:p>
    <w:p w14:paraId="4B2BC681" w14:textId="77777777" w:rsidR="00461F76" w:rsidRPr="003B465B" w:rsidRDefault="00461F76" w:rsidP="00461F76">
      <w:pPr>
        <w:pStyle w:val="BodyText"/>
        <w:tabs>
          <w:tab w:val="left" w:pos="360"/>
        </w:tabs>
        <w:spacing w:line="240" w:lineRule="auto"/>
        <w:ind w:left="720"/>
        <w:jc w:val="both"/>
        <w:rPr>
          <w:b/>
          <w:caps w:val="0"/>
          <w:szCs w:val="24"/>
          <w:lang w:eastAsia="zh-CN"/>
        </w:rPr>
      </w:pPr>
      <w:r w:rsidRPr="003B465B">
        <w:rPr>
          <w:bCs/>
          <w:caps w:val="0"/>
          <w:szCs w:val="24"/>
          <w:lang w:eastAsia="zh-CN"/>
        </w:rPr>
        <w:t xml:space="preserve">PI: </w:t>
      </w:r>
      <w:r w:rsidRPr="003B465B">
        <w:rPr>
          <w:b/>
          <w:caps w:val="0"/>
          <w:szCs w:val="24"/>
          <w:u w:val="single"/>
          <w:lang w:eastAsia="zh-CN"/>
        </w:rPr>
        <w:t>XC Tian</w:t>
      </w:r>
    </w:p>
    <w:p w14:paraId="696B2731" w14:textId="77777777" w:rsidR="00461F76" w:rsidRDefault="00461F76" w:rsidP="00461F76">
      <w:pPr>
        <w:pStyle w:val="BodyText"/>
        <w:tabs>
          <w:tab w:val="left" w:pos="360"/>
        </w:tabs>
        <w:spacing w:line="240" w:lineRule="auto"/>
        <w:ind w:left="720"/>
        <w:jc w:val="both"/>
        <w:rPr>
          <w:caps w:val="0"/>
          <w:szCs w:val="24"/>
          <w:lang w:eastAsia="zh-CN"/>
        </w:rPr>
      </w:pPr>
      <w:r w:rsidRPr="003B465B">
        <w:rPr>
          <w:rFonts w:hint="eastAsia"/>
          <w:caps w:val="0"/>
          <w:szCs w:val="24"/>
          <w:lang w:eastAsia="zh-CN"/>
        </w:rPr>
        <w:t xml:space="preserve">Period (Amount): </w:t>
      </w:r>
      <w:r w:rsidR="002E7FB2">
        <w:rPr>
          <w:caps w:val="0"/>
          <w:szCs w:val="24"/>
          <w:lang w:eastAsia="zh-CN"/>
        </w:rPr>
        <w:t>10/01/14</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sidR="002E7FB2">
        <w:rPr>
          <w:caps w:val="0"/>
          <w:szCs w:val="24"/>
          <w:lang w:eastAsia="zh-CN"/>
        </w:rPr>
        <w:t>09/30/19</w:t>
      </w:r>
      <w:r>
        <w:rPr>
          <w:caps w:val="0"/>
          <w:szCs w:val="24"/>
          <w:lang w:eastAsia="zh-CN"/>
        </w:rPr>
        <w:t xml:space="preserve"> (stipend, tuition </w:t>
      </w:r>
      <w:r w:rsidR="002E7FB2">
        <w:rPr>
          <w:caps w:val="0"/>
          <w:szCs w:val="24"/>
          <w:lang w:eastAsia="zh-CN"/>
        </w:rPr>
        <w:t xml:space="preserve">waiver </w:t>
      </w:r>
      <w:r>
        <w:rPr>
          <w:caps w:val="0"/>
          <w:szCs w:val="24"/>
          <w:lang w:eastAsia="zh-CN"/>
        </w:rPr>
        <w:t>for one graduate student, $1,000 for supply and $1,000 for travel each year</w:t>
      </w:r>
      <w:r w:rsidRPr="003B465B">
        <w:rPr>
          <w:caps w:val="0"/>
          <w:szCs w:val="24"/>
          <w:lang w:eastAsia="zh-CN"/>
        </w:rPr>
        <w:t>)</w:t>
      </w:r>
    </w:p>
    <w:p w14:paraId="4ECB64F5" w14:textId="77777777" w:rsidR="00317E9B" w:rsidRDefault="00317E9B" w:rsidP="00317E9B">
      <w:pPr>
        <w:pStyle w:val="BodyText"/>
        <w:tabs>
          <w:tab w:val="left" w:pos="360"/>
        </w:tabs>
        <w:spacing w:line="240" w:lineRule="auto"/>
        <w:ind w:left="720"/>
        <w:jc w:val="both"/>
        <w:rPr>
          <w:bCs/>
          <w:caps w:val="0"/>
          <w:szCs w:val="24"/>
          <w:lang w:eastAsia="zh-CN"/>
        </w:rPr>
      </w:pPr>
    </w:p>
    <w:p w14:paraId="6BECE2E4" w14:textId="77777777" w:rsidR="00317E9B" w:rsidRPr="003B465B" w:rsidRDefault="00BA5771" w:rsidP="00606D48">
      <w:pPr>
        <w:pStyle w:val="BodyText"/>
        <w:numPr>
          <w:ilvl w:val="0"/>
          <w:numId w:val="39"/>
        </w:numPr>
        <w:tabs>
          <w:tab w:val="left" w:pos="360"/>
        </w:tabs>
        <w:spacing w:line="240" w:lineRule="auto"/>
        <w:jc w:val="both"/>
        <w:rPr>
          <w:bCs/>
          <w:caps w:val="0"/>
          <w:szCs w:val="24"/>
          <w:lang w:eastAsia="zh-CN"/>
        </w:rPr>
      </w:pPr>
      <w:r>
        <w:rPr>
          <w:bCs/>
          <w:caps w:val="0"/>
          <w:szCs w:val="24"/>
          <w:lang w:eastAsia="zh-CN"/>
        </w:rPr>
        <w:t>Improved Efficiency of Bovine Cloning (USDA-ARS)</w:t>
      </w:r>
    </w:p>
    <w:p w14:paraId="79C94780" w14:textId="77777777" w:rsidR="00317E9B" w:rsidRPr="003B465B" w:rsidRDefault="00317E9B" w:rsidP="00317E9B">
      <w:pPr>
        <w:pStyle w:val="BodyText"/>
        <w:tabs>
          <w:tab w:val="left" w:pos="360"/>
        </w:tabs>
        <w:spacing w:line="240" w:lineRule="auto"/>
        <w:ind w:left="720"/>
        <w:jc w:val="both"/>
        <w:rPr>
          <w:bCs/>
          <w:caps w:val="0"/>
          <w:szCs w:val="24"/>
          <w:lang w:eastAsia="zh-CN"/>
        </w:rPr>
      </w:pPr>
      <w:r w:rsidRPr="003B465B">
        <w:rPr>
          <w:bCs/>
          <w:caps w:val="0"/>
          <w:szCs w:val="24"/>
          <w:lang w:eastAsia="zh-CN"/>
        </w:rPr>
        <w:t xml:space="preserve">PI: </w:t>
      </w:r>
      <w:r w:rsidRPr="0052038E">
        <w:rPr>
          <w:b/>
          <w:caps w:val="0"/>
          <w:szCs w:val="24"/>
          <w:lang w:eastAsia="zh-CN"/>
        </w:rPr>
        <w:t>XC Tian</w:t>
      </w:r>
    </w:p>
    <w:p w14:paraId="39C8F150" w14:textId="77777777" w:rsidR="00317E9B" w:rsidRPr="003B465B" w:rsidRDefault="00317E9B" w:rsidP="00317E9B">
      <w:pPr>
        <w:pStyle w:val="BodyText"/>
        <w:tabs>
          <w:tab w:val="left" w:pos="360"/>
        </w:tabs>
        <w:spacing w:line="240" w:lineRule="auto"/>
        <w:ind w:left="720"/>
        <w:jc w:val="both"/>
        <w:rPr>
          <w:caps w:val="0"/>
          <w:szCs w:val="24"/>
          <w:lang w:eastAsia="zh-CN"/>
        </w:rPr>
      </w:pPr>
      <w:r w:rsidRPr="003B465B">
        <w:rPr>
          <w:rFonts w:hint="eastAsia"/>
          <w:caps w:val="0"/>
          <w:szCs w:val="24"/>
          <w:lang w:eastAsia="zh-CN"/>
        </w:rPr>
        <w:t xml:space="preserve">Period (Amount): </w:t>
      </w:r>
      <w:r w:rsidR="00BA5771">
        <w:rPr>
          <w:caps w:val="0"/>
          <w:szCs w:val="24"/>
          <w:lang w:eastAsia="zh-CN"/>
        </w:rPr>
        <w:t>05/01/10</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sidR="00BA5771">
        <w:rPr>
          <w:caps w:val="0"/>
          <w:szCs w:val="24"/>
          <w:lang w:eastAsia="zh-CN"/>
        </w:rPr>
        <w:t>04</w:t>
      </w:r>
      <w:r w:rsidRPr="003B465B">
        <w:rPr>
          <w:caps w:val="0"/>
          <w:szCs w:val="24"/>
          <w:lang w:eastAsia="zh-CN"/>
        </w:rPr>
        <w:t>/3</w:t>
      </w:r>
      <w:r w:rsidR="00BA5771">
        <w:rPr>
          <w:caps w:val="0"/>
          <w:szCs w:val="24"/>
          <w:lang w:eastAsia="zh-CN"/>
        </w:rPr>
        <w:t>0/15</w:t>
      </w:r>
      <w:r w:rsidRPr="003B465B">
        <w:rPr>
          <w:caps w:val="0"/>
          <w:szCs w:val="24"/>
          <w:lang w:eastAsia="zh-CN"/>
        </w:rPr>
        <w:t xml:space="preserve"> ($</w:t>
      </w:r>
      <w:r w:rsidR="00BA5771">
        <w:rPr>
          <w:caps w:val="0"/>
          <w:szCs w:val="24"/>
          <w:lang w:eastAsia="zh-CN"/>
        </w:rPr>
        <w:t>784,516.63</w:t>
      </w:r>
      <w:r w:rsidRPr="003B465B">
        <w:rPr>
          <w:caps w:val="0"/>
          <w:szCs w:val="24"/>
          <w:lang w:eastAsia="zh-CN"/>
        </w:rPr>
        <w:t>)</w:t>
      </w:r>
    </w:p>
    <w:p w14:paraId="6CDE4E9F" w14:textId="77777777" w:rsidR="00900E04" w:rsidRDefault="00900E04" w:rsidP="009E3C7C">
      <w:pPr>
        <w:pStyle w:val="BodyText"/>
        <w:spacing w:line="240" w:lineRule="auto"/>
        <w:jc w:val="both"/>
        <w:rPr>
          <w:caps w:val="0"/>
          <w:szCs w:val="24"/>
          <w:lang w:eastAsia="zh-CN"/>
        </w:rPr>
      </w:pPr>
    </w:p>
    <w:p w14:paraId="277B0B52" w14:textId="77777777" w:rsidR="003A43F3" w:rsidRDefault="005A3E45" w:rsidP="00606D48">
      <w:pPr>
        <w:pStyle w:val="Heading3Text"/>
        <w:numPr>
          <w:ilvl w:val="0"/>
          <w:numId w:val="39"/>
        </w:numPr>
        <w:rPr>
          <w:rFonts w:ascii="Times New Roman" w:hAnsi="Times New Roman" w:cs="Times New Roman"/>
          <w:sz w:val="24"/>
          <w:szCs w:val="24"/>
        </w:rPr>
      </w:pPr>
      <w:r w:rsidRPr="005A3E45">
        <w:rPr>
          <w:rFonts w:ascii="Times New Roman" w:hAnsi="Times New Roman" w:cs="Times New Roman"/>
          <w:sz w:val="24"/>
          <w:szCs w:val="24"/>
        </w:rPr>
        <w:t>Testing of Oocyte/Embryo Vitrification Device Designed by CooperSurgical, Inc.</w:t>
      </w:r>
    </w:p>
    <w:p w14:paraId="366E0F73" w14:textId="77777777" w:rsidR="003A43F3" w:rsidRPr="0052038E" w:rsidRDefault="003A43F3" w:rsidP="003A43F3">
      <w:pPr>
        <w:pStyle w:val="BodyText"/>
        <w:tabs>
          <w:tab w:val="left" w:pos="360"/>
        </w:tabs>
        <w:spacing w:line="240" w:lineRule="auto"/>
        <w:ind w:left="720"/>
        <w:jc w:val="both"/>
        <w:rPr>
          <w:b/>
          <w:caps w:val="0"/>
          <w:szCs w:val="24"/>
          <w:lang w:eastAsia="zh-CN"/>
        </w:rPr>
      </w:pPr>
      <w:r w:rsidRPr="003A43F3">
        <w:rPr>
          <w:bCs/>
          <w:caps w:val="0"/>
          <w:szCs w:val="24"/>
          <w:lang w:eastAsia="zh-CN"/>
        </w:rPr>
        <w:t xml:space="preserve">PI: </w:t>
      </w:r>
      <w:r w:rsidRPr="0052038E">
        <w:rPr>
          <w:b/>
          <w:caps w:val="0"/>
          <w:szCs w:val="24"/>
          <w:lang w:eastAsia="zh-CN"/>
        </w:rPr>
        <w:t>XC Tian</w:t>
      </w:r>
    </w:p>
    <w:p w14:paraId="37536D45" w14:textId="77777777" w:rsidR="005A3E45" w:rsidRPr="003A43F3" w:rsidRDefault="003A43F3" w:rsidP="003A43F3">
      <w:pPr>
        <w:pStyle w:val="Heading3Text"/>
        <w:rPr>
          <w:rFonts w:ascii="Times New Roman" w:hAnsi="Times New Roman" w:cs="Times New Roman"/>
          <w:sz w:val="24"/>
          <w:szCs w:val="24"/>
        </w:rPr>
      </w:pPr>
      <w:r w:rsidRPr="003A43F3">
        <w:rPr>
          <w:rFonts w:ascii="Times New Roman" w:hAnsi="Times New Roman" w:cs="Times New Roman"/>
          <w:caps/>
          <w:sz w:val="24"/>
          <w:szCs w:val="24"/>
        </w:rPr>
        <w:t>Period (Amount):03/14/2018-08/31/2018 (</w:t>
      </w:r>
      <w:r w:rsidR="005A3E45" w:rsidRPr="003A43F3">
        <w:rPr>
          <w:rFonts w:ascii="Times New Roman" w:hAnsi="Times New Roman" w:cs="Times New Roman"/>
          <w:sz w:val="24"/>
          <w:szCs w:val="24"/>
        </w:rPr>
        <w:t>$32</w:t>
      </w:r>
      <w:r w:rsidRPr="003A43F3">
        <w:rPr>
          <w:rFonts w:ascii="Times New Roman" w:hAnsi="Times New Roman" w:cs="Times New Roman"/>
          <w:sz w:val="24"/>
          <w:szCs w:val="24"/>
        </w:rPr>
        <w:t>,</w:t>
      </w:r>
      <w:r w:rsidR="005A3E45" w:rsidRPr="003A43F3">
        <w:rPr>
          <w:rFonts w:ascii="Times New Roman" w:hAnsi="Times New Roman" w:cs="Times New Roman"/>
          <w:sz w:val="24"/>
          <w:szCs w:val="24"/>
        </w:rPr>
        <w:t>283</w:t>
      </w:r>
      <w:r w:rsidRPr="003A43F3">
        <w:rPr>
          <w:rFonts w:ascii="Times New Roman" w:hAnsi="Times New Roman" w:cs="Times New Roman"/>
          <w:sz w:val="24"/>
          <w:szCs w:val="24"/>
        </w:rPr>
        <w:t>)</w:t>
      </w:r>
      <w:r w:rsidR="005A3E45" w:rsidRPr="003A43F3">
        <w:rPr>
          <w:rFonts w:ascii="Times New Roman" w:hAnsi="Times New Roman" w:cs="Times New Roman"/>
          <w:sz w:val="24"/>
          <w:szCs w:val="24"/>
        </w:rPr>
        <w:t>.</w:t>
      </w:r>
    </w:p>
    <w:p w14:paraId="1693B647" w14:textId="77777777" w:rsidR="005A3E45" w:rsidRPr="003A43F3" w:rsidRDefault="003A43F3" w:rsidP="003A43F3">
      <w:pPr>
        <w:pStyle w:val="Heading4Text"/>
        <w:ind w:left="720"/>
      </w:pPr>
      <w:r w:rsidRPr="003A43F3">
        <w:t xml:space="preserve">Funding Agency: </w:t>
      </w:r>
      <w:r w:rsidR="005A3E45" w:rsidRPr="003A43F3">
        <w:t xml:space="preserve">CooperSurgical Inc. </w:t>
      </w:r>
    </w:p>
    <w:p w14:paraId="3BC47CD6" w14:textId="77777777" w:rsidR="005A3E45" w:rsidRPr="005A3E45" w:rsidRDefault="005A3E45" w:rsidP="009E3C7C">
      <w:pPr>
        <w:pStyle w:val="BodyText"/>
        <w:spacing w:line="240" w:lineRule="auto"/>
        <w:jc w:val="both"/>
        <w:rPr>
          <w:caps w:val="0"/>
          <w:szCs w:val="24"/>
          <w:lang w:eastAsia="zh-CN"/>
        </w:rPr>
      </w:pPr>
    </w:p>
    <w:p w14:paraId="4B8FE4CA" w14:textId="77777777" w:rsidR="005F3B37" w:rsidRDefault="005F3B37" w:rsidP="005F3B37">
      <w:pPr>
        <w:pStyle w:val="BodyText"/>
        <w:numPr>
          <w:ilvl w:val="0"/>
          <w:numId w:val="39"/>
        </w:numPr>
        <w:tabs>
          <w:tab w:val="left" w:pos="360"/>
        </w:tabs>
        <w:spacing w:line="240" w:lineRule="auto"/>
        <w:jc w:val="both"/>
        <w:rPr>
          <w:bCs/>
          <w:caps w:val="0"/>
          <w:szCs w:val="24"/>
          <w:lang w:eastAsia="zh-CN"/>
        </w:rPr>
      </w:pPr>
      <w:r>
        <w:rPr>
          <w:bCs/>
          <w:caps w:val="0"/>
          <w:szCs w:val="24"/>
          <w:lang w:eastAsia="zh-CN"/>
        </w:rPr>
        <w:t>Development of Tools to I</w:t>
      </w:r>
      <w:r w:rsidRPr="003B465B">
        <w:rPr>
          <w:bCs/>
          <w:caps w:val="0"/>
          <w:szCs w:val="24"/>
          <w:lang w:eastAsia="zh-CN"/>
        </w:rPr>
        <w:t xml:space="preserve">mprove </w:t>
      </w:r>
      <w:r>
        <w:rPr>
          <w:bCs/>
          <w:caps w:val="0"/>
          <w:szCs w:val="24"/>
          <w:lang w:eastAsia="zh-CN"/>
        </w:rPr>
        <w:t>Somatic Cell Nuclear Transfer</w:t>
      </w:r>
    </w:p>
    <w:p w14:paraId="6A48FF22" w14:textId="77777777" w:rsidR="005F3B37" w:rsidRPr="003B465B" w:rsidRDefault="005F3B37" w:rsidP="005F3B37">
      <w:pPr>
        <w:pStyle w:val="BodyText"/>
        <w:tabs>
          <w:tab w:val="left" w:pos="360"/>
        </w:tabs>
        <w:spacing w:line="240" w:lineRule="auto"/>
        <w:ind w:left="720"/>
        <w:jc w:val="both"/>
        <w:rPr>
          <w:bCs/>
          <w:caps w:val="0"/>
          <w:szCs w:val="24"/>
          <w:lang w:eastAsia="zh-CN"/>
        </w:rPr>
      </w:pPr>
      <w:r>
        <w:rPr>
          <w:bCs/>
          <w:caps w:val="0"/>
          <w:szCs w:val="24"/>
          <w:lang w:eastAsia="zh-CN"/>
        </w:rPr>
        <w:t>Funding Agency: USDA-ARS (58-8042-5-047)</w:t>
      </w:r>
    </w:p>
    <w:p w14:paraId="0D70AED2" w14:textId="77777777" w:rsidR="005F3B37" w:rsidRPr="003B465B" w:rsidRDefault="005F3B37" w:rsidP="005F3B37">
      <w:pPr>
        <w:pStyle w:val="BodyText"/>
        <w:tabs>
          <w:tab w:val="left" w:pos="360"/>
        </w:tabs>
        <w:spacing w:line="240" w:lineRule="auto"/>
        <w:ind w:left="720"/>
        <w:jc w:val="both"/>
        <w:rPr>
          <w:bCs/>
          <w:caps w:val="0"/>
          <w:szCs w:val="24"/>
          <w:lang w:eastAsia="zh-CN"/>
        </w:rPr>
      </w:pPr>
      <w:r w:rsidRPr="003B465B">
        <w:rPr>
          <w:bCs/>
          <w:caps w:val="0"/>
          <w:szCs w:val="24"/>
          <w:lang w:eastAsia="zh-CN"/>
        </w:rPr>
        <w:t>PI: XC Tian</w:t>
      </w:r>
    </w:p>
    <w:p w14:paraId="36EF5E3E" w14:textId="77777777" w:rsidR="005F3B37" w:rsidRPr="003B465B" w:rsidRDefault="005F3B37" w:rsidP="005F3B37">
      <w:pPr>
        <w:pStyle w:val="BodyText"/>
        <w:tabs>
          <w:tab w:val="left" w:pos="360"/>
        </w:tabs>
        <w:spacing w:line="240" w:lineRule="auto"/>
        <w:ind w:left="720"/>
        <w:jc w:val="both"/>
        <w:rPr>
          <w:caps w:val="0"/>
          <w:szCs w:val="24"/>
          <w:lang w:eastAsia="zh-CN"/>
        </w:rPr>
      </w:pPr>
      <w:r w:rsidRPr="003B465B">
        <w:rPr>
          <w:rFonts w:hint="eastAsia"/>
          <w:caps w:val="0"/>
          <w:szCs w:val="24"/>
          <w:lang w:eastAsia="zh-CN"/>
        </w:rPr>
        <w:t xml:space="preserve">Period (Amount): </w:t>
      </w:r>
      <w:r>
        <w:rPr>
          <w:caps w:val="0"/>
          <w:szCs w:val="24"/>
          <w:lang w:eastAsia="zh-CN"/>
        </w:rPr>
        <w:t>06/01/15</w:t>
      </w:r>
      <w:r w:rsidRPr="003B465B">
        <w:rPr>
          <w:rFonts w:hint="eastAsia"/>
          <w:caps w:val="0"/>
          <w:szCs w:val="24"/>
          <w:lang w:eastAsia="zh-CN"/>
        </w:rPr>
        <w:t xml:space="preserve"> </w:t>
      </w:r>
      <w:r w:rsidRPr="003B465B">
        <w:rPr>
          <w:caps w:val="0"/>
          <w:szCs w:val="24"/>
          <w:lang w:eastAsia="zh-CN"/>
        </w:rPr>
        <w:t>–</w:t>
      </w:r>
      <w:r w:rsidRPr="003B465B">
        <w:rPr>
          <w:rFonts w:hint="eastAsia"/>
          <w:caps w:val="0"/>
          <w:szCs w:val="24"/>
          <w:lang w:eastAsia="zh-CN"/>
        </w:rPr>
        <w:t xml:space="preserve"> </w:t>
      </w:r>
      <w:r>
        <w:rPr>
          <w:caps w:val="0"/>
          <w:szCs w:val="24"/>
          <w:lang w:eastAsia="zh-CN"/>
        </w:rPr>
        <w:t>05</w:t>
      </w:r>
      <w:r w:rsidRPr="003B465B">
        <w:rPr>
          <w:caps w:val="0"/>
          <w:szCs w:val="24"/>
          <w:lang w:eastAsia="zh-CN"/>
        </w:rPr>
        <w:t>/3</w:t>
      </w:r>
      <w:r>
        <w:rPr>
          <w:caps w:val="0"/>
          <w:szCs w:val="24"/>
          <w:lang w:eastAsia="zh-CN"/>
        </w:rPr>
        <w:t>1/20</w:t>
      </w:r>
      <w:r w:rsidRPr="003B465B">
        <w:rPr>
          <w:caps w:val="0"/>
          <w:szCs w:val="24"/>
          <w:lang w:eastAsia="zh-CN"/>
        </w:rPr>
        <w:t xml:space="preserve"> ($</w:t>
      </w:r>
      <w:r>
        <w:rPr>
          <w:caps w:val="0"/>
          <w:szCs w:val="24"/>
          <w:lang w:eastAsia="zh-CN"/>
        </w:rPr>
        <w:t>970</w:t>
      </w:r>
      <w:r w:rsidRPr="003B465B">
        <w:rPr>
          <w:caps w:val="0"/>
          <w:szCs w:val="24"/>
          <w:lang w:eastAsia="zh-CN"/>
        </w:rPr>
        <w:t>,000)</w:t>
      </w:r>
    </w:p>
    <w:p w14:paraId="17FF53F5" w14:textId="77777777" w:rsidR="005F3B37" w:rsidRPr="00BA5771" w:rsidRDefault="005F3B37" w:rsidP="005F3B37">
      <w:pPr>
        <w:pStyle w:val="Heading3Text"/>
        <w:rPr>
          <w:rFonts w:ascii="Times New Roman" w:hAnsi="Times New Roman" w:cs="Times New Roman"/>
          <w:sz w:val="24"/>
          <w:szCs w:val="24"/>
        </w:rPr>
      </w:pPr>
    </w:p>
    <w:p w14:paraId="1F266B38" w14:textId="77777777" w:rsidR="00AF4791" w:rsidRPr="005A3E45" w:rsidRDefault="00AF4791" w:rsidP="00606D48">
      <w:pPr>
        <w:pStyle w:val="Heading3Text"/>
        <w:numPr>
          <w:ilvl w:val="0"/>
          <w:numId w:val="39"/>
        </w:numPr>
        <w:tabs>
          <w:tab w:val="left" w:pos="540"/>
        </w:tabs>
        <w:rPr>
          <w:rFonts w:ascii="Times New Roman" w:hAnsi="Times New Roman" w:cs="Times New Roman"/>
          <w:sz w:val="24"/>
          <w:szCs w:val="24"/>
        </w:rPr>
      </w:pPr>
      <w:r>
        <w:rPr>
          <w:rFonts w:ascii="Times New Roman" w:hAnsi="Times New Roman" w:cs="Times New Roman"/>
          <w:sz w:val="24"/>
          <w:szCs w:val="24"/>
        </w:rPr>
        <w:t>Sexy Sexing</w:t>
      </w:r>
    </w:p>
    <w:p w14:paraId="1FEBFBFE" w14:textId="77777777" w:rsidR="00AF4791" w:rsidRPr="003A43F3" w:rsidRDefault="00AF4791" w:rsidP="00AF4791">
      <w:pPr>
        <w:pStyle w:val="BodyText"/>
        <w:tabs>
          <w:tab w:val="left" w:pos="360"/>
        </w:tabs>
        <w:spacing w:line="240" w:lineRule="auto"/>
        <w:ind w:left="720"/>
        <w:jc w:val="both"/>
        <w:rPr>
          <w:bCs/>
          <w:caps w:val="0"/>
          <w:szCs w:val="24"/>
          <w:lang w:eastAsia="zh-CN"/>
        </w:rPr>
      </w:pPr>
      <w:r w:rsidRPr="003A43F3">
        <w:rPr>
          <w:bCs/>
          <w:caps w:val="0"/>
          <w:szCs w:val="24"/>
          <w:lang w:eastAsia="zh-CN"/>
        </w:rPr>
        <w:t xml:space="preserve">PI: </w:t>
      </w:r>
      <w:r w:rsidRPr="0052038E">
        <w:rPr>
          <w:b/>
          <w:caps w:val="0"/>
          <w:szCs w:val="24"/>
          <w:lang w:eastAsia="zh-CN"/>
        </w:rPr>
        <w:t>XC Tian</w:t>
      </w:r>
    </w:p>
    <w:p w14:paraId="3B2EFF0A" w14:textId="77777777" w:rsidR="00AF4791" w:rsidRPr="003A43F3" w:rsidRDefault="00AF4791" w:rsidP="00AF4791">
      <w:pPr>
        <w:pStyle w:val="Heading3Text"/>
        <w:rPr>
          <w:rFonts w:ascii="Times New Roman" w:hAnsi="Times New Roman" w:cs="Times New Roman"/>
          <w:sz w:val="24"/>
          <w:szCs w:val="24"/>
        </w:rPr>
      </w:pPr>
      <w:r w:rsidRPr="003A43F3">
        <w:rPr>
          <w:rFonts w:ascii="Times New Roman" w:hAnsi="Times New Roman" w:cs="Times New Roman"/>
          <w:caps/>
          <w:sz w:val="24"/>
          <w:szCs w:val="24"/>
        </w:rPr>
        <w:t>Period (Amount):</w:t>
      </w:r>
      <w:r w:rsidRPr="003E079A">
        <w:rPr>
          <w:rFonts w:ascii="Times New Roman" w:hAnsi="Times New Roman" w:cs="Times New Roman"/>
          <w:caps/>
          <w:sz w:val="24"/>
          <w:szCs w:val="24"/>
          <w:shd w:val="clear" w:color="auto" w:fill="FFFFFF"/>
        </w:rPr>
        <w:t>0</w:t>
      </w:r>
      <w:r w:rsidR="00164B07" w:rsidRPr="003E079A">
        <w:rPr>
          <w:rFonts w:ascii="Times New Roman" w:hAnsi="Times New Roman" w:cs="Times New Roman"/>
          <w:caps/>
          <w:sz w:val="24"/>
          <w:szCs w:val="24"/>
          <w:shd w:val="clear" w:color="auto" w:fill="FFFFFF"/>
        </w:rPr>
        <w:t>9/30/2017-03</w:t>
      </w:r>
      <w:r w:rsidRPr="003E079A">
        <w:rPr>
          <w:rFonts w:ascii="Times New Roman" w:hAnsi="Times New Roman" w:cs="Times New Roman"/>
          <w:caps/>
          <w:sz w:val="24"/>
          <w:szCs w:val="24"/>
          <w:shd w:val="clear" w:color="auto" w:fill="FFFFFF"/>
        </w:rPr>
        <w:t>/</w:t>
      </w:r>
      <w:r w:rsidR="00164B07" w:rsidRPr="003E079A">
        <w:rPr>
          <w:rFonts w:ascii="Times New Roman" w:hAnsi="Times New Roman" w:cs="Times New Roman"/>
          <w:caps/>
          <w:sz w:val="24"/>
          <w:szCs w:val="24"/>
          <w:shd w:val="clear" w:color="auto" w:fill="FFFFFF"/>
        </w:rPr>
        <w:t>31</w:t>
      </w:r>
      <w:r w:rsidRPr="003E079A">
        <w:rPr>
          <w:rFonts w:ascii="Times New Roman" w:hAnsi="Times New Roman" w:cs="Times New Roman"/>
          <w:caps/>
          <w:sz w:val="24"/>
          <w:szCs w:val="24"/>
          <w:shd w:val="clear" w:color="auto" w:fill="FFFFFF"/>
        </w:rPr>
        <w:t>/2018</w:t>
      </w:r>
      <w:r w:rsidRPr="003A43F3">
        <w:rPr>
          <w:rFonts w:ascii="Times New Roman" w:hAnsi="Times New Roman" w:cs="Times New Roman"/>
          <w:caps/>
          <w:sz w:val="24"/>
          <w:szCs w:val="24"/>
        </w:rPr>
        <w:t xml:space="preserve"> (</w:t>
      </w:r>
      <w:r w:rsidRPr="003A43F3">
        <w:rPr>
          <w:rFonts w:ascii="Times New Roman" w:hAnsi="Times New Roman" w:cs="Times New Roman"/>
          <w:sz w:val="24"/>
          <w:szCs w:val="24"/>
        </w:rPr>
        <w:t>$3,</w:t>
      </w:r>
      <w:r>
        <w:rPr>
          <w:rFonts w:ascii="Times New Roman" w:hAnsi="Times New Roman" w:cs="Times New Roman"/>
          <w:sz w:val="24"/>
          <w:szCs w:val="24"/>
        </w:rPr>
        <w:t>000</w:t>
      </w:r>
      <w:r w:rsidRPr="003A43F3">
        <w:rPr>
          <w:rFonts w:ascii="Times New Roman" w:hAnsi="Times New Roman" w:cs="Times New Roman"/>
          <w:sz w:val="24"/>
          <w:szCs w:val="24"/>
        </w:rPr>
        <w:t>).</w:t>
      </w:r>
    </w:p>
    <w:p w14:paraId="14FAEC37" w14:textId="77777777" w:rsidR="00AF4791" w:rsidRPr="005A3E45" w:rsidRDefault="00AF4791" w:rsidP="00AF4791">
      <w:pPr>
        <w:pStyle w:val="Heading4Text"/>
        <w:ind w:left="720"/>
      </w:pPr>
      <w:r w:rsidRPr="003A43F3">
        <w:t xml:space="preserve">Funding Agency: </w:t>
      </w:r>
      <w:r w:rsidRPr="005A3E45">
        <w:t>Connecticut Center for Entrepreneurship and Innovation</w:t>
      </w:r>
      <w:r>
        <w:t>, Accelerate UCONN</w:t>
      </w:r>
      <w:r w:rsidRPr="005A3E45">
        <w:t>.</w:t>
      </w:r>
    </w:p>
    <w:p w14:paraId="7944BBB0" w14:textId="77777777" w:rsidR="00AF4791" w:rsidRPr="005A3E45" w:rsidRDefault="00AF4791" w:rsidP="00AF4791">
      <w:pPr>
        <w:pStyle w:val="BodyText"/>
        <w:spacing w:line="240" w:lineRule="auto"/>
        <w:jc w:val="both"/>
        <w:rPr>
          <w:caps w:val="0"/>
          <w:szCs w:val="24"/>
          <w:lang w:eastAsia="zh-CN"/>
        </w:rPr>
      </w:pPr>
    </w:p>
    <w:p w14:paraId="5CE15A9A" w14:textId="77777777" w:rsidR="005A3E45" w:rsidRPr="005A3E45" w:rsidRDefault="005A3E45" w:rsidP="00606D48">
      <w:pPr>
        <w:pStyle w:val="Heading3Text"/>
        <w:numPr>
          <w:ilvl w:val="0"/>
          <w:numId w:val="39"/>
        </w:numPr>
        <w:tabs>
          <w:tab w:val="left" w:pos="540"/>
        </w:tabs>
        <w:rPr>
          <w:rFonts w:ascii="Times New Roman" w:hAnsi="Times New Roman" w:cs="Times New Roman"/>
          <w:sz w:val="24"/>
          <w:szCs w:val="24"/>
        </w:rPr>
      </w:pPr>
      <w:r w:rsidRPr="005A3E45">
        <w:rPr>
          <w:rFonts w:ascii="Times New Roman" w:hAnsi="Times New Roman" w:cs="Times New Roman"/>
          <w:sz w:val="24"/>
          <w:szCs w:val="24"/>
        </w:rPr>
        <w:t>MycoZap</w:t>
      </w:r>
    </w:p>
    <w:p w14:paraId="4C5DB5F6" w14:textId="77777777" w:rsidR="003A43F3" w:rsidRPr="0052038E" w:rsidRDefault="003A43F3" w:rsidP="003A43F3">
      <w:pPr>
        <w:pStyle w:val="BodyText"/>
        <w:tabs>
          <w:tab w:val="left" w:pos="360"/>
        </w:tabs>
        <w:spacing w:line="240" w:lineRule="auto"/>
        <w:ind w:left="720"/>
        <w:jc w:val="both"/>
        <w:rPr>
          <w:b/>
          <w:caps w:val="0"/>
          <w:szCs w:val="24"/>
          <w:lang w:eastAsia="zh-CN"/>
        </w:rPr>
      </w:pPr>
      <w:r w:rsidRPr="003A43F3">
        <w:rPr>
          <w:bCs/>
          <w:caps w:val="0"/>
          <w:szCs w:val="24"/>
          <w:lang w:eastAsia="zh-CN"/>
        </w:rPr>
        <w:t xml:space="preserve">PI: </w:t>
      </w:r>
      <w:r w:rsidRPr="0052038E">
        <w:rPr>
          <w:b/>
          <w:caps w:val="0"/>
          <w:szCs w:val="24"/>
          <w:lang w:eastAsia="zh-CN"/>
        </w:rPr>
        <w:t>XC Tian</w:t>
      </w:r>
    </w:p>
    <w:p w14:paraId="421A8D69" w14:textId="77777777" w:rsidR="003A43F3" w:rsidRPr="003A43F3" w:rsidRDefault="003A43F3" w:rsidP="003A43F3">
      <w:pPr>
        <w:pStyle w:val="Heading3Text"/>
        <w:rPr>
          <w:rFonts w:ascii="Times New Roman" w:hAnsi="Times New Roman" w:cs="Times New Roman"/>
          <w:sz w:val="24"/>
          <w:szCs w:val="24"/>
        </w:rPr>
      </w:pPr>
      <w:r w:rsidRPr="003A43F3">
        <w:rPr>
          <w:rFonts w:ascii="Times New Roman" w:hAnsi="Times New Roman" w:cs="Times New Roman"/>
          <w:caps/>
          <w:sz w:val="24"/>
          <w:szCs w:val="24"/>
        </w:rPr>
        <w:t>Period (Amount):</w:t>
      </w:r>
      <w:r>
        <w:rPr>
          <w:rFonts w:ascii="Times New Roman" w:hAnsi="Times New Roman" w:cs="Times New Roman"/>
          <w:caps/>
          <w:sz w:val="24"/>
          <w:szCs w:val="24"/>
        </w:rPr>
        <w:t>02/16/2018-08/06</w:t>
      </w:r>
      <w:r w:rsidRPr="003A43F3">
        <w:rPr>
          <w:rFonts w:ascii="Times New Roman" w:hAnsi="Times New Roman" w:cs="Times New Roman"/>
          <w:caps/>
          <w:sz w:val="24"/>
          <w:szCs w:val="24"/>
        </w:rPr>
        <w:t>/2018 (</w:t>
      </w:r>
      <w:r w:rsidRPr="003A43F3">
        <w:rPr>
          <w:rFonts w:ascii="Times New Roman" w:hAnsi="Times New Roman" w:cs="Times New Roman"/>
          <w:sz w:val="24"/>
          <w:szCs w:val="24"/>
        </w:rPr>
        <w:t>$3,</w:t>
      </w:r>
      <w:r>
        <w:rPr>
          <w:rFonts w:ascii="Times New Roman" w:hAnsi="Times New Roman" w:cs="Times New Roman"/>
          <w:sz w:val="24"/>
          <w:szCs w:val="24"/>
        </w:rPr>
        <w:t>000</w:t>
      </w:r>
      <w:r w:rsidRPr="003A43F3">
        <w:rPr>
          <w:rFonts w:ascii="Times New Roman" w:hAnsi="Times New Roman" w:cs="Times New Roman"/>
          <w:sz w:val="24"/>
          <w:szCs w:val="24"/>
        </w:rPr>
        <w:t>).</w:t>
      </w:r>
    </w:p>
    <w:p w14:paraId="0FAFD654" w14:textId="77777777" w:rsidR="005A3E45" w:rsidRPr="005A3E45" w:rsidRDefault="003A43F3" w:rsidP="003A43F3">
      <w:pPr>
        <w:pStyle w:val="Heading4Text"/>
        <w:ind w:left="720"/>
      </w:pPr>
      <w:r w:rsidRPr="003A43F3">
        <w:t xml:space="preserve">Funding Agency: </w:t>
      </w:r>
      <w:r w:rsidR="005A3E45" w:rsidRPr="005A3E45">
        <w:t>Connecticut Center for Entrepreneurship and Innovation</w:t>
      </w:r>
      <w:r w:rsidR="00AF4791">
        <w:t>, Accelerate UCONN</w:t>
      </w:r>
      <w:r w:rsidR="005A3E45" w:rsidRPr="005A3E45">
        <w:t>.</w:t>
      </w:r>
    </w:p>
    <w:p w14:paraId="67BE1E8B" w14:textId="77777777" w:rsidR="005A3E45" w:rsidRPr="005A3E45" w:rsidRDefault="005A3E45" w:rsidP="009E3C7C">
      <w:pPr>
        <w:pStyle w:val="BodyText"/>
        <w:spacing w:line="240" w:lineRule="auto"/>
        <w:jc w:val="both"/>
        <w:rPr>
          <w:caps w:val="0"/>
          <w:szCs w:val="24"/>
          <w:lang w:eastAsia="zh-CN"/>
        </w:rPr>
      </w:pPr>
    </w:p>
    <w:p w14:paraId="03A6A606" w14:textId="77777777" w:rsidR="005A3E45" w:rsidRPr="005A3E45" w:rsidRDefault="005A3E45" w:rsidP="00606D48">
      <w:pPr>
        <w:pStyle w:val="Heading3Text"/>
        <w:numPr>
          <w:ilvl w:val="0"/>
          <w:numId w:val="39"/>
        </w:numPr>
        <w:rPr>
          <w:rFonts w:ascii="Times New Roman" w:hAnsi="Times New Roman" w:cs="Times New Roman"/>
          <w:sz w:val="24"/>
          <w:szCs w:val="24"/>
        </w:rPr>
      </w:pPr>
      <w:r w:rsidRPr="005A3E45">
        <w:rPr>
          <w:rFonts w:ascii="Times New Roman" w:hAnsi="Times New Roman" w:cs="Times New Roman"/>
          <w:sz w:val="24"/>
          <w:szCs w:val="24"/>
        </w:rPr>
        <w:t>MycoZap.</w:t>
      </w:r>
    </w:p>
    <w:p w14:paraId="2B3BDA65" w14:textId="77777777" w:rsidR="00AF4791" w:rsidRPr="003A43F3" w:rsidRDefault="00AF4791" w:rsidP="00AF4791">
      <w:pPr>
        <w:pStyle w:val="BodyText"/>
        <w:tabs>
          <w:tab w:val="left" w:pos="360"/>
        </w:tabs>
        <w:spacing w:line="240" w:lineRule="auto"/>
        <w:ind w:left="720"/>
        <w:jc w:val="both"/>
        <w:rPr>
          <w:bCs/>
          <w:caps w:val="0"/>
          <w:szCs w:val="24"/>
          <w:lang w:eastAsia="zh-CN"/>
        </w:rPr>
      </w:pPr>
      <w:r w:rsidRPr="003A43F3">
        <w:rPr>
          <w:bCs/>
          <w:caps w:val="0"/>
          <w:szCs w:val="24"/>
          <w:lang w:eastAsia="zh-CN"/>
        </w:rPr>
        <w:t xml:space="preserve">PI: </w:t>
      </w:r>
      <w:r w:rsidRPr="0052038E">
        <w:rPr>
          <w:b/>
          <w:caps w:val="0"/>
          <w:szCs w:val="24"/>
          <w:lang w:eastAsia="zh-CN"/>
        </w:rPr>
        <w:t>XC Tian</w:t>
      </w:r>
    </w:p>
    <w:p w14:paraId="32362098" w14:textId="77777777" w:rsidR="00AF4791" w:rsidRPr="003A43F3" w:rsidRDefault="00AF4791" w:rsidP="00AF4791">
      <w:pPr>
        <w:pStyle w:val="Heading3Text"/>
        <w:rPr>
          <w:rFonts w:ascii="Times New Roman" w:hAnsi="Times New Roman" w:cs="Times New Roman"/>
          <w:sz w:val="24"/>
          <w:szCs w:val="24"/>
        </w:rPr>
      </w:pPr>
      <w:r w:rsidRPr="003A43F3">
        <w:rPr>
          <w:rFonts w:ascii="Times New Roman" w:hAnsi="Times New Roman" w:cs="Times New Roman"/>
          <w:caps/>
          <w:sz w:val="24"/>
          <w:szCs w:val="24"/>
        </w:rPr>
        <w:t>Period (Amount):</w:t>
      </w:r>
      <w:r>
        <w:rPr>
          <w:rFonts w:ascii="Times New Roman" w:hAnsi="Times New Roman" w:cs="Times New Roman"/>
          <w:caps/>
          <w:sz w:val="24"/>
          <w:szCs w:val="24"/>
        </w:rPr>
        <w:t>12/20/2018-05/31/2019</w:t>
      </w:r>
      <w:r w:rsidRPr="003A43F3">
        <w:rPr>
          <w:rFonts w:ascii="Times New Roman" w:hAnsi="Times New Roman" w:cs="Times New Roman"/>
          <w:caps/>
          <w:sz w:val="24"/>
          <w:szCs w:val="24"/>
        </w:rPr>
        <w:t xml:space="preserve"> (</w:t>
      </w:r>
      <w:r>
        <w:rPr>
          <w:rFonts w:ascii="Times New Roman" w:hAnsi="Times New Roman" w:cs="Times New Roman"/>
          <w:sz w:val="24"/>
          <w:szCs w:val="24"/>
        </w:rPr>
        <w:t>$</w:t>
      </w:r>
      <w:r w:rsidRPr="003A43F3">
        <w:rPr>
          <w:rFonts w:ascii="Times New Roman" w:hAnsi="Times New Roman" w:cs="Times New Roman"/>
          <w:sz w:val="24"/>
          <w:szCs w:val="24"/>
        </w:rPr>
        <w:t>2,</w:t>
      </w:r>
      <w:r>
        <w:rPr>
          <w:rFonts w:ascii="Times New Roman" w:hAnsi="Times New Roman" w:cs="Times New Roman"/>
          <w:sz w:val="24"/>
          <w:szCs w:val="24"/>
        </w:rPr>
        <w:t>000</w:t>
      </w:r>
      <w:r w:rsidRPr="003A43F3">
        <w:rPr>
          <w:rFonts w:ascii="Times New Roman" w:hAnsi="Times New Roman" w:cs="Times New Roman"/>
          <w:sz w:val="24"/>
          <w:szCs w:val="24"/>
        </w:rPr>
        <w:t>).</w:t>
      </w:r>
    </w:p>
    <w:p w14:paraId="618D4122" w14:textId="77777777" w:rsidR="005A3E45" w:rsidRPr="005A3E45" w:rsidRDefault="00AF4791" w:rsidP="00AF4791">
      <w:pPr>
        <w:pStyle w:val="Heading4Text"/>
        <w:ind w:left="720"/>
      </w:pPr>
      <w:r w:rsidRPr="003A43F3">
        <w:t xml:space="preserve">Funding Agency: </w:t>
      </w:r>
      <w:r w:rsidR="005A3E45" w:rsidRPr="005A3E45">
        <w:t>CTNext</w:t>
      </w:r>
      <w:r>
        <w:t xml:space="preserve"> EIA Award</w:t>
      </w:r>
      <w:r w:rsidR="005A3E45" w:rsidRPr="005A3E45">
        <w:t>.</w:t>
      </w:r>
    </w:p>
    <w:p w14:paraId="03088DFF" w14:textId="77777777" w:rsidR="005A3E45" w:rsidRPr="005A3E45" w:rsidRDefault="005A3E45" w:rsidP="009E3C7C">
      <w:pPr>
        <w:pStyle w:val="BodyText"/>
        <w:spacing w:line="240" w:lineRule="auto"/>
        <w:jc w:val="both"/>
        <w:rPr>
          <w:caps w:val="0"/>
          <w:szCs w:val="24"/>
          <w:lang w:eastAsia="zh-CN"/>
        </w:rPr>
      </w:pPr>
    </w:p>
    <w:p w14:paraId="7A3C1E8A" w14:textId="77777777" w:rsidR="005A3E45" w:rsidRPr="005A3E45" w:rsidRDefault="005A3E45" w:rsidP="00606D48">
      <w:pPr>
        <w:pStyle w:val="Heading3Text"/>
        <w:numPr>
          <w:ilvl w:val="0"/>
          <w:numId w:val="39"/>
        </w:numPr>
        <w:rPr>
          <w:rFonts w:ascii="Times New Roman" w:hAnsi="Times New Roman" w:cs="Times New Roman"/>
          <w:sz w:val="24"/>
          <w:szCs w:val="24"/>
        </w:rPr>
      </w:pPr>
      <w:r w:rsidRPr="005A3E45">
        <w:rPr>
          <w:rFonts w:ascii="Times New Roman" w:hAnsi="Times New Roman" w:cs="Times New Roman"/>
          <w:sz w:val="24"/>
          <w:szCs w:val="24"/>
        </w:rPr>
        <w:t>MycoZap</w:t>
      </w:r>
    </w:p>
    <w:p w14:paraId="6F6C8918" w14:textId="77777777" w:rsidR="00AF4791" w:rsidRPr="003A43F3" w:rsidRDefault="00AF4791" w:rsidP="00AF4791">
      <w:pPr>
        <w:pStyle w:val="BodyText"/>
        <w:tabs>
          <w:tab w:val="left" w:pos="360"/>
        </w:tabs>
        <w:spacing w:line="240" w:lineRule="auto"/>
        <w:ind w:left="720"/>
        <w:jc w:val="both"/>
        <w:rPr>
          <w:bCs/>
          <w:caps w:val="0"/>
          <w:szCs w:val="24"/>
          <w:lang w:eastAsia="zh-CN"/>
        </w:rPr>
      </w:pPr>
      <w:r w:rsidRPr="003A43F3">
        <w:rPr>
          <w:bCs/>
          <w:caps w:val="0"/>
          <w:szCs w:val="24"/>
          <w:lang w:eastAsia="zh-CN"/>
        </w:rPr>
        <w:t xml:space="preserve">PI: </w:t>
      </w:r>
      <w:r w:rsidRPr="0052038E">
        <w:rPr>
          <w:b/>
          <w:caps w:val="0"/>
          <w:szCs w:val="24"/>
          <w:lang w:eastAsia="zh-CN"/>
        </w:rPr>
        <w:t>XC Tian</w:t>
      </w:r>
    </w:p>
    <w:p w14:paraId="31D46351" w14:textId="77777777" w:rsidR="00AF4791" w:rsidRPr="003A43F3" w:rsidRDefault="00AF4791" w:rsidP="00AF4791">
      <w:pPr>
        <w:pStyle w:val="Heading3Text"/>
        <w:rPr>
          <w:rFonts w:ascii="Times New Roman" w:hAnsi="Times New Roman" w:cs="Times New Roman"/>
          <w:sz w:val="24"/>
          <w:szCs w:val="24"/>
        </w:rPr>
      </w:pPr>
      <w:r w:rsidRPr="003A43F3">
        <w:rPr>
          <w:rFonts w:ascii="Times New Roman" w:hAnsi="Times New Roman" w:cs="Times New Roman"/>
          <w:caps/>
          <w:sz w:val="24"/>
          <w:szCs w:val="24"/>
        </w:rPr>
        <w:t>Period (Amount):</w:t>
      </w:r>
      <w:r>
        <w:rPr>
          <w:rFonts w:ascii="Times New Roman" w:hAnsi="Times New Roman" w:cs="Times New Roman"/>
          <w:caps/>
          <w:sz w:val="24"/>
          <w:szCs w:val="24"/>
        </w:rPr>
        <w:t>06/01/2018-08/31/2019</w:t>
      </w:r>
      <w:r w:rsidRPr="003A43F3">
        <w:rPr>
          <w:rFonts w:ascii="Times New Roman" w:hAnsi="Times New Roman" w:cs="Times New Roman"/>
          <w:caps/>
          <w:sz w:val="24"/>
          <w:szCs w:val="24"/>
        </w:rPr>
        <w:t xml:space="preserve"> (</w:t>
      </w:r>
      <w:r w:rsidRPr="003A43F3">
        <w:rPr>
          <w:rFonts w:ascii="Times New Roman" w:hAnsi="Times New Roman" w:cs="Times New Roman"/>
          <w:sz w:val="24"/>
          <w:szCs w:val="24"/>
        </w:rPr>
        <w:t>$</w:t>
      </w:r>
      <w:r>
        <w:rPr>
          <w:rFonts w:ascii="Times New Roman" w:hAnsi="Times New Roman" w:cs="Times New Roman"/>
          <w:sz w:val="24"/>
          <w:szCs w:val="24"/>
        </w:rPr>
        <w:t>15</w:t>
      </w:r>
      <w:r w:rsidRPr="003A43F3">
        <w:rPr>
          <w:rFonts w:ascii="Times New Roman" w:hAnsi="Times New Roman" w:cs="Times New Roman"/>
          <w:sz w:val="24"/>
          <w:szCs w:val="24"/>
        </w:rPr>
        <w:t>,</w:t>
      </w:r>
      <w:r>
        <w:rPr>
          <w:rFonts w:ascii="Times New Roman" w:hAnsi="Times New Roman" w:cs="Times New Roman"/>
          <w:sz w:val="24"/>
          <w:szCs w:val="24"/>
        </w:rPr>
        <w:t>000</w:t>
      </w:r>
      <w:r w:rsidRPr="003A43F3">
        <w:rPr>
          <w:rFonts w:ascii="Times New Roman" w:hAnsi="Times New Roman" w:cs="Times New Roman"/>
          <w:sz w:val="24"/>
          <w:szCs w:val="24"/>
        </w:rPr>
        <w:t>).</w:t>
      </w:r>
    </w:p>
    <w:p w14:paraId="3BF2EF2C" w14:textId="77777777" w:rsidR="005A3E45" w:rsidRDefault="00AF4791" w:rsidP="00AF4791">
      <w:pPr>
        <w:pStyle w:val="Heading4Text"/>
        <w:ind w:left="720"/>
      </w:pPr>
      <w:r>
        <w:t xml:space="preserve">Funding Agency: </w:t>
      </w:r>
      <w:r w:rsidR="005A3E45" w:rsidRPr="005A3E45">
        <w:t>Connecticut Center for Entrepreneurship and Innovation,</w:t>
      </w:r>
      <w:r>
        <w:t xml:space="preserve"> Summer Fellowship</w:t>
      </w:r>
      <w:r w:rsidR="005A3E45" w:rsidRPr="005A3E45">
        <w:t>.</w:t>
      </w:r>
    </w:p>
    <w:p w14:paraId="71CE2F2B" w14:textId="77777777" w:rsidR="00164B07" w:rsidRDefault="00164B07" w:rsidP="00AF4791">
      <w:pPr>
        <w:pStyle w:val="Heading4Text"/>
        <w:ind w:left="720"/>
      </w:pPr>
    </w:p>
    <w:p w14:paraId="0DF469B4" w14:textId="77777777" w:rsidR="00164B07" w:rsidRPr="00164B07" w:rsidRDefault="00164B07" w:rsidP="00606D48">
      <w:pPr>
        <w:numPr>
          <w:ilvl w:val="0"/>
          <w:numId w:val="39"/>
        </w:numPr>
        <w:rPr>
          <w:sz w:val="24"/>
          <w:szCs w:val="24"/>
        </w:rPr>
      </w:pPr>
      <w:r w:rsidRPr="00164B07">
        <w:rPr>
          <w:sz w:val="24"/>
          <w:szCs w:val="24"/>
        </w:rPr>
        <w:t>GMO Education</w:t>
      </w:r>
    </w:p>
    <w:p w14:paraId="7487D336" w14:textId="77777777" w:rsidR="00164B07" w:rsidRPr="00164B07" w:rsidRDefault="00164B07" w:rsidP="00164B07">
      <w:pPr>
        <w:ind w:left="720"/>
        <w:rPr>
          <w:sz w:val="24"/>
          <w:szCs w:val="24"/>
        </w:rPr>
      </w:pPr>
      <w:r w:rsidRPr="00164B07">
        <w:rPr>
          <w:sz w:val="24"/>
          <w:szCs w:val="24"/>
        </w:rPr>
        <w:t xml:space="preserve">Northeast AgEnhancement - Farm Credit East. </w:t>
      </w:r>
    </w:p>
    <w:p w14:paraId="19BEC0FF" w14:textId="77777777" w:rsidR="00164B07" w:rsidRPr="00164B07" w:rsidRDefault="00164B07" w:rsidP="00164B07">
      <w:pPr>
        <w:ind w:left="720"/>
        <w:rPr>
          <w:sz w:val="24"/>
          <w:szCs w:val="24"/>
        </w:rPr>
      </w:pPr>
      <w:r w:rsidRPr="00164B07">
        <w:rPr>
          <w:sz w:val="24"/>
          <w:szCs w:val="24"/>
        </w:rPr>
        <w:t>PI: UCONN GMO Working Group</w:t>
      </w:r>
    </w:p>
    <w:p w14:paraId="45FEAC36" w14:textId="77777777" w:rsidR="00164B07" w:rsidRPr="00164B07" w:rsidRDefault="00164B07" w:rsidP="00164B07">
      <w:pPr>
        <w:ind w:left="720"/>
        <w:rPr>
          <w:sz w:val="24"/>
          <w:szCs w:val="24"/>
        </w:rPr>
      </w:pPr>
      <w:r w:rsidRPr="00164B07">
        <w:rPr>
          <w:sz w:val="24"/>
          <w:szCs w:val="24"/>
        </w:rPr>
        <w:t>Total Awarded: $2,500. Approved April 24, 2018.</w:t>
      </w:r>
    </w:p>
    <w:p w14:paraId="56216896" w14:textId="77777777" w:rsidR="00164B07" w:rsidRPr="00164B07" w:rsidRDefault="00164B07" w:rsidP="00164B07">
      <w:pPr>
        <w:ind w:left="720" w:hanging="360"/>
        <w:rPr>
          <w:sz w:val="24"/>
          <w:szCs w:val="24"/>
        </w:rPr>
      </w:pPr>
    </w:p>
    <w:p w14:paraId="5AB61B95" w14:textId="77777777" w:rsidR="00164B07" w:rsidRPr="00164B07" w:rsidRDefault="00164B07" w:rsidP="00606D48">
      <w:pPr>
        <w:pStyle w:val="Heading4Text"/>
        <w:numPr>
          <w:ilvl w:val="0"/>
          <w:numId w:val="39"/>
        </w:numPr>
      </w:pPr>
      <w:r w:rsidRPr="00164B07">
        <w:t xml:space="preserve">GMO education. </w:t>
      </w:r>
    </w:p>
    <w:p w14:paraId="174CFBD9" w14:textId="77777777" w:rsidR="00164B07" w:rsidRPr="00164B07" w:rsidRDefault="00164B07" w:rsidP="00164B07">
      <w:pPr>
        <w:pStyle w:val="Heading4Text"/>
        <w:ind w:left="720"/>
      </w:pPr>
      <w:r w:rsidRPr="00164B07">
        <w:t>PI: UCONN GMO Working Group</w:t>
      </w:r>
    </w:p>
    <w:p w14:paraId="7F6669B4" w14:textId="77777777" w:rsidR="00164B07" w:rsidRPr="00164B07" w:rsidRDefault="00164B07" w:rsidP="00164B07">
      <w:pPr>
        <w:pStyle w:val="Heading4Text"/>
        <w:ind w:left="720"/>
      </w:pPr>
      <w:r w:rsidRPr="00164B07">
        <w:t xml:space="preserve">CES Innovation Award, UConn Foundation/CAHNR. Total Awarded: $5,000. </w:t>
      </w:r>
    </w:p>
    <w:p w14:paraId="16F20F3C" w14:textId="77777777" w:rsidR="00804737" w:rsidRDefault="00164B07" w:rsidP="00164B07">
      <w:pPr>
        <w:pStyle w:val="Heading4Text"/>
        <w:ind w:left="720"/>
      </w:pPr>
      <w:r w:rsidRPr="00164B07">
        <w:t>Approved February 20, 2018. Contract Start Date March 28, 2018.</w:t>
      </w:r>
    </w:p>
    <w:p w14:paraId="5F3F398D" w14:textId="77777777" w:rsidR="00A20459" w:rsidRDefault="00A20459" w:rsidP="00164B07">
      <w:pPr>
        <w:pStyle w:val="Heading4Text"/>
        <w:ind w:left="720"/>
      </w:pPr>
    </w:p>
    <w:p w14:paraId="178FBE60" w14:textId="77777777" w:rsidR="00A20459" w:rsidRPr="00AA1DCD" w:rsidRDefault="00A20459" w:rsidP="00606D48">
      <w:pPr>
        <w:pStyle w:val="Heading3Text"/>
        <w:numPr>
          <w:ilvl w:val="0"/>
          <w:numId w:val="39"/>
        </w:numPr>
        <w:rPr>
          <w:rFonts w:ascii="Times New Roman" w:hAnsi="Times New Roman" w:cs="Times New Roman"/>
          <w:sz w:val="24"/>
          <w:szCs w:val="24"/>
        </w:rPr>
      </w:pPr>
      <w:r w:rsidRPr="00AA1DCD">
        <w:rPr>
          <w:rFonts w:ascii="Times New Roman" w:hAnsi="Times New Roman" w:cs="Times New Roman"/>
          <w:bCs/>
          <w:sz w:val="24"/>
          <w:szCs w:val="24"/>
        </w:rPr>
        <w:t>Puzzled by Marketing Labels on Foods?  Came Play with Us !</w:t>
      </w:r>
    </w:p>
    <w:p w14:paraId="00872ECA" w14:textId="77777777" w:rsidR="00A20459" w:rsidRPr="00AA1DCD" w:rsidRDefault="00A20459" w:rsidP="00A20459">
      <w:pPr>
        <w:pStyle w:val="Heading3Text"/>
        <w:rPr>
          <w:rFonts w:ascii="Times New Roman" w:hAnsi="Times New Roman" w:cs="Times New Roman"/>
          <w:bCs/>
          <w:sz w:val="24"/>
          <w:szCs w:val="24"/>
        </w:rPr>
      </w:pPr>
      <w:r w:rsidRPr="00AA1DCD">
        <w:rPr>
          <w:rFonts w:ascii="Times New Roman" w:hAnsi="Times New Roman" w:cs="Times New Roman"/>
          <w:sz w:val="24"/>
          <w:szCs w:val="24"/>
        </w:rPr>
        <w:t xml:space="preserve">Funding Agency: </w:t>
      </w:r>
      <w:r w:rsidRPr="00AA1DCD">
        <w:rPr>
          <w:rFonts w:ascii="Times New Roman" w:hAnsi="Times New Roman" w:cs="Times New Roman"/>
          <w:bCs/>
          <w:sz w:val="24"/>
          <w:szCs w:val="24"/>
        </w:rPr>
        <w:t>Northeast AgEnhancement</w:t>
      </w:r>
    </w:p>
    <w:p w14:paraId="5D1A9A8D" w14:textId="77777777" w:rsidR="00A20459" w:rsidRPr="00AA1DCD" w:rsidRDefault="00A20459" w:rsidP="00A20459">
      <w:pPr>
        <w:shd w:val="clear" w:color="auto" w:fill="FFFFFF"/>
        <w:ind w:left="720"/>
        <w:rPr>
          <w:rFonts w:eastAsia="Times New Roman"/>
          <w:sz w:val="24"/>
          <w:szCs w:val="24"/>
        </w:rPr>
      </w:pPr>
      <w:r w:rsidRPr="00AA1DCD">
        <w:rPr>
          <w:sz w:val="24"/>
          <w:szCs w:val="24"/>
        </w:rPr>
        <w:t xml:space="preserve">PI: Stacey Sterns, co-PIs: J </w:t>
      </w:r>
      <w:r w:rsidRPr="00AA1DCD">
        <w:rPr>
          <w:rFonts w:eastAsia="Times New Roman"/>
          <w:sz w:val="24"/>
          <w:szCs w:val="24"/>
        </w:rPr>
        <w:t>Cushman, C Connolly, S Gray, M Puglisi, J Bonelli, X Tian, R Ricard, B Chamberlin</w:t>
      </w:r>
    </w:p>
    <w:p w14:paraId="60A802A4" w14:textId="67E610C8" w:rsidR="00A20459" w:rsidRDefault="00A20459" w:rsidP="00A20459">
      <w:pPr>
        <w:pStyle w:val="Heading3Text"/>
        <w:rPr>
          <w:rFonts w:ascii="Times New Roman" w:hAnsi="Times New Roman" w:cs="Times New Roman"/>
          <w:sz w:val="24"/>
          <w:szCs w:val="24"/>
        </w:rPr>
      </w:pPr>
      <w:r w:rsidRPr="00AA1DCD">
        <w:rPr>
          <w:rFonts w:ascii="Times New Roman" w:hAnsi="Times New Roman" w:cs="Times New Roman"/>
          <w:sz w:val="24"/>
          <w:szCs w:val="24"/>
        </w:rPr>
        <w:t>Period (Amount): 12/01/20-05/31/21 ($2,000).</w:t>
      </w:r>
    </w:p>
    <w:p w14:paraId="001EA559" w14:textId="115196CB" w:rsidR="00E24224" w:rsidRDefault="00E24224" w:rsidP="00A20459">
      <w:pPr>
        <w:pStyle w:val="Heading3Text"/>
        <w:rPr>
          <w:rFonts w:ascii="Times New Roman" w:hAnsi="Times New Roman" w:cs="Times New Roman"/>
          <w:sz w:val="24"/>
          <w:szCs w:val="24"/>
        </w:rPr>
      </w:pPr>
    </w:p>
    <w:p w14:paraId="20E3F156" w14:textId="77777777" w:rsidR="008E24B9" w:rsidRDefault="008E24B9" w:rsidP="00606D48">
      <w:pPr>
        <w:pStyle w:val="Heading3Text"/>
        <w:numPr>
          <w:ilvl w:val="0"/>
          <w:numId w:val="39"/>
        </w:numPr>
        <w:rPr>
          <w:rFonts w:ascii="Times New Roman" w:hAnsi="Times New Roman" w:cs="Times New Roman"/>
          <w:sz w:val="24"/>
          <w:szCs w:val="24"/>
        </w:rPr>
      </w:pPr>
      <w:r w:rsidRPr="00BA5771">
        <w:rPr>
          <w:rFonts w:ascii="Times New Roman" w:hAnsi="Times New Roman" w:cs="Times New Roman"/>
          <w:sz w:val="24"/>
          <w:szCs w:val="24"/>
        </w:rPr>
        <w:t>New Paradigm in Sperm-sorting for Sex Selection in the Bovine</w:t>
      </w:r>
    </w:p>
    <w:p w14:paraId="63AE30AE" w14:textId="77777777" w:rsidR="008E24B9" w:rsidRDefault="008E24B9" w:rsidP="008E24B9">
      <w:pPr>
        <w:pStyle w:val="Heading3Text"/>
        <w:rPr>
          <w:rFonts w:ascii="Times New Roman" w:hAnsi="Times New Roman" w:cs="Times New Roman"/>
          <w:sz w:val="24"/>
          <w:szCs w:val="24"/>
        </w:rPr>
      </w:pPr>
      <w:r>
        <w:rPr>
          <w:rFonts w:ascii="Times New Roman" w:hAnsi="Times New Roman" w:cs="Times New Roman"/>
          <w:sz w:val="24"/>
          <w:szCs w:val="24"/>
        </w:rPr>
        <w:t>Funding Agency: UCONN OVPR, SPARK</w:t>
      </w:r>
    </w:p>
    <w:p w14:paraId="2C8E7C26" w14:textId="77777777" w:rsidR="008E24B9" w:rsidRDefault="008E24B9" w:rsidP="008E24B9">
      <w:pPr>
        <w:pStyle w:val="Heading3Text"/>
        <w:rPr>
          <w:rFonts w:ascii="Times New Roman" w:hAnsi="Times New Roman" w:cs="Times New Roman"/>
          <w:sz w:val="24"/>
          <w:szCs w:val="24"/>
        </w:rPr>
      </w:pPr>
      <w:r>
        <w:rPr>
          <w:rFonts w:ascii="Times New Roman" w:hAnsi="Times New Roman" w:cs="Times New Roman"/>
          <w:sz w:val="24"/>
          <w:szCs w:val="24"/>
        </w:rPr>
        <w:t xml:space="preserve">PI: </w:t>
      </w:r>
      <w:r w:rsidRPr="0052038E">
        <w:rPr>
          <w:rFonts w:ascii="Times New Roman" w:hAnsi="Times New Roman" w:cs="Times New Roman"/>
          <w:b/>
          <w:bCs/>
          <w:sz w:val="24"/>
          <w:szCs w:val="24"/>
        </w:rPr>
        <w:t>X</w:t>
      </w:r>
      <w:r>
        <w:rPr>
          <w:rFonts w:ascii="Times New Roman" w:hAnsi="Times New Roman" w:cs="Times New Roman"/>
          <w:b/>
          <w:bCs/>
          <w:sz w:val="24"/>
          <w:szCs w:val="24"/>
        </w:rPr>
        <w:t>C</w:t>
      </w:r>
      <w:r w:rsidRPr="0052038E">
        <w:rPr>
          <w:rFonts w:ascii="Times New Roman" w:hAnsi="Times New Roman" w:cs="Times New Roman"/>
          <w:b/>
          <w:bCs/>
          <w:sz w:val="24"/>
          <w:szCs w:val="24"/>
        </w:rPr>
        <w:t xml:space="preserve"> Tian</w:t>
      </w:r>
    </w:p>
    <w:p w14:paraId="713D77B9" w14:textId="77777777" w:rsidR="008E24B9" w:rsidRDefault="008E24B9" w:rsidP="008E24B9">
      <w:pPr>
        <w:pStyle w:val="Heading3Text"/>
        <w:rPr>
          <w:rFonts w:ascii="Times New Roman" w:hAnsi="Times New Roman" w:cs="Times New Roman"/>
          <w:sz w:val="24"/>
          <w:szCs w:val="24"/>
        </w:rPr>
      </w:pPr>
      <w:r>
        <w:rPr>
          <w:rFonts w:ascii="Times New Roman" w:hAnsi="Times New Roman" w:cs="Times New Roman"/>
          <w:sz w:val="24"/>
          <w:szCs w:val="24"/>
        </w:rPr>
        <w:t>Period (Amount): 03/31/18-03/15/23 (</w:t>
      </w:r>
      <w:r w:rsidRPr="00BA5771">
        <w:rPr>
          <w:rFonts w:ascii="Times New Roman" w:hAnsi="Times New Roman" w:cs="Times New Roman"/>
          <w:sz w:val="24"/>
          <w:szCs w:val="24"/>
        </w:rPr>
        <w:t>$50</w:t>
      </w:r>
      <w:r>
        <w:rPr>
          <w:rFonts w:ascii="Times New Roman" w:hAnsi="Times New Roman" w:cs="Times New Roman"/>
          <w:sz w:val="24"/>
          <w:szCs w:val="24"/>
        </w:rPr>
        <w:t>,</w:t>
      </w:r>
      <w:r w:rsidRPr="00BA5771">
        <w:rPr>
          <w:rFonts w:ascii="Times New Roman" w:hAnsi="Times New Roman" w:cs="Times New Roman"/>
          <w:sz w:val="24"/>
          <w:szCs w:val="24"/>
        </w:rPr>
        <w:t>000</w:t>
      </w:r>
      <w:r>
        <w:rPr>
          <w:rFonts w:ascii="Times New Roman" w:hAnsi="Times New Roman" w:cs="Times New Roman"/>
          <w:sz w:val="24"/>
          <w:szCs w:val="24"/>
        </w:rPr>
        <w:t>)</w:t>
      </w:r>
      <w:r w:rsidRPr="00BA5771">
        <w:rPr>
          <w:rFonts w:ascii="Times New Roman" w:hAnsi="Times New Roman" w:cs="Times New Roman"/>
          <w:sz w:val="24"/>
          <w:szCs w:val="24"/>
        </w:rPr>
        <w:t>.</w:t>
      </w:r>
    </w:p>
    <w:p w14:paraId="04EB5756" w14:textId="77777777" w:rsidR="00CC6F8E" w:rsidRDefault="00CC6F8E" w:rsidP="00CC6F8E">
      <w:pPr>
        <w:pStyle w:val="BodyText"/>
        <w:tabs>
          <w:tab w:val="left" w:pos="360"/>
        </w:tabs>
        <w:spacing w:line="240" w:lineRule="auto"/>
        <w:ind w:left="720"/>
        <w:jc w:val="both"/>
        <w:rPr>
          <w:bCs/>
          <w:caps w:val="0"/>
          <w:szCs w:val="24"/>
          <w:lang w:eastAsia="zh-CN"/>
        </w:rPr>
      </w:pPr>
    </w:p>
    <w:p w14:paraId="55749977" w14:textId="5A3AF0D3" w:rsidR="00DE550B" w:rsidRPr="00550411" w:rsidRDefault="00DE550B" w:rsidP="00DE550B">
      <w:pPr>
        <w:pStyle w:val="BodyText"/>
        <w:numPr>
          <w:ilvl w:val="0"/>
          <w:numId w:val="39"/>
        </w:numPr>
        <w:tabs>
          <w:tab w:val="left" w:pos="360"/>
        </w:tabs>
        <w:spacing w:line="240" w:lineRule="auto"/>
        <w:jc w:val="both"/>
        <w:rPr>
          <w:bCs/>
          <w:caps w:val="0"/>
          <w:szCs w:val="24"/>
          <w:lang w:eastAsia="zh-CN"/>
        </w:rPr>
      </w:pPr>
      <w:r w:rsidRPr="00550411">
        <w:rPr>
          <w:caps w:val="0"/>
          <w:szCs w:val="24"/>
        </w:rPr>
        <w:t>Establish Completely Reprogrammed Bovine Induced Pluripotent Stem Cells, USDA-NIFA</w:t>
      </w:r>
    </w:p>
    <w:p w14:paraId="75303ADA" w14:textId="77777777" w:rsidR="00DE550B" w:rsidRPr="00550411" w:rsidRDefault="00DE550B" w:rsidP="00DE550B">
      <w:pPr>
        <w:pStyle w:val="BodyText"/>
        <w:tabs>
          <w:tab w:val="left" w:pos="360"/>
        </w:tabs>
        <w:spacing w:line="240" w:lineRule="auto"/>
        <w:jc w:val="both"/>
        <w:rPr>
          <w:bCs/>
          <w:caps w:val="0"/>
          <w:szCs w:val="24"/>
          <w:lang w:eastAsia="zh-CN"/>
        </w:rPr>
      </w:pPr>
      <w:r w:rsidRPr="00550411">
        <w:rPr>
          <w:caps w:val="0"/>
          <w:szCs w:val="24"/>
        </w:rPr>
        <w:tab/>
      </w:r>
      <w:r w:rsidRPr="00550411">
        <w:rPr>
          <w:caps w:val="0"/>
          <w:szCs w:val="24"/>
        </w:rPr>
        <w:tab/>
        <w:t>Period (Amount): 06/01/2019-05/31/202</w:t>
      </w:r>
      <w:r>
        <w:rPr>
          <w:caps w:val="0"/>
          <w:szCs w:val="24"/>
        </w:rPr>
        <w:t>3</w:t>
      </w:r>
      <w:r w:rsidRPr="00550411">
        <w:rPr>
          <w:caps w:val="0"/>
          <w:szCs w:val="24"/>
        </w:rPr>
        <w:t xml:space="preserve"> ($500,000)</w:t>
      </w:r>
    </w:p>
    <w:p w14:paraId="564EA81E" w14:textId="77777777" w:rsidR="00DE550B" w:rsidRPr="00550411" w:rsidRDefault="00DE550B" w:rsidP="00DE550B">
      <w:pPr>
        <w:ind w:firstLine="720"/>
        <w:rPr>
          <w:sz w:val="24"/>
          <w:szCs w:val="24"/>
        </w:rPr>
      </w:pPr>
      <w:r w:rsidRPr="00550411">
        <w:rPr>
          <w:sz w:val="24"/>
          <w:szCs w:val="24"/>
        </w:rPr>
        <w:t xml:space="preserve">PI: Yong Tang, Co-PI: </w:t>
      </w:r>
      <w:r w:rsidRPr="0052038E">
        <w:rPr>
          <w:b/>
          <w:bCs/>
          <w:sz w:val="24"/>
          <w:szCs w:val="24"/>
        </w:rPr>
        <w:t>XC Tian</w:t>
      </w:r>
      <w:r>
        <w:rPr>
          <w:b/>
          <w:bCs/>
          <w:sz w:val="24"/>
          <w:szCs w:val="24"/>
        </w:rPr>
        <w:t xml:space="preserve"> (PI from 8/24/2022)</w:t>
      </w:r>
    </w:p>
    <w:p w14:paraId="22946888" w14:textId="77777777" w:rsidR="00DE550B" w:rsidRPr="00BF7FF6" w:rsidRDefault="00DE550B" w:rsidP="00DE550B">
      <w:pPr>
        <w:pStyle w:val="BodyText"/>
        <w:tabs>
          <w:tab w:val="left" w:pos="360"/>
        </w:tabs>
        <w:spacing w:line="240" w:lineRule="auto"/>
        <w:ind w:left="720"/>
        <w:jc w:val="both"/>
        <w:rPr>
          <w:bCs/>
          <w:caps w:val="0"/>
          <w:lang w:eastAsia="zh-CN"/>
        </w:rPr>
      </w:pPr>
    </w:p>
    <w:p w14:paraId="287A36B4" w14:textId="5BA1BE03" w:rsidR="00164B07" w:rsidRPr="004E2575" w:rsidRDefault="00804737" w:rsidP="00164B07">
      <w:pPr>
        <w:pStyle w:val="Heading4Text"/>
        <w:ind w:left="720"/>
        <w:rPr>
          <w:sz w:val="18"/>
          <w:szCs w:val="18"/>
        </w:rPr>
      </w:pPr>
      <w:r>
        <w:br w:type="page"/>
      </w:r>
    </w:p>
    <w:p w14:paraId="73916B28" w14:textId="77777777" w:rsidR="00DD54A6" w:rsidRPr="005579A2" w:rsidRDefault="0059590E" w:rsidP="00906715">
      <w:pPr>
        <w:shd w:val="clear" w:color="auto" w:fill="DEEAF6"/>
        <w:jc w:val="center"/>
        <w:rPr>
          <w:rFonts w:ascii="Bahnschrift Condensed" w:hAnsi="Bahnschrift Condensed"/>
          <w:b/>
          <w:iCs/>
          <w:color w:val="C00000"/>
          <w:sz w:val="32"/>
          <w:szCs w:val="32"/>
          <w:u w:val="single"/>
          <w:lang w:eastAsia="zh-CN"/>
        </w:rPr>
      </w:pPr>
      <w:r w:rsidRPr="005579A2">
        <w:rPr>
          <w:rFonts w:ascii="Bahnschrift Condensed" w:hAnsi="Bahnschrift Condensed"/>
          <w:b/>
          <w:iCs/>
          <w:color w:val="C00000"/>
          <w:sz w:val="32"/>
          <w:szCs w:val="32"/>
          <w:u w:val="single"/>
        </w:rPr>
        <w:t xml:space="preserve">Past and Present </w:t>
      </w:r>
      <w:r w:rsidR="00DD54A6" w:rsidRPr="005579A2">
        <w:rPr>
          <w:rFonts w:ascii="Bahnschrift Condensed" w:hAnsi="Bahnschrift Condensed"/>
          <w:b/>
          <w:iCs/>
          <w:color w:val="C00000"/>
          <w:sz w:val="32"/>
          <w:szCs w:val="32"/>
          <w:u w:val="single"/>
        </w:rPr>
        <w:t>Research Collaborations</w:t>
      </w:r>
    </w:p>
    <w:p w14:paraId="2CC8E095" w14:textId="77777777" w:rsidR="00DD54A6" w:rsidRPr="003B465B" w:rsidRDefault="00DD54A6">
      <w:pPr>
        <w:pStyle w:val="Heading4"/>
        <w:rPr>
          <w:szCs w:val="24"/>
        </w:rPr>
      </w:pPr>
    </w:p>
    <w:p w14:paraId="315C8221" w14:textId="77777777" w:rsidR="00804737" w:rsidRPr="006D292C" w:rsidRDefault="00804737" w:rsidP="00775819">
      <w:pPr>
        <w:numPr>
          <w:ilvl w:val="0"/>
          <w:numId w:val="22"/>
        </w:numPr>
        <w:ind w:left="360"/>
        <w:rPr>
          <w:b/>
          <w:color w:val="0070C0"/>
          <w:sz w:val="28"/>
          <w:szCs w:val="24"/>
          <w:u w:val="single"/>
        </w:rPr>
      </w:pPr>
      <w:r w:rsidRPr="0052038E">
        <w:rPr>
          <w:b/>
          <w:color w:val="0070C0"/>
          <w:sz w:val="24"/>
          <w:szCs w:val="22"/>
          <w:u w:val="single"/>
        </w:rPr>
        <w:t>Collaborators at UConn</w:t>
      </w:r>
      <w:r w:rsidR="005579A2">
        <w:rPr>
          <w:b/>
          <w:color w:val="0070C0"/>
          <w:sz w:val="24"/>
          <w:szCs w:val="22"/>
          <w:u w:val="single"/>
        </w:rPr>
        <w:t xml:space="preserve"> (29 total)</w:t>
      </w:r>
    </w:p>
    <w:p w14:paraId="050CA4A2" w14:textId="327982E6" w:rsidR="00804737" w:rsidRPr="0052038E" w:rsidRDefault="00804737" w:rsidP="00775819">
      <w:pPr>
        <w:numPr>
          <w:ilvl w:val="0"/>
          <w:numId w:val="22"/>
        </w:numPr>
        <w:ind w:left="360"/>
        <w:rPr>
          <w:b/>
          <w:color w:val="0070C0"/>
          <w:sz w:val="24"/>
          <w:szCs w:val="22"/>
          <w:u w:val="single"/>
        </w:rPr>
      </w:pPr>
      <w:r w:rsidRPr="0052038E">
        <w:rPr>
          <w:b/>
          <w:color w:val="0070C0"/>
          <w:sz w:val="24"/>
          <w:szCs w:val="22"/>
          <w:u w:val="single"/>
        </w:rPr>
        <w:t>Collaborators in the US</w:t>
      </w:r>
      <w:r w:rsidR="005579A2">
        <w:rPr>
          <w:b/>
          <w:color w:val="0070C0"/>
          <w:sz w:val="24"/>
          <w:szCs w:val="22"/>
          <w:u w:val="single"/>
        </w:rPr>
        <w:t xml:space="preserve"> (2</w:t>
      </w:r>
      <w:r w:rsidR="001B639A">
        <w:rPr>
          <w:b/>
          <w:color w:val="0070C0"/>
          <w:sz w:val="24"/>
          <w:szCs w:val="22"/>
          <w:u w:val="single"/>
        </w:rPr>
        <w:t>3</w:t>
      </w:r>
      <w:r w:rsidR="005579A2">
        <w:rPr>
          <w:b/>
          <w:color w:val="0070C0"/>
          <w:sz w:val="24"/>
          <w:szCs w:val="22"/>
          <w:u w:val="single"/>
        </w:rPr>
        <w:t xml:space="preserve"> total)</w:t>
      </w:r>
    </w:p>
    <w:p w14:paraId="582359DB" w14:textId="77777777" w:rsidR="00804737" w:rsidRPr="0052038E" w:rsidRDefault="00804737" w:rsidP="00775819">
      <w:pPr>
        <w:numPr>
          <w:ilvl w:val="0"/>
          <w:numId w:val="22"/>
        </w:numPr>
        <w:ind w:left="360"/>
        <w:rPr>
          <w:b/>
          <w:color w:val="0070C0"/>
          <w:sz w:val="24"/>
          <w:szCs w:val="22"/>
          <w:u w:val="single"/>
        </w:rPr>
      </w:pPr>
      <w:r w:rsidRPr="0052038E">
        <w:rPr>
          <w:b/>
          <w:color w:val="0070C0"/>
          <w:sz w:val="24"/>
          <w:szCs w:val="22"/>
          <w:u w:val="single"/>
        </w:rPr>
        <w:t>International Collaborators</w:t>
      </w:r>
      <w:r w:rsidR="005579A2">
        <w:rPr>
          <w:b/>
          <w:color w:val="0070C0"/>
          <w:sz w:val="24"/>
          <w:szCs w:val="22"/>
          <w:u w:val="single"/>
        </w:rPr>
        <w:t xml:space="preserve"> (30 total)</w:t>
      </w:r>
    </w:p>
    <w:p w14:paraId="2D70EEE3" w14:textId="7B9B204B" w:rsidR="000C5724" w:rsidRPr="003B465B" w:rsidRDefault="000C5724">
      <w:pPr>
        <w:jc w:val="both"/>
        <w:rPr>
          <w:b/>
          <w:sz w:val="24"/>
          <w:szCs w:val="24"/>
        </w:rPr>
      </w:pPr>
    </w:p>
    <w:p w14:paraId="608957AD" w14:textId="77777777" w:rsidR="00DD54A6" w:rsidRPr="005579A2" w:rsidRDefault="00DD54A6" w:rsidP="00906715">
      <w:pPr>
        <w:shd w:val="clear" w:color="auto" w:fill="DEEAF6"/>
        <w:jc w:val="center"/>
        <w:rPr>
          <w:rFonts w:ascii="Bahnschrift Condensed" w:hAnsi="Bahnschrift Condensed"/>
          <w:b/>
          <w:iCs/>
          <w:color w:val="C00000"/>
          <w:sz w:val="32"/>
          <w:szCs w:val="32"/>
          <w:u w:val="single"/>
          <w:lang w:eastAsia="zh-CN"/>
        </w:rPr>
      </w:pPr>
      <w:r w:rsidRPr="005579A2">
        <w:rPr>
          <w:rFonts w:ascii="Bahnschrift Condensed" w:hAnsi="Bahnschrift Condensed"/>
          <w:b/>
          <w:iCs/>
          <w:color w:val="C00000"/>
          <w:sz w:val="32"/>
          <w:szCs w:val="32"/>
          <w:u w:val="single"/>
        </w:rPr>
        <w:t>Research Techniques</w:t>
      </w:r>
    </w:p>
    <w:p w14:paraId="0FF56031" w14:textId="77777777" w:rsidR="00893F23" w:rsidRPr="0052038E" w:rsidRDefault="00893F23" w:rsidP="00A34054">
      <w:pPr>
        <w:jc w:val="both"/>
        <w:rPr>
          <w:color w:val="0070C0"/>
          <w:sz w:val="24"/>
          <w:szCs w:val="22"/>
          <w:u w:val="single"/>
        </w:rPr>
      </w:pPr>
      <w:r w:rsidRPr="0052038E">
        <w:rPr>
          <w:b/>
          <w:color w:val="0070C0"/>
          <w:sz w:val="24"/>
          <w:szCs w:val="22"/>
          <w:u w:val="single"/>
        </w:rPr>
        <w:t xml:space="preserve">A). </w:t>
      </w:r>
      <w:r w:rsidR="00E85AEF">
        <w:rPr>
          <w:b/>
          <w:color w:val="0070C0"/>
          <w:sz w:val="24"/>
          <w:szCs w:val="22"/>
          <w:u w:val="single"/>
        </w:rPr>
        <w:t xml:space="preserve">Genetics, </w:t>
      </w:r>
      <w:r w:rsidRPr="0052038E">
        <w:rPr>
          <w:b/>
          <w:color w:val="0070C0"/>
          <w:sz w:val="24"/>
          <w:szCs w:val="22"/>
          <w:u w:val="single"/>
        </w:rPr>
        <w:t xml:space="preserve">Molecular and Cell </w:t>
      </w:r>
      <w:r w:rsidR="00E85AEF">
        <w:rPr>
          <w:b/>
          <w:color w:val="0070C0"/>
          <w:sz w:val="24"/>
          <w:szCs w:val="22"/>
          <w:u w:val="single"/>
        </w:rPr>
        <w:t>B</w:t>
      </w:r>
      <w:r w:rsidRPr="0052038E">
        <w:rPr>
          <w:b/>
          <w:color w:val="0070C0"/>
          <w:sz w:val="24"/>
          <w:szCs w:val="22"/>
          <w:u w:val="single"/>
        </w:rPr>
        <w:t>iology:</w:t>
      </w:r>
    </w:p>
    <w:p w14:paraId="5377F132" w14:textId="77777777" w:rsidR="00893F23" w:rsidRPr="003B465B" w:rsidRDefault="00893F23" w:rsidP="00A34054">
      <w:pPr>
        <w:ind w:left="450"/>
        <w:jc w:val="both"/>
        <w:rPr>
          <w:sz w:val="24"/>
          <w:szCs w:val="24"/>
        </w:rPr>
      </w:pPr>
      <w:r w:rsidRPr="003B465B">
        <w:rPr>
          <w:sz w:val="24"/>
          <w:szCs w:val="24"/>
        </w:rPr>
        <w:t>Northern and Western blotting</w:t>
      </w:r>
    </w:p>
    <w:p w14:paraId="3B6CEA40" w14:textId="77777777" w:rsidR="00893F23" w:rsidRPr="003B465B" w:rsidRDefault="00893F23" w:rsidP="00A34054">
      <w:pPr>
        <w:ind w:left="450"/>
        <w:jc w:val="both"/>
        <w:rPr>
          <w:sz w:val="24"/>
          <w:szCs w:val="24"/>
        </w:rPr>
      </w:pPr>
      <w:r w:rsidRPr="003B465B">
        <w:rPr>
          <w:sz w:val="24"/>
          <w:szCs w:val="24"/>
        </w:rPr>
        <w:t>In situ hybridization</w:t>
      </w:r>
    </w:p>
    <w:p w14:paraId="5C635FFB" w14:textId="77777777" w:rsidR="00893F23" w:rsidRPr="003B465B" w:rsidRDefault="00893F23" w:rsidP="00A34054">
      <w:pPr>
        <w:ind w:left="450"/>
        <w:jc w:val="both"/>
        <w:rPr>
          <w:sz w:val="24"/>
          <w:szCs w:val="24"/>
        </w:rPr>
      </w:pPr>
      <w:r w:rsidRPr="003B465B">
        <w:rPr>
          <w:sz w:val="24"/>
          <w:szCs w:val="24"/>
        </w:rPr>
        <w:t>RNase protection assay</w:t>
      </w:r>
    </w:p>
    <w:p w14:paraId="6B660C01" w14:textId="77777777" w:rsidR="00893F23" w:rsidRPr="003B465B" w:rsidRDefault="00893F23" w:rsidP="00A34054">
      <w:pPr>
        <w:ind w:left="450"/>
        <w:jc w:val="both"/>
        <w:rPr>
          <w:sz w:val="24"/>
          <w:szCs w:val="24"/>
        </w:rPr>
      </w:pPr>
      <w:r w:rsidRPr="003B465B">
        <w:rPr>
          <w:sz w:val="24"/>
          <w:szCs w:val="24"/>
        </w:rPr>
        <w:t>PCR and RT-PCR (transgenic identifications, microsatellite assays, gene expression, etc.)</w:t>
      </w:r>
    </w:p>
    <w:p w14:paraId="44E76AD0" w14:textId="77777777" w:rsidR="00893F23" w:rsidRPr="003B465B" w:rsidRDefault="00893F23" w:rsidP="005579A2">
      <w:pPr>
        <w:ind w:left="450"/>
        <w:rPr>
          <w:sz w:val="24"/>
          <w:szCs w:val="24"/>
        </w:rPr>
      </w:pPr>
      <w:r w:rsidRPr="003B465B">
        <w:rPr>
          <w:sz w:val="24"/>
          <w:szCs w:val="24"/>
        </w:rPr>
        <w:t>Recombinant DNA techniques (</w:t>
      </w:r>
      <w:r>
        <w:rPr>
          <w:sz w:val="24"/>
          <w:szCs w:val="24"/>
        </w:rPr>
        <w:t xml:space="preserve">R/DNA extraction, </w:t>
      </w:r>
      <w:r w:rsidRPr="003B465B">
        <w:rPr>
          <w:sz w:val="24"/>
          <w:szCs w:val="24"/>
        </w:rPr>
        <w:t>restriction digestion, agarose gel electrophoresis, ligation, bacterial and yeast transformations)</w:t>
      </w:r>
    </w:p>
    <w:p w14:paraId="7CF98F7E" w14:textId="77777777" w:rsidR="00893F23" w:rsidRPr="003B465B" w:rsidRDefault="00893F23" w:rsidP="00A34054">
      <w:pPr>
        <w:ind w:left="450"/>
        <w:jc w:val="both"/>
        <w:rPr>
          <w:sz w:val="24"/>
          <w:szCs w:val="24"/>
        </w:rPr>
      </w:pPr>
      <w:r>
        <w:rPr>
          <w:sz w:val="24"/>
          <w:szCs w:val="24"/>
        </w:rPr>
        <w:t>R</w:t>
      </w:r>
      <w:r w:rsidRPr="003B465B">
        <w:rPr>
          <w:sz w:val="24"/>
          <w:szCs w:val="24"/>
        </w:rPr>
        <w:t xml:space="preserve">ecombinant protein </w:t>
      </w:r>
      <w:r>
        <w:rPr>
          <w:sz w:val="24"/>
          <w:szCs w:val="24"/>
        </w:rPr>
        <w:t>production</w:t>
      </w:r>
      <w:r w:rsidRPr="003B465B">
        <w:rPr>
          <w:sz w:val="24"/>
          <w:szCs w:val="24"/>
        </w:rPr>
        <w:t xml:space="preserve"> in </w:t>
      </w:r>
      <w:r w:rsidRPr="003B465B">
        <w:rPr>
          <w:i/>
          <w:sz w:val="24"/>
          <w:szCs w:val="24"/>
        </w:rPr>
        <w:t>E. coli</w:t>
      </w:r>
    </w:p>
    <w:p w14:paraId="0D02BE20" w14:textId="77777777" w:rsidR="00893F23" w:rsidRPr="003B465B" w:rsidRDefault="00893F23" w:rsidP="00A34054">
      <w:pPr>
        <w:ind w:left="450"/>
        <w:jc w:val="both"/>
        <w:rPr>
          <w:sz w:val="24"/>
          <w:szCs w:val="24"/>
        </w:rPr>
      </w:pPr>
      <w:r w:rsidRPr="003B465B">
        <w:rPr>
          <w:sz w:val="24"/>
          <w:szCs w:val="24"/>
        </w:rPr>
        <w:t>Homologous recombination in yeast</w:t>
      </w:r>
    </w:p>
    <w:p w14:paraId="3D449416" w14:textId="77777777" w:rsidR="00893F23" w:rsidRPr="003B465B" w:rsidRDefault="00893F23" w:rsidP="00A34054">
      <w:pPr>
        <w:ind w:left="450"/>
        <w:jc w:val="both"/>
        <w:rPr>
          <w:sz w:val="24"/>
          <w:szCs w:val="24"/>
        </w:rPr>
      </w:pPr>
      <w:r w:rsidRPr="003B465B">
        <w:rPr>
          <w:sz w:val="24"/>
          <w:szCs w:val="24"/>
        </w:rPr>
        <w:t>Histological immunofluorescence</w:t>
      </w:r>
    </w:p>
    <w:p w14:paraId="0AF1EE41" w14:textId="77777777" w:rsidR="00893F23" w:rsidRPr="003B465B" w:rsidRDefault="00893F23" w:rsidP="00A34054">
      <w:pPr>
        <w:pStyle w:val="Heading1"/>
        <w:ind w:left="450" w:firstLine="0"/>
        <w:jc w:val="both"/>
        <w:rPr>
          <w:szCs w:val="24"/>
        </w:rPr>
      </w:pPr>
      <w:r w:rsidRPr="003B465B">
        <w:rPr>
          <w:szCs w:val="24"/>
        </w:rPr>
        <w:t>Tetrad dissection in yeast</w:t>
      </w:r>
    </w:p>
    <w:p w14:paraId="7E4DFA6B" w14:textId="77777777" w:rsidR="00893F23" w:rsidRPr="003B465B" w:rsidRDefault="00893F23" w:rsidP="00A34054"/>
    <w:p w14:paraId="108CCDAA" w14:textId="77777777" w:rsidR="00893F23" w:rsidRPr="0052038E" w:rsidRDefault="00893F23" w:rsidP="00A34054">
      <w:pPr>
        <w:jc w:val="both"/>
        <w:rPr>
          <w:color w:val="0070C0"/>
          <w:sz w:val="24"/>
          <w:szCs w:val="22"/>
          <w:u w:val="single"/>
        </w:rPr>
      </w:pPr>
      <w:r w:rsidRPr="0052038E">
        <w:rPr>
          <w:b/>
          <w:color w:val="0070C0"/>
          <w:sz w:val="24"/>
          <w:szCs w:val="22"/>
          <w:u w:val="single"/>
        </w:rPr>
        <w:t>B). Reproductive Physiology</w:t>
      </w:r>
      <w:r w:rsidRPr="0052038E">
        <w:rPr>
          <w:color w:val="0070C0"/>
          <w:sz w:val="24"/>
          <w:szCs w:val="22"/>
          <w:u w:val="single"/>
        </w:rPr>
        <w:t>:</w:t>
      </w:r>
    </w:p>
    <w:p w14:paraId="04BAB0BA" w14:textId="77777777" w:rsidR="00893F23" w:rsidRPr="003B465B" w:rsidRDefault="00893F23" w:rsidP="00A34054">
      <w:pPr>
        <w:ind w:left="450"/>
        <w:jc w:val="both"/>
        <w:rPr>
          <w:sz w:val="24"/>
          <w:szCs w:val="24"/>
        </w:rPr>
      </w:pPr>
      <w:r w:rsidRPr="003B465B">
        <w:rPr>
          <w:sz w:val="24"/>
          <w:szCs w:val="24"/>
        </w:rPr>
        <w:t>Ultrasonography of follicular development in cattle, cattle blood and tissue sampling</w:t>
      </w:r>
    </w:p>
    <w:p w14:paraId="091A8B5E" w14:textId="77777777" w:rsidR="00893F23" w:rsidRPr="003B465B" w:rsidRDefault="00893F23" w:rsidP="00A34054">
      <w:pPr>
        <w:ind w:left="450"/>
        <w:jc w:val="both"/>
        <w:rPr>
          <w:sz w:val="24"/>
          <w:szCs w:val="24"/>
          <w:lang w:eastAsia="zh-CN"/>
        </w:rPr>
      </w:pPr>
      <w:r>
        <w:rPr>
          <w:sz w:val="24"/>
          <w:szCs w:val="24"/>
        </w:rPr>
        <w:t>C</w:t>
      </w:r>
      <w:r w:rsidRPr="003B465B">
        <w:rPr>
          <w:sz w:val="24"/>
          <w:szCs w:val="24"/>
        </w:rPr>
        <w:t>ell culture</w:t>
      </w:r>
    </w:p>
    <w:p w14:paraId="5A6146AD" w14:textId="77777777" w:rsidR="00893F23" w:rsidRPr="003B465B" w:rsidRDefault="00893F23" w:rsidP="00A34054">
      <w:pPr>
        <w:ind w:left="450"/>
        <w:jc w:val="both"/>
        <w:rPr>
          <w:sz w:val="24"/>
          <w:szCs w:val="24"/>
        </w:rPr>
      </w:pPr>
      <w:r w:rsidRPr="003B465B">
        <w:rPr>
          <w:sz w:val="24"/>
          <w:szCs w:val="24"/>
        </w:rPr>
        <w:t>Radioimmunoassays for steroids and prostaglandins</w:t>
      </w:r>
    </w:p>
    <w:p w14:paraId="60E13728" w14:textId="77777777" w:rsidR="004E2575" w:rsidRDefault="00893F23" w:rsidP="00A34054">
      <w:pPr>
        <w:ind w:firstLine="450"/>
        <w:rPr>
          <w:sz w:val="24"/>
          <w:szCs w:val="24"/>
        </w:rPr>
      </w:pPr>
      <w:r w:rsidRPr="003B465B">
        <w:rPr>
          <w:sz w:val="24"/>
          <w:szCs w:val="24"/>
        </w:rPr>
        <w:t>Histological techniques (fixation, embedding, sectioning and staining of tissue sections)</w:t>
      </w:r>
    </w:p>
    <w:p w14:paraId="3B0DF158" w14:textId="77777777" w:rsidR="004E2575" w:rsidRDefault="004E2575" w:rsidP="00A34054">
      <w:pPr>
        <w:ind w:firstLine="450"/>
        <w:rPr>
          <w:sz w:val="24"/>
          <w:szCs w:val="24"/>
        </w:rPr>
      </w:pPr>
    </w:p>
    <w:p w14:paraId="20F08175" w14:textId="77777777" w:rsidR="00DD54A6" w:rsidRPr="005579A2" w:rsidRDefault="004E2575" w:rsidP="00D677A6">
      <w:pPr>
        <w:shd w:val="clear" w:color="auto" w:fill="DEEAF6"/>
        <w:ind w:firstLine="450"/>
        <w:jc w:val="center"/>
        <w:rPr>
          <w:rFonts w:ascii="Bahnschrift Condensed" w:hAnsi="Bahnschrift Condensed"/>
          <w:b/>
          <w:iCs/>
          <w:color w:val="C00000"/>
          <w:sz w:val="32"/>
          <w:szCs w:val="32"/>
          <w:u w:val="single"/>
        </w:rPr>
      </w:pPr>
      <w:r>
        <w:rPr>
          <w:sz w:val="24"/>
          <w:szCs w:val="24"/>
        </w:rPr>
        <w:br w:type="page"/>
      </w:r>
      <w:r w:rsidR="00DD54A6" w:rsidRPr="005579A2">
        <w:rPr>
          <w:rFonts w:ascii="Bahnschrift Condensed" w:hAnsi="Bahnschrift Condensed"/>
          <w:b/>
          <w:iCs/>
          <w:color w:val="C00000"/>
          <w:sz w:val="32"/>
          <w:szCs w:val="32"/>
          <w:u w:val="single"/>
        </w:rPr>
        <w:lastRenderedPageBreak/>
        <w:t>Honors</w:t>
      </w:r>
      <w:r w:rsidR="005B62A8" w:rsidRPr="005579A2">
        <w:rPr>
          <w:rFonts w:ascii="Bahnschrift Condensed" w:hAnsi="Bahnschrift Condensed"/>
          <w:b/>
          <w:iCs/>
          <w:color w:val="C00000"/>
          <w:sz w:val="32"/>
          <w:szCs w:val="32"/>
          <w:u w:val="single"/>
        </w:rPr>
        <w:t>/Awards</w:t>
      </w:r>
    </w:p>
    <w:p w14:paraId="45A319BB" w14:textId="77777777" w:rsidR="00893F23" w:rsidRPr="0052038E" w:rsidRDefault="00893F23" w:rsidP="00893F23">
      <w:pPr>
        <w:jc w:val="both"/>
        <w:rPr>
          <w:b/>
          <w:color w:val="0070C0"/>
          <w:sz w:val="24"/>
          <w:szCs w:val="22"/>
          <w:u w:val="single"/>
          <w:lang w:eastAsia="zh-CN"/>
        </w:rPr>
      </w:pPr>
      <w:r w:rsidRPr="0052038E">
        <w:rPr>
          <w:b/>
          <w:color w:val="0070C0"/>
          <w:sz w:val="24"/>
          <w:szCs w:val="22"/>
          <w:u w:val="single"/>
        </w:rPr>
        <w:t>A). Award</w:t>
      </w:r>
      <w:r w:rsidR="00641AA6">
        <w:rPr>
          <w:b/>
          <w:color w:val="0070C0"/>
          <w:sz w:val="24"/>
          <w:szCs w:val="22"/>
          <w:u w:val="single"/>
        </w:rPr>
        <w:t>s</w:t>
      </w:r>
      <w:r w:rsidRPr="0052038E">
        <w:rPr>
          <w:b/>
          <w:color w:val="0070C0"/>
          <w:sz w:val="24"/>
          <w:szCs w:val="22"/>
          <w:u w:val="single"/>
        </w:rPr>
        <w:t>/</w:t>
      </w:r>
      <w:r w:rsidR="005A4FFD">
        <w:rPr>
          <w:b/>
          <w:color w:val="0070C0"/>
          <w:sz w:val="24"/>
          <w:szCs w:val="22"/>
          <w:u w:val="single"/>
        </w:rPr>
        <w:t>H</w:t>
      </w:r>
      <w:r w:rsidRPr="0052038E">
        <w:rPr>
          <w:b/>
          <w:color w:val="0070C0"/>
          <w:sz w:val="24"/>
          <w:szCs w:val="22"/>
          <w:u w:val="single"/>
        </w:rPr>
        <w:t xml:space="preserve">onors </w:t>
      </w:r>
      <w:r w:rsidR="005A4FFD">
        <w:rPr>
          <w:b/>
          <w:color w:val="0070C0"/>
          <w:sz w:val="24"/>
          <w:szCs w:val="22"/>
          <w:u w:val="single"/>
        </w:rPr>
        <w:t>R</w:t>
      </w:r>
      <w:r w:rsidRPr="0052038E">
        <w:rPr>
          <w:b/>
          <w:color w:val="0070C0"/>
          <w:sz w:val="24"/>
          <w:szCs w:val="22"/>
          <w:u w:val="single"/>
        </w:rPr>
        <w:t xml:space="preserve">eceived by </w:t>
      </w:r>
      <w:r w:rsidR="005A4FFD">
        <w:rPr>
          <w:b/>
          <w:color w:val="0070C0"/>
          <w:sz w:val="24"/>
          <w:szCs w:val="22"/>
          <w:u w:val="single"/>
        </w:rPr>
        <w:t>M</w:t>
      </w:r>
      <w:r w:rsidRPr="0052038E">
        <w:rPr>
          <w:b/>
          <w:color w:val="0070C0"/>
          <w:sz w:val="24"/>
          <w:szCs w:val="22"/>
          <w:u w:val="single"/>
        </w:rPr>
        <w:t>yself</w:t>
      </w:r>
      <w:r w:rsidR="005579A2">
        <w:rPr>
          <w:b/>
          <w:color w:val="0070C0"/>
          <w:sz w:val="24"/>
          <w:szCs w:val="22"/>
          <w:u w:val="single"/>
        </w:rPr>
        <w:t xml:space="preserve"> (25 total)</w:t>
      </w:r>
      <w:r w:rsidRPr="0052038E">
        <w:rPr>
          <w:b/>
          <w:color w:val="0070C0"/>
          <w:sz w:val="24"/>
          <w:szCs w:val="22"/>
          <w:u w:val="single"/>
        </w:rPr>
        <w:t>:</w:t>
      </w:r>
    </w:p>
    <w:p w14:paraId="1D1EE591" w14:textId="47A4CEB9" w:rsidR="00893F23" w:rsidRPr="003B465B" w:rsidRDefault="00893F23" w:rsidP="00893F23">
      <w:pPr>
        <w:tabs>
          <w:tab w:val="left" w:pos="1530"/>
        </w:tabs>
        <w:ind w:left="1530" w:hanging="990"/>
        <w:jc w:val="both"/>
        <w:rPr>
          <w:sz w:val="24"/>
          <w:szCs w:val="24"/>
        </w:rPr>
      </w:pPr>
      <w:r>
        <w:rPr>
          <w:sz w:val="24"/>
          <w:szCs w:val="24"/>
        </w:rPr>
        <w:t>1985</w:t>
      </w:r>
      <w:r w:rsidRPr="003B465B">
        <w:rPr>
          <w:sz w:val="24"/>
          <w:szCs w:val="24"/>
        </w:rPr>
        <w:tab/>
        <w:t>The “Three-Good Student” Award (Good Conduct, Good Academics and Good Athletics) from China Agricultural University</w:t>
      </w:r>
      <w:r>
        <w:rPr>
          <w:sz w:val="24"/>
          <w:szCs w:val="24"/>
        </w:rPr>
        <w:t xml:space="preserve"> (one of three in class)</w:t>
      </w:r>
    </w:p>
    <w:p w14:paraId="45599BDB" w14:textId="77777777" w:rsidR="00893F23" w:rsidRPr="003B465B" w:rsidRDefault="00893F23" w:rsidP="00893F23">
      <w:pPr>
        <w:tabs>
          <w:tab w:val="left" w:pos="1530"/>
        </w:tabs>
        <w:ind w:left="1530" w:hanging="990"/>
        <w:jc w:val="both"/>
        <w:rPr>
          <w:b/>
          <w:sz w:val="24"/>
          <w:szCs w:val="24"/>
        </w:rPr>
      </w:pPr>
      <w:r w:rsidRPr="003B465B">
        <w:rPr>
          <w:b/>
          <w:sz w:val="24"/>
          <w:szCs w:val="24"/>
        </w:rPr>
        <w:t>1985</w:t>
      </w:r>
      <w:r w:rsidRPr="003B465B">
        <w:rPr>
          <w:b/>
          <w:sz w:val="24"/>
          <w:szCs w:val="24"/>
        </w:rPr>
        <w:tab/>
        <w:t>Fellowship Award to study abroad from the Chinese State Education Commission</w:t>
      </w:r>
      <w:r>
        <w:rPr>
          <w:b/>
          <w:sz w:val="24"/>
          <w:szCs w:val="24"/>
        </w:rPr>
        <w:t xml:space="preserve"> (one of 6 in the country)</w:t>
      </w:r>
    </w:p>
    <w:p w14:paraId="04237BBB" w14:textId="77777777" w:rsidR="00893F23" w:rsidRPr="003B465B" w:rsidRDefault="00893F23" w:rsidP="00893F23">
      <w:pPr>
        <w:tabs>
          <w:tab w:val="left" w:pos="1530"/>
        </w:tabs>
        <w:ind w:left="1530" w:hanging="990"/>
        <w:jc w:val="both"/>
        <w:rPr>
          <w:sz w:val="24"/>
          <w:szCs w:val="24"/>
        </w:rPr>
      </w:pPr>
      <w:r w:rsidRPr="003B465B">
        <w:rPr>
          <w:sz w:val="24"/>
          <w:szCs w:val="24"/>
        </w:rPr>
        <w:t>1991</w:t>
      </w:r>
      <w:r>
        <w:rPr>
          <w:sz w:val="24"/>
          <w:szCs w:val="24"/>
        </w:rPr>
        <w:tab/>
      </w:r>
      <w:r w:rsidRPr="003B465B">
        <w:rPr>
          <w:sz w:val="24"/>
          <w:szCs w:val="24"/>
        </w:rPr>
        <w:t>Three-Year Teaching Award from the Cornell Graduate School</w:t>
      </w:r>
    </w:p>
    <w:p w14:paraId="0A672708" w14:textId="77777777" w:rsidR="00893F23" w:rsidRPr="003B465B" w:rsidRDefault="00893F23" w:rsidP="00893F23">
      <w:pPr>
        <w:tabs>
          <w:tab w:val="left" w:pos="1530"/>
        </w:tabs>
        <w:ind w:left="1530" w:hanging="990"/>
        <w:jc w:val="both"/>
        <w:rPr>
          <w:b/>
          <w:sz w:val="24"/>
          <w:szCs w:val="24"/>
        </w:rPr>
      </w:pPr>
      <w:r w:rsidRPr="003B465B">
        <w:rPr>
          <w:b/>
          <w:sz w:val="24"/>
          <w:szCs w:val="24"/>
        </w:rPr>
        <w:t>1995</w:t>
      </w:r>
      <w:r>
        <w:rPr>
          <w:b/>
          <w:sz w:val="24"/>
          <w:szCs w:val="24"/>
        </w:rPr>
        <w:tab/>
      </w:r>
      <w:r w:rsidRPr="003B465B">
        <w:rPr>
          <w:b/>
          <w:sz w:val="24"/>
          <w:szCs w:val="24"/>
        </w:rPr>
        <w:t>Individual National Research Service Award from NIH</w:t>
      </w:r>
    </w:p>
    <w:p w14:paraId="21169D24" w14:textId="77777777" w:rsidR="00893F23" w:rsidRPr="003B465B" w:rsidRDefault="00893F23" w:rsidP="00893F23">
      <w:pPr>
        <w:tabs>
          <w:tab w:val="left" w:pos="1530"/>
        </w:tabs>
        <w:ind w:left="1530" w:hanging="990"/>
        <w:jc w:val="both"/>
        <w:rPr>
          <w:sz w:val="24"/>
          <w:szCs w:val="24"/>
        </w:rPr>
      </w:pPr>
      <w:r w:rsidRPr="003B465B">
        <w:rPr>
          <w:sz w:val="24"/>
          <w:szCs w:val="24"/>
        </w:rPr>
        <w:t>2004-</w:t>
      </w:r>
      <w:r w:rsidRPr="003B465B">
        <w:rPr>
          <w:sz w:val="24"/>
          <w:szCs w:val="24"/>
        </w:rPr>
        <w:tab/>
        <w:t>Elected Secretary for the Connecticut Chapter of Gamma Sigma Delta Society</w:t>
      </w:r>
    </w:p>
    <w:p w14:paraId="7B97376E" w14:textId="05920182" w:rsidR="00893F23" w:rsidRPr="003B465B" w:rsidRDefault="00893F23" w:rsidP="00893F23">
      <w:pPr>
        <w:tabs>
          <w:tab w:val="left" w:pos="1530"/>
        </w:tabs>
        <w:ind w:left="1530" w:hanging="990"/>
        <w:jc w:val="both"/>
        <w:rPr>
          <w:b/>
          <w:sz w:val="24"/>
          <w:szCs w:val="24"/>
        </w:rPr>
      </w:pPr>
      <w:r w:rsidRPr="003B465B">
        <w:rPr>
          <w:b/>
          <w:sz w:val="24"/>
          <w:szCs w:val="24"/>
        </w:rPr>
        <w:t>2004</w:t>
      </w:r>
      <w:r w:rsidR="00273F77">
        <w:rPr>
          <w:b/>
          <w:sz w:val="24"/>
          <w:szCs w:val="24"/>
        </w:rPr>
        <w:t>-6</w:t>
      </w:r>
      <w:r>
        <w:rPr>
          <w:b/>
          <w:sz w:val="24"/>
          <w:szCs w:val="24"/>
        </w:rPr>
        <w:tab/>
      </w:r>
      <w:r w:rsidRPr="003B465B">
        <w:rPr>
          <w:b/>
          <w:sz w:val="24"/>
          <w:szCs w:val="24"/>
        </w:rPr>
        <w:t>Dean’s Special Merit Award, CANR, UConn</w:t>
      </w:r>
    </w:p>
    <w:p w14:paraId="65730E65" w14:textId="77777777" w:rsidR="00893F23" w:rsidRPr="003B465B" w:rsidRDefault="00893F23" w:rsidP="00893F23">
      <w:pPr>
        <w:tabs>
          <w:tab w:val="left" w:pos="1530"/>
        </w:tabs>
        <w:ind w:left="1530" w:hanging="990"/>
        <w:jc w:val="both"/>
        <w:rPr>
          <w:b/>
          <w:sz w:val="24"/>
          <w:szCs w:val="24"/>
        </w:rPr>
      </w:pPr>
      <w:r w:rsidRPr="003B465B">
        <w:rPr>
          <w:b/>
          <w:sz w:val="24"/>
          <w:szCs w:val="24"/>
        </w:rPr>
        <w:t>2006</w:t>
      </w:r>
      <w:r w:rsidRPr="003B465B">
        <w:rPr>
          <w:b/>
          <w:sz w:val="24"/>
          <w:szCs w:val="24"/>
        </w:rPr>
        <w:tab/>
        <w:t>Finalist, Women of Innovation Award, Connecticut Technology Council</w:t>
      </w:r>
    </w:p>
    <w:p w14:paraId="09FC3108" w14:textId="77777777" w:rsidR="00893F23" w:rsidRPr="003B465B" w:rsidRDefault="00893F23" w:rsidP="00893F23">
      <w:pPr>
        <w:tabs>
          <w:tab w:val="left" w:pos="1530"/>
        </w:tabs>
        <w:ind w:left="1530" w:hanging="990"/>
        <w:jc w:val="both"/>
        <w:rPr>
          <w:b/>
          <w:sz w:val="24"/>
          <w:szCs w:val="24"/>
        </w:rPr>
      </w:pPr>
      <w:r w:rsidRPr="003B465B">
        <w:rPr>
          <w:b/>
          <w:sz w:val="24"/>
          <w:szCs w:val="24"/>
        </w:rPr>
        <w:t>2006</w:t>
      </w:r>
      <w:r>
        <w:rPr>
          <w:b/>
          <w:sz w:val="24"/>
          <w:szCs w:val="24"/>
        </w:rPr>
        <w:tab/>
      </w:r>
      <w:r w:rsidRPr="003B465B">
        <w:rPr>
          <w:b/>
          <w:sz w:val="24"/>
          <w:szCs w:val="24"/>
        </w:rPr>
        <w:t>CANR Research Excellence Award</w:t>
      </w:r>
    </w:p>
    <w:p w14:paraId="2AF1A872" w14:textId="77777777" w:rsidR="00893F23" w:rsidRDefault="00893F23" w:rsidP="00893F23">
      <w:pPr>
        <w:tabs>
          <w:tab w:val="left" w:pos="1530"/>
        </w:tabs>
        <w:ind w:left="1530" w:hanging="990"/>
        <w:jc w:val="both"/>
        <w:rPr>
          <w:b/>
          <w:sz w:val="24"/>
          <w:szCs w:val="24"/>
        </w:rPr>
      </w:pPr>
      <w:r w:rsidRPr="003B465B">
        <w:rPr>
          <w:b/>
          <w:sz w:val="24"/>
          <w:szCs w:val="24"/>
        </w:rPr>
        <w:t>2006</w:t>
      </w:r>
      <w:r>
        <w:rPr>
          <w:b/>
          <w:sz w:val="24"/>
          <w:szCs w:val="24"/>
        </w:rPr>
        <w:tab/>
      </w:r>
      <w:r w:rsidRPr="003B465B">
        <w:rPr>
          <w:b/>
          <w:sz w:val="24"/>
          <w:szCs w:val="24"/>
        </w:rPr>
        <w:t>Early promotion to Associate Professor and tenure</w:t>
      </w:r>
    </w:p>
    <w:p w14:paraId="13D7DB28" w14:textId="77777777" w:rsidR="00893F23" w:rsidRDefault="00893F23" w:rsidP="00893F23">
      <w:pPr>
        <w:tabs>
          <w:tab w:val="left" w:pos="1530"/>
        </w:tabs>
        <w:ind w:left="1530" w:hanging="990"/>
        <w:jc w:val="both"/>
        <w:rPr>
          <w:b/>
          <w:sz w:val="24"/>
          <w:szCs w:val="24"/>
        </w:rPr>
      </w:pPr>
      <w:r>
        <w:rPr>
          <w:b/>
          <w:sz w:val="24"/>
          <w:szCs w:val="24"/>
        </w:rPr>
        <w:t>2015</w:t>
      </w:r>
      <w:r>
        <w:rPr>
          <w:b/>
          <w:sz w:val="24"/>
          <w:szCs w:val="24"/>
        </w:rPr>
        <w:tab/>
        <w:t>AAAS member</w:t>
      </w:r>
    </w:p>
    <w:p w14:paraId="5AFF5AC8" w14:textId="77777777" w:rsidR="00893F23" w:rsidRDefault="00893F23" w:rsidP="00893F23">
      <w:pPr>
        <w:tabs>
          <w:tab w:val="left" w:pos="1530"/>
        </w:tabs>
        <w:ind w:left="1530" w:hanging="990"/>
        <w:jc w:val="both"/>
        <w:rPr>
          <w:b/>
          <w:sz w:val="24"/>
          <w:szCs w:val="24"/>
        </w:rPr>
      </w:pPr>
      <w:r>
        <w:rPr>
          <w:b/>
          <w:sz w:val="24"/>
          <w:szCs w:val="24"/>
        </w:rPr>
        <w:t>2017</w:t>
      </w:r>
      <w:r>
        <w:rPr>
          <w:b/>
          <w:sz w:val="24"/>
          <w:szCs w:val="24"/>
        </w:rPr>
        <w:tab/>
        <w:t>Core Value Award (inaugural, only one in International category), Genex</w:t>
      </w:r>
    </w:p>
    <w:p w14:paraId="114A8EEA" w14:textId="77777777" w:rsidR="00D8304C" w:rsidRPr="00386C00" w:rsidRDefault="00D8304C" w:rsidP="00D8304C">
      <w:pPr>
        <w:ind w:left="1530" w:hanging="990"/>
        <w:jc w:val="both"/>
        <w:rPr>
          <w:sz w:val="24"/>
          <w:szCs w:val="24"/>
        </w:rPr>
      </w:pPr>
      <w:r w:rsidRPr="00D8304C">
        <w:rPr>
          <w:b/>
          <w:bCs/>
          <w:sz w:val="24"/>
          <w:szCs w:val="24"/>
        </w:rPr>
        <w:t>2022</w:t>
      </w:r>
      <w:r>
        <w:rPr>
          <w:sz w:val="24"/>
          <w:szCs w:val="24"/>
        </w:rPr>
        <w:tab/>
      </w:r>
      <w:r w:rsidRPr="00386C00">
        <w:rPr>
          <w:sz w:val="24"/>
          <w:szCs w:val="24"/>
        </w:rPr>
        <w:t>Gold Award Winner from Association for Communication Excellence</w:t>
      </w:r>
      <w:r w:rsidR="00386C00" w:rsidRPr="00386C00">
        <w:rPr>
          <w:sz w:val="24"/>
          <w:szCs w:val="24"/>
        </w:rPr>
        <w:t xml:space="preserve"> </w:t>
      </w:r>
      <w:r w:rsidRPr="00386C00">
        <w:rPr>
          <w:sz w:val="24"/>
          <w:szCs w:val="24"/>
        </w:rPr>
        <w:t>(ACE)</w:t>
      </w:r>
      <w:r w:rsidR="00386C00" w:rsidRPr="00386C00">
        <w:rPr>
          <w:sz w:val="24"/>
          <w:szCs w:val="24"/>
        </w:rPr>
        <w:t>, The Unpeeled GMO education team</w:t>
      </w:r>
      <w:r w:rsidRPr="00386C00">
        <w:rPr>
          <w:sz w:val="24"/>
          <w:szCs w:val="24"/>
        </w:rPr>
        <w:t>. (April 14, 2022).</w:t>
      </w:r>
    </w:p>
    <w:p w14:paraId="74595BD4" w14:textId="77777777" w:rsidR="00386C00" w:rsidRPr="00386C00" w:rsidRDefault="00D8304C" w:rsidP="00386C00">
      <w:pPr>
        <w:ind w:left="1530" w:hanging="990"/>
        <w:jc w:val="both"/>
        <w:rPr>
          <w:bCs/>
          <w:sz w:val="24"/>
          <w:szCs w:val="24"/>
        </w:rPr>
      </w:pPr>
      <w:r w:rsidRPr="00386C00">
        <w:rPr>
          <w:b/>
          <w:sz w:val="24"/>
          <w:szCs w:val="24"/>
        </w:rPr>
        <w:t>2022</w:t>
      </w:r>
      <w:r w:rsidRPr="00386C00">
        <w:rPr>
          <w:bCs/>
          <w:sz w:val="24"/>
          <w:szCs w:val="24"/>
        </w:rPr>
        <w:tab/>
      </w:r>
      <w:r w:rsidR="00386C00" w:rsidRPr="00386C00">
        <w:rPr>
          <w:bCs/>
          <w:sz w:val="24"/>
          <w:szCs w:val="24"/>
        </w:rPr>
        <w:t>T</w:t>
      </w:r>
      <w:r w:rsidR="00386C00" w:rsidRPr="00386C00">
        <w:rPr>
          <w:sz w:val="24"/>
          <w:szCs w:val="24"/>
          <w:shd w:val="clear" w:color="auto" w:fill="FFFFFF"/>
        </w:rPr>
        <w:t>he National Association of Extension 4-H Youth Development Professionals (</w:t>
      </w:r>
      <w:r w:rsidR="00386C00" w:rsidRPr="00386C00">
        <w:rPr>
          <w:bCs/>
          <w:sz w:val="24"/>
          <w:szCs w:val="24"/>
        </w:rPr>
        <w:t>NAE4-HYDP) Northeast Regional winner of the Education Piece Team Award, The Unpeeled GMO education team (May 2022)</w:t>
      </w:r>
    </w:p>
    <w:p w14:paraId="2324D665" w14:textId="77777777" w:rsidR="00386C00" w:rsidRDefault="00386C00" w:rsidP="00386C00">
      <w:pPr>
        <w:ind w:left="1530" w:hanging="990"/>
        <w:jc w:val="both"/>
        <w:rPr>
          <w:bCs/>
          <w:sz w:val="24"/>
          <w:szCs w:val="24"/>
        </w:rPr>
      </w:pPr>
      <w:r w:rsidRPr="00386C00">
        <w:rPr>
          <w:b/>
          <w:sz w:val="24"/>
          <w:szCs w:val="24"/>
        </w:rPr>
        <w:t>2022</w:t>
      </w:r>
      <w:r w:rsidRPr="00386C00">
        <w:rPr>
          <w:bCs/>
          <w:sz w:val="24"/>
          <w:szCs w:val="24"/>
        </w:rPr>
        <w:tab/>
        <w:t>T</w:t>
      </w:r>
      <w:r w:rsidRPr="00386C00">
        <w:rPr>
          <w:sz w:val="24"/>
          <w:szCs w:val="24"/>
          <w:shd w:val="clear" w:color="auto" w:fill="FFFFFF"/>
        </w:rPr>
        <w:t>he National Association of Extension 4-H Youth Development Professionals (</w:t>
      </w:r>
      <w:r w:rsidRPr="00386C00">
        <w:rPr>
          <w:bCs/>
          <w:sz w:val="24"/>
          <w:szCs w:val="24"/>
        </w:rPr>
        <w:t>NAE4-HYDP)</w:t>
      </w:r>
      <w:r w:rsidRPr="00386C00">
        <w:rPr>
          <w:b/>
          <w:sz w:val="24"/>
          <w:szCs w:val="24"/>
        </w:rPr>
        <w:t xml:space="preserve"> </w:t>
      </w:r>
      <w:r w:rsidRPr="00386C00">
        <w:rPr>
          <w:bCs/>
          <w:sz w:val="24"/>
          <w:szCs w:val="24"/>
        </w:rPr>
        <w:t xml:space="preserve">Educational Technology Award in the State of Connecticut, </w:t>
      </w:r>
      <w:r w:rsidRPr="00386C00">
        <w:rPr>
          <w:sz w:val="24"/>
          <w:szCs w:val="24"/>
        </w:rPr>
        <w:t>The Unpeeled GMO education team</w:t>
      </w:r>
      <w:r w:rsidRPr="00386C00">
        <w:rPr>
          <w:bCs/>
          <w:sz w:val="24"/>
          <w:szCs w:val="24"/>
        </w:rPr>
        <w:t xml:space="preserve"> (May, 2022). </w:t>
      </w:r>
    </w:p>
    <w:p w14:paraId="57419644" w14:textId="77777777" w:rsidR="001E451D" w:rsidRPr="00386C00" w:rsidRDefault="001E451D" w:rsidP="00386C00">
      <w:pPr>
        <w:ind w:left="1530" w:hanging="990"/>
        <w:jc w:val="both"/>
        <w:rPr>
          <w:bCs/>
          <w:sz w:val="24"/>
          <w:szCs w:val="24"/>
        </w:rPr>
      </w:pPr>
      <w:r>
        <w:rPr>
          <w:bCs/>
          <w:sz w:val="24"/>
          <w:szCs w:val="24"/>
        </w:rPr>
        <w:t>2022</w:t>
      </w:r>
      <w:r>
        <w:rPr>
          <w:bCs/>
          <w:sz w:val="24"/>
          <w:szCs w:val="24"/>
        </w:rPr>
        <w:tab/>
      </w:r>
      <w:r w:rsidRPr="00386C00">
        <w:rPr>
          <w:bCs/>
          <w:sz w:val="24"/>
          <w:szCs w:val="24"/>
        </w:rPr>
        <w:t>T</w:t>
      </w:r>
      <w:r w:rsidRPr="00386C00">
        <w:rPr>
          <w:sz w:val="24"/>
          <w:szCs w:val="24"/>
          <w:shd w:val="clear" w:color="auto" w:fill="FFFFFF"/>
        </w:rPr>
        <w:t>he National Association of Extension 4-H Youth Development Professionals (</w:t>
      </w:r>
      <w:r w:rsidRPr="00386C00">
        <w:rPr>
          <w:bCs/>
          <w:sz w:val="24"/>
          <w:szCs w:val="24"/>
        </w:rPr>
        <w:t>NAE4-HYDP)</w:t>
      </w:r>
      <w:r w:rsidRPr="00386C00">
        <w:rPr>
          <w:b/>
          <w:sz w:val="24"/>
          <w:szCs w:val="24"/>
        </w:rPr>
        <w:t xml:space="preserve"> </w:t>
      </w:r>
      <w:r w:rsidRPr="00386C00">
        <w:rPr>
          <w:bCs/>
          <w:sz w:val="24"/>
          <w:szCs w:val="24"/>
        </w:rPr>
        <w:t xml:space="preserve">Educational Technology </w:t>
      </w:r>
      <w:r>
        <w:rPr>
          <w:bCs/>
          <w:sz w:val="24"/>
          <w:szCs w:val="24"/>
        </w:rPr>
        <w:t xml:space="preserve">National </w:t>
      </w:r>
      <w:r w:rsidRPr="00386C00">
        <w:rPr>
          <w:bCs/>
          <w:sz w:val="24"/>
          <w:szCs w:val="24"/>
        </w:rPr>
        <w:t xml:space="preserve">Award, </w:t>
      </w:r>
      <w:r w:rsidRPr="00386C00">
        <w:rPr>
          <w:sz w:val="24"/>
          <w:szCs w:val="24"/>
        </w:rPr>
        <w:t>The Unpeeled GMO education team</w:t>
      </w:r>
      <w:r w:rsidRPr="00386C00">
        <w:rPr>
          <w:bCs/>
          <w:sz w:val="24"/>
          <w:szCs w:val="24"/>
        </w:rPr>
        <w:t xml:space="preserve"> (May, 2022).</w:t>
      </w:r>
    </w:p>
    <w:p w14:paraId="357E3693" w14:textId="77777777" w:rsidR="00893F23" w:rsidRPr="003B465B" w:rsidRDefault="00893F23" w:rsidP="00893F23">
      <w:pPr>
        <w:ind w:left="1440" w:hanging="720"/>
        <w:jc w:val="both"/>
        <w:rPr>
          <w:sz w:val="24"/>
          <w:szCs w:val="24"/>
        </w:rPr>
      </w:pPr>
    </w:p>
    <w:p w14:paraId="46007E1E" w14:textId="77777777" w:rsidR="00893F23" w:rsidRPr="0052038E" w:rsidRDefault="00893F23" w:rsidP="00893F23">
      <w:pPr>
        <w:jc w:val="both"/>
        <w:rPr>
          <w:b/>
          <w:color w:val="0070C0"/>
          <w:sz w:val="24"/>
          <w:szCs w:val="22"/>
          <w:u w:val="single"/>
          <w:lang w:eastAsia="zh-CN"/>
        </w:rPr>
      </w:pPr>
      <w:r w:rsidRPr="0052038E">
        <w:rPr>
          <w:b/>
          <w:color w:val="0070C0"/>
          <w:sz w:val="24"/>
          <w:szCs w:val="22"/>
          <w:u w:val="single"/>
        </w:rPr>
        <w:t>B). Award</w:t>
      </w:r>
      <w:r w:rsidR="00641AA6">
        <w:rPr>
          <w:b/>
          <w:color w:val="0070C0"/>
          <w:sz w:val="24"/>
          <w:szCs w:val="22"/>
          <w:u w:val="single"/>
        </w:rPr>
        <w:t>s</w:t>
      </w:r>
      <w:r w:rsidRPr="0052038E">
        <w:rPr>
          <w:b/>
          <w:color w:val="0070C0"/>
          <w:sz w:val="24"/>
          <w:szCs w:val="22"/>
          <w:u w:val="single"/>
        </w:rPr>
        <w:t>/</w:t>
      </w:r>
      <w:r w:rsidR="005A4FFD">
        <w:rPr>
          <w:b/>
          <w:color w:val="0070C0"/>
          <w:sz w:val="24"/>
          <w:szCs w:val="22"/>
          <w:u w:val="single"/>
        </w:rPr>
        <w:t>H</w:t>
      </w:r>
      <w:r w:rsidRPr="0052038E">
        <w:rPr>
          <w:b/>
          <w:color w:val="0070C0"/>
          <w:sz w:val="24"/>
          <w:szCs w:val="22"/>
          <w:u w:val="single"/>
        </w:rPr>
        <w:t xml:space="preserve">onors </w:t>
      </w:r>
      <w:r w:rsidR="005A4FFD">
        <w:rPr>
          <w:b/>
          <w:color w:val="0070C0"/>
          <w:sz w:val="24"/>
          <w:szCs w:val="22"/>
          <w:u w:val="single"/>
        </w:rPr>
        <w:t>R</w:t>
      </w:r>
      <w:r w:rsidRPr="0052038E">
        <w:rPr>
          <w:b/>
          <w:color w:val="0070C0"/>
          <w:sz w:val="24"/>
          <w:szCs w:val="22"/>
          <w:u w:val="single"/>
        </w:rPr>
        <w:t xml:space="preserve">eceived by </w:t>
      </w:r>
      <w:r w:rsidR="005A4FFD">
        <w:rPr>
          <w:b/>
          <w:color w:val="0070C0"/>
          <w:sz w:val="24"/>
          <w:szCs w:val="22"/>
          <w:u w:val="single"/>
        </w:rPr>
        <w:t>M</w:t>
      </w:r>
      <w:r w:rsidRPr="0052038E">
        <w:rPr>
          <w:b/>
          <w:color w:val="0070C0"/>
          <w:sz w:val="24"/>
          <w:szCs w:val="22"/>
          <w:u w:val="single"/>
        </w:rPr>
        <w:t xml:space="preserve">y </w:t>
      </w:r>
      <w:r w:rsidR="005A4FFD">
        <w:rPr>
          <w:b/>
          <w:color w:val="0070C0"/>
          <w:sz w:val="24"/>
          <w:szCs w:val="22"/>
          <w:u w:val="single"/>
        </w:rPr>
        <w:t>A</w:t>
      </w:r>
      <w:r w:rsidRPr="0052038E">
        <w:rPr>
          <w:b/>
          <w:color w:val="0070C0"/>
          <w:sz w:val="24"/>
          <w:szCs w:val="22"/>
          <w:u w:val="single"/>
        </w:rPr>
        <w:t>dvisees</w:t>
      </w:r>
      <w:r w:rsidR="00332B1C">
        <w:rPr>
          <w:b/>
          <w:color w:val="0070C0"/>
          <w:sz w:val="24"/>
          <w:szCs w:val="22"/>
          <w:u w:val="single"/>
        </w:rPr>
        <w:t xml:space="preserve"> (29 total)</w:t>
      </w:r>
      <w:r w:rsidRPr="0052038E">
        <w:rPr>
          <w:b/>
          <w:color w:val="0070C0"/>
          <w:sz w:val="24"/>
          <w:szCs w:val="22"/>
          <w:u w:val="single"/>
        </w:rPr>
        <w:t>:</w:t>
      </w:r>
    </w:p>
    <w:p w14:paraId="1BF32123" w14:textId="1FE5A2D7" w:rsidR="00893F23" w:rsidRPr="003B465B" w:rsidRDefault="00893F23" w:rsidP="004E2575">
      <w:pPr>
        <w:ind w:left="1440" w:hanging="990"/>
        <w:jc w:val="both"/>
        <w:rPr>
          <w:sz w:val="24"/>
          <w:szCs w:val="24"/>
        </w:rPr>
      </w:pPr>
      <w:r>
        <w:rPr>
          <w:sz w:val="24"/>
          <w:szCs w:val="24"/>
        </w:rPr>
        <w:t>2004</w:t>
      </w:r>
      <w:r w:rsidRPr="003B465B">
        <w:rPr>
          <w:sz w:val="24"/>
          <w:szCs w:val="24"/>
        </w:rPr>
        <w:tab/>
        <w:t>Inaugural Dept of Animal Science Graduate Student Award (Jeremy Chang – major advisee)</w:t>
      </w:r>
    </w:p>
    <w:p w14:paraId="594B0631" w14:textId="77777777" w:rsidR="00893F23" w:rsidRPr="003B465B" w:rsidRDefault="00893F23" w:rsidP="004E2575">
      <w:pPr>
        <w:ind w:left="1440" w:hanging="990"/>
        <w:jc w:val="both"/>
        <w:rPr>
          <w:sz w:val="24"/>
          <w:szCs w:val="24"/>
        </w:rPr>
      </w:pPr>
      <w:r w:rsidRPr="003B465B">
        <w:rPr>
          <w:sz w:val="24"/>
          <w:szCs w:val="24"/>
        </w:rPr>
        <w:t>2004</w:t>
      </w:r>
      <w:r w:rsidRPr="003B465B">
        <w:rPr>
          <w:sz w:val="24"/>
          <w:szCs w:val="24"/>
        </w:rPr>
        <w:tab/>
        <w:t>Second Place</w:t>
      </w:r>
      <w:r>
        <w:rPr>
          <w:sz w:val="24"/>
          <w:szCs w:val="24"/>
        </w:rPr>
        <w:t>,</w:t>
      </w:r>
      <w:r w:rsidRPr="003B465B">
        <w:rPr>
          <w:sz w:val="24"/>
          <w:szCs w:val="24"/>
        </w:rPr>
        <w:t xml:space="preserve"> Oral Presentation (</w:t>
      </w:r>
      <w:smartTag w:uri="urn:schemas-microsoft-com:office:smarttags" w:element="PersonName">
        <w:r w:rsidRPr="003B465B">
          <w:rPr>
            <w:sz w:val="24"/>
            <w:szCs w:val="24"/>
          </w:rPr>
          <w:t>Carol</w:t>
        </w:r>
      </w:smartTag>
      <w:r w:rsidRPr="003B465B">
        <w:rPr>
          <w:sz w:val="24"/>
          <w:szCs w:val="24"/>
        </w:rPr>
        <w:t xml:space="preserve"> Curchoe – major advisee), Graduate Council Research Forum, CANR, UConn</w:t>
      </w:r>
    </w:p>
    <w:p w14:paraId="2E3974C5" w14:textId="77777777" w:rsidR="00893F23" w:rsidRPr="003B465B" w:rsidRDefault="00893F23" w:rsidP="004E2575">
      <w:pPr>
        <w:ind w:left="1440" w:hanging="990"/>
        <w:jc w:val="both"/>
        <w:rPr>
          <w:sz w:val="24"/>
          <w:szCs w:val="24"/>
        </w:rPr>
      </w:pPr>
      <w:r w:rsidRPr="003B465B">
        <w:rPr>
          <w:sz w:val="24"/>
          <w:szCs w:val="24"/>
        </w:rPr>
        <w:t>2005</w:t>
      </w:r>
      <w:r w:rsidRPr="003B465B">
        <w:rPr>
          <w:b/>
          <w:sz w:val="24"/>
          <w:szCs w:val="24"/>
        </w:rPr>
        <w:tab/>
      </w:r>
      <w:r w:rsidRPr="003B465B">
        <w:rPr>
          <w:sz w:val="24"/>
          <w:szCs w:val="24"/>
        </w:rPr>
        <w:t>Dept of Animal Science Graduate Student Award (second year, Sadie Smith – major advisee)</w:t>
      </w:r>
    </w:p>
    <w:p w14:paraId="3640930F" w14:textId="77777777" w:rsidR="00893F23" w:rsidRPr="003B465B" w:rsidRDefault="00893F23" w:rsidP="004E2575">
      <w:pPr>
        <w:ind w:left="1440" w:hanging="990"/>
        <w:jc w:val="both"/>
        <w:rPr>
          <w:sz w:val="24"/>
          <w:szCs w:val="24"/>
        </w:rPr>
      </w:pPr>
      <w:r w:rsidRPr="003B465B">
        <w:rPr>
          <w:sz w:val="24"/>
          <w:szCs w:val="24"/>
        </w:rPr>
        <w:t>2005</w:t>
      </w:r>
      <w:r w:rsidRPr="003B465B">
        <w:rPr>
          <w:sz w:val="24"/>
          <w:szCs w:val="24"/>
        </w:rPr>
        <w:tab/>
        <w:t>IETS Graduate Student Travel Award (Sadie Smith – major advisee)</w:t>
      </w:r>
    </w:p>
    <w:p w14:paraId="66567D84" w14:textId="77777777" w:rsidR="00893F23" w:rsidRPr="003B465B" w:rsidRDefault="00893F23" w:rsidP="004E2575">
      <w:pPr>
        <w:ind w:left="1440" w:hanging="990"/>
        <w:jc w:val="both"/>
        <w:rPr>
          <w:sz w:val="24"/>
          <w:szCs w:val="24"/>
        </w:rPr>
      </w:pPr>
      <w:r w:rsidRPr="003B465B">
        <w:rPr>
          <w:sz w:val="24"/>
          <w:szCs w:val="24"/>
        </w:rPr>
        <w:t>2005:</w:t>
      </w:r>
      <w:r w:rsidRPr="003B465B">
        <w:rPr>
          <w:sz w:val="24"/>
          <w:szCs w:val="24"/>
        </w:rPr>
        <w:tab/>
        <w:t>First P</w:t>
      </w:r>
      <w:r>
        <w:rPr>
          <w:sz w:val="24"/>
          <w:szCs w:val="24"/>
        </w:rPr>
        <w:t>lace, P</w:t>
      </w:r>
      <w:r w:rsidRPr="003B465B">
        <w:rPr>
          <w:sz w:val="24"/>
          <w:szCs w:val="24"/>
        </w:rPr>
        <w:t xml:space="preserve">oster </w:t>
      </w:r>
      <w:r>
        <w:rPr>
          <w:sz w:val="24"/>
          <w:szCs w:val="24"/>
        </w:rPr>
        <w:t>Presentation</w:t>
      </w:r>
      <w:r w:rsidRPr="003B465B">
        <w:rPr>
          <w:sz w:val="24"/>
          <w:szCs w:val="24"/>
        </w:rPr>
        <w:t>: Role of Biotechnology in Africa (Nedambale et al. – associate advisee)</w:t>
      </w:r>
    </w:p>
    <w:p w14:paraId="1F1A0D58" w14:textId="58F3E6AF" w:rsidR="00893F23" w:rsidRPr="003B465B" w:rsidRDefault="00893F23" w:rsidP="004E2575">
      <w:pPr>
        <w:ind w:left="1440" w:hanging="990"/>
        <w:jc w:val="both"/>
        <w:rPr>
          <w:sz w:val="24"/>
          <w:szCs w:val="24"/>
        </w:rPr>
      </w:pPr>
      <w:r w:rsidRPr="003B465B">
        <w:rPr>
          <w:sz w:val="24"/>
          <w:szCs w:val="24"/>
        </w:rPr>
        <w:t>2005:</w:t>
      </w:r>
      <w:r w:rsidRPr="003B465B">
        <w:rPr>
          <w:sz w:val="24"/>
          <w:szCs w:val="24"/>
        </w:rPr>
        <w:tab/>
        <w:t>Third Prize poster presentation (Carol Curchoe – major advisee), the 2</w:t>
      </w:r>
      <w:r w:rsidRPr="003B465B">
        <w:rPr>
          <w:sz w:val="24"/>
          <w:szCs w:val="24"/>
          <w:vertAlign w:val="superscript"/>
        </w:rPr>
        <w:t>nd</w:t>
      </w:r>
      <w:r w:rsidRPr="003B465B">
        <w:rPr>
          <w:sz w:val="24"/>
          <w:szCs w:val="24"/>
        </w:rPr>
        <w:t xml:space="preserve"> Asian Reproductive Biotechnology Conference, Bangkok, Thailand.</w:t>
      </w:r>
    </w:p>
    <w:p w14:paraId="457E9B05" w14:textId="77777777" w:rsidR="00893F23" w:rsidRPr="003B465B" w:rsidRDefault="00893F23" w:rsidP="00332B1C">
      <w:pPr>
        <w:ind w:left="1440" w:hanging="990"/>
        <w:jc w:val="both"/>
        <w:rPr>
          <w:b/>
          <w:sz w:val="24"/>
          <w:szCs w:val="24"/>
        </w:rPr>
      </w:pPr>
      <w:r w:rsidRPr="003B465B">
        <w:rPr>
          <w:b/>
          <w:sz w:val="24"/>
          <w:szCs w:val="24"/>
        </w:rPr>
        <w:t>2006:</w:t>
      </w:r>
      <w:r w:rsidRPr="003B465B">
        <w:rPr>
          <w:b/>
          <w:sz w:val="24"/>
          <w:szCs w:val="24"/>
        </w:rPr>
        <w:tab/>
        <w:t>First Place Award (Sadie Smith - major advisee), IETS annual meeting student competition, Orlando, FL.</w:t>
      </w:r>
    </w:p>
    <w:p w14:paraId="165B8B53" w14:textId="77777777" w:rsidR="00893F23" w:rsidRPr="003B465B" w:rsidRDefault="00893F23" w:rsidP="004E2575">
      <w:pPr>
        <w:ind w:left="1440" w:hanging="900"/>
        <w:jc w:val="both"/>
        <w:rPr>
          <w:sz w:val="24"/>
          <w:szCs w:val="24"/>
        </w:rPr>
      </w:pPr>
      <w:r w:rsidRPr="003B465B">
        <w:rPr>
          <w:sz w:val="24"/>
          <w:szCs w:val="24"/>
        </w:rPr>
        <w:t xml:space="preserve">2009: </w:t>
      </w:r>
      <w:r>
        <w:rPr>
          <w:sz w:val="24"/>
          <w:szCs w:val="24"/>
        </w:rPr>
        <w:t xml:space="preserve">  </w:t>
      </w:r>
      <w:r w:rsidRPr="003B465B">
        <w:rPr>
          <w:sz w:val="24"/>
          <w:szCs w:val="24"/>
        </w:rPr>
        <w:t xml:space="preserve"> </w:t>
      </w:r>
      <w:r w:rsidR="00651729">
        <w:rPr>
          <w:sz w:val="24"/>
          <w:szCs w:val="24"/>
        </w:rPr>
        <w:tab/>
      </w:r>
      <w:r w:rsidRPr="003B465B">
        <w:rPr>
          <w:sz w:val="24"/>
          <w:szCs w:val="24"/>
        </w:rPr>
        <w:t>The SSR Larry Ewing Memorial Trainee Travel Fund scholarship to Joonghoon Park (major advisee) for poster presentation.</w:t>
      </w:r>
    </w:p>
    <w:p w14:paraId="50FCAC71" w14:textId="77777777" w:rsidR="00893F23" w:rsidRPr="003B465B" w:rsidRDefault="00893F23" w:rsidP="004E2575">
      <w:pPr>
        <w:ind w:left="1440" w:hanging="900"/>
        <w:jc w:val="both"/>
        <w:rPr>
          <w:sz w:val="24"/>
          <w:szCs w:val="24"/>
        </w:rPr>
      </w:pPr>
      <w:r w:rsidRPr="003B465B">
        <w:rPr>
          <w:sz w:val="24"/>
          <w:szCs w:val="24"/>
        </w:rPr>
        <w:t xml:space="preserve">2009: </w:t>
      </w:r>
      <w:r>
        <w:rPr>
          <w:sz w:val="24"/>
          <w:szCs w:val="24"/>
        </w:rPr>
        <w:t xml:space="preserve">  </w:t>
      </w:r>
      <w:r w:rsidRPr="003B465B">
        <w:rPr>
          <w:sz w:val="24"/>
          <w:szCs w:val="24"/>
        </w:rPr>
        <w:t xml:space="preserve"> </w:t>
      </w:r>
      <w:r w:rsidR="00651729">
        <w:rPr>
          <w:sz w:val="24"/>
          <w:szCs w:val="24"/>
        </w:rPr>
        <w:tab/>
      </w:r>
      <w:r w:rsidRPr="003B465B">
        <w:rPr>
          <w:sz w:val="24"/>
          <w:szCs w:val="24"/>
        </w:rPr>
        <w:t>Outstanding Graduate Student Award (</w:t>
      </w:r>
      <w:smartTag w:uri="urn:schemas-microsoft-com:office:smarttags" w:element="PersonName">
        <w:r w:rsidRPr="003B465B">
          <w:rPr>
            <w:sz w:val="24"/>
            <w:szCs w:val="24"/>
          </w:rPr>
          <w:t>Joonghoon Park</w:t>
        </w:r>
      </w:smartTag>
      <w:r w:rsidRPr="003B465B">
        <w:rPr>
          <w:sz w:val="24"/>
          <w:szCs w:val="24"/>
        </w:rPr>
        <w:t>, major advisee), Department of Animal Science, UCONN</w:t>
      </w:r>
    </w:p>
    <w:p w14:paraId="596849F6" w14:textId="473EE9A6" w:rsidR="00893F23" w:rsidRPr="003B465B" w:rsidRDefault="00893F23" w:rsidP="009B4E47">
      <w:pPr>
        <w:ind w:left="1440" w:hanging="900"/>
        <w:jc w:val="both"/>
        <w:rPr>
          <w:sz w:val="24"/>
          <w:szCs w:val="24"/>
        </w:rPr>
      </w:pPr>
      <w:r w:rsidRPr="003B465B">
        <w:rPr>
          <w:sz w:val="24"/>
          <w:szCs w:val="24"/>
        </w:rPr>
        <w:t xml:space="preserve">2010: </w:t>
      </w:r>
      <w:r>
        <w:rPr>
          <w:sz w:val="24"/>
          <w:szCs w:val="24"/>
        </w:rPr>
        <w:t xml:space="preserve">  </w:t>
      </w:r>
      <w:r w:rsidRPr="003B465B">
        <w:rPr>
          <w:sz w:val="24"/>
          <w:szCs w:val="24"/>
        </w:rPr>
        <w:t xml:space="preserve"> </w:t>
      </w:r>
      <w:r w:rsidR="00651729">
        <w:rPr>
          <w:sz w:val="24"/>
          <w:szCs w:val="24"/>
        </w:rPr>
        <w:tab/>
      </w:r>
      <w:r w:rsidRPr="003B465B">
        <w:rPr>
          <w:sz w:val="24"/>
          <w:szCs w:val="24"/>
        </w:rPr>
        <w:t>Jerry Yang Research Excellence Award (Lance Lin, major advisee). College of Agriculture and Natural Resources.</w:t>
      </w:r>
    </w:p>
    <w:p w14:paraId="10EA3B4F" w14:textId="5AFD94E7" w:rsidR="00893F23" w:rsidRDefault="00893F23" w:rsidP="004E2575">
      <w:pPr>
        <w:ind w:left="1440" w:hanging="900"/>
        <w:jc w:val="both"/>
        <w:rPr>
          <w:sz w:val="24"/>
          <w:szCs w:val="24"/>
        </w:rPr>
      </w:pPr>
      <w:r w:rsidRPr="003B465B">
        <w:rPr>
          <w:sz w:val="24"/>
          <w:szCs w:val="24"/>
        </w:rPr>
        <w:t xml:space="preserve">2011:   </w:t>
      </w:r>
      <w:r w:rsidR="00651729">
        <w:rPr>
          <w:sz w:val="24"/>
          <w:szCs w:val="24"/>
        </w:rPr>
        <w:tab/>
      </w:r>
      <w:r w:rsidR="00981C92" w:rsidRPr="003B465B">
        <w:rPr>
          <w:sz w:val="24"/>
          <w:szCs w:val="24"/>
        </w:rPr>
        <w:t>Yong Tang</w:t>
      </w:r>
      <w:r w:rsidR="00981C92">
        <w:rPr>
          <w:sz w:val="24"/>
          <w:szCs w:val="24"/>
        </w:rPr>
        <w:t xml:space="preserve"> (</w:t>
      </w:r>
      <w:r w:rsidR="00981C92" w:rsidRPr="003B465B">
        <w:rPr>
          <w:sz w:val="24"/>
          <w:szCs w:val="24"/>
        </w:rPr>
        <w:t>major advisee)</w:t>
      </w:r>
      <w:r w:rsidR="00981C92">
        <w:rPr>
          <w:sz w:val="24"/>
          <w:szCs w:val="24"/>
        </w:rPr>
        <w:t xml:space="preserve">, </w:t>
      </w:r>
      <w:r w:rsidRPr="003B465B">
        <w:rPr>
          <w:sz w:val="24"/>
          <w:szCs w:val="24"/>
        </w:rPr>
        <w:t>Jerry Yang Research Excellence Award. College of Agriculture and Natural Resources.</w:t>
      </w:r>
    </w:p>
    <w:p w14:paraId="04F2107B" w14:textId="77777777" w:rsidR="00893F23" w:rsidRDefault="00893F23" w:rsidP="004E2575">
      <w:pPr>
        <w:ind w:left="1440" w:hanging="900"/>
        <w:jc w:val="both"/>
        <w:rPr>
          <w:sz w:val="24"/>
          <w:szCs w:val="24"/>
        </w:rPr>
      </w:pPr>
      <w:r>
        <w:rPr>
          <w:sz w:val="24"/>
          <w:szCs w:val="24"/>
        </w:rPr>
        <w:t xml:space="preserve">2015:    </w:t>
      </w:r>
      <w:r w:rsidR="00651729">
        <w:rPr>
          <w:sz w:val="24"/>
          <w:szCs w:val="24"/>
        </w:rPr>
        <w:tab/>
      </w:r>
      <w:r>
        <w:rPr>
          <w:sz w:val="24"/>
          <w:szCs w:val="24"/>
        </w:rPr>
        <w:t>Zongliang Jiang, Dissertation Award, UCONN graduate school</w:t>
      </w:r>
    </w:p>
    <w:p w14:paraId="1DE50E34" w14:textId="6A52A714" w:rsidR="00893F23" w:rsidRDefault="00893F23" w:rsidP="004E2575">
      <w:pPr>
        <w:ind w:left="1440" w:hanging="900"/>
        <w:jc w:val="both"/>
        <w:rPr>
          <w:sz w:val="24"/>
          <w:szCs w:val="24"/>
        </w:rPr>
      </w:pPr>
      <w:r>
        <w:rPr>
          <w:sz w:val="24"/>
          <w:szCs w:val="24"/>
        </w:rPr>
        <w:t xml:space="preserve">2016:   </w:t>
      </w:r>
      <w:r w:rsidR="00651729">
        <w:rPr>
          <w:sz w:val="24"/>
          <w:szCs w:val="24"/>
        </w:rPr>
        <w:tab/>
      </w:r>
      <w:r>
        <w:rPr>
          <w:sz w:val="24"/>
          <w:szCs w:val="24"/>
        </w:rPr>
        <w:t>Jingyue Duan</w:t>
      </w:r>
      <w:r w:rsidR="00981C92">
        <w:rPr>
          <w:sz w:val="24"/>
          <w:szCs w:val="24"/>
        </w:rPr>
        <w:t xml:space="preserve"> (</w:t>
      </w:r>
      <w:r>
        <w:rPr>
          <w:sz w:val="24"/>
          <w:szCs w:val="24"/>
        </w:rPr>
        <w:t xml:space="preserve">major advisee), </w:t>
      </w:r>
      <w:r w:rsidR="00981C92">
        <w:rPr>
          <w:sz w:val="24"/>
          <w:szCs w:val="24"/>
        </w:rPr>
        <w:t xml:space="preserve">Jerry Yang Research Excellence Award, </w:t>
      </w:r>
      <w:r w:rsidRPr="003B465B">
        <w:rPr>
          <w:sz w:val="24"/>
          <w:szCs w:val="24"/>
        </w:rPr>
        <w:t>College of Agriculture</w:t>
      </w:r>
      <w:r>
        <w:rPr>
          <w:sz w:val="24"/>
          <w:szCs w:val="24"/>
        </w:rPr>
        <w:t>, Health</w:t>
      </w:r>
      <w:r w:rsidRPr="003B465B">
        <w:rPr>
          <w:sz w:val="24"/>
          <w:szCs w:val="24"/>
        </w:rPr>
        <w:t xml:space="preserve"> and Natural Resources</w:t>
      </w:r>
      <w:r>
        <w:rPr>
          <w:sz w:val="24"/>
          <w:szCs w:val="24"/>
        </w:rPr>
        <w:t>, UCONN</w:t>
      </w:r>
      <w:r w:rsidRPr="003B465B">
        <w:rPr>
          <w:sz w:val="24"/>
          <w:szCs w:val="24"/>
        </w:rPr>
        <w:t>.</w:t>
      </w:r>
    </w:p>
    <w:p w14:paraId="775EB089" w14:textId="77777777" w:rsidR="00893F23" w:rsidRPr="00627E39" w:rsidRDefault="00893F23" w:rsidP="004E2575">
      <w:pPr>
        <w:pStyle w:val="ListParagraph"/>
        <w:ind w:left="1440" w:hanging="900"/>
        <w:contextualSpacing/>
        <w:rPr>
          <w:color w:val="000000"/>
          <w:sz w:val="24"/>
          <w:szCs w:val="24"/>
        </w:rPr>
      </w:pPr>
      <w:r w:rsidRPr="00627E39">
        <w:rPr>
          <w:color w:val="000000"/>
          <w:sz w:val="24"/>
          <w:szCs w:val="24"/>
        </w:rPr>
        <w:t>2016</w:t>
      </w:r>
      <w:r>
        <w:rPr>
          <w:color w:val="000000"/>
          <w:sz w:val="24"/>
          <w:szCs w:val="24"/>
        </w:rPr>
        <w:t xml:space="preserve">, 2018:  </w:t>
      </w:r>
      <w:r w:rsidRPr="00627E39">
        <w:rPr>
          <w:color w:val="000000"/>
          <w:sz w:val="24"/>
          <w:szCs w:val="24"/>
        </w:rPr>
        <w:t>Outstanding Self-financed Xinjiang Students Studying Abroad Scholarship</w:t>
      </w:r>
      <w:r>
        <w:rPr>
          <w:color w:val="000000"/>
          <w:sz w:val="24"/>
          <w:szCs w:val="24"/>
        </w:rPr>
        <w:t xml:space="preserve"> (Ellie Duan)</w:t>
      </w:r>
      <w:r w:rsidRPr="00627E39">
        <w:rPr>
          <w:color w:val="000000"/>
          <w:sz w:val="24"/>
          <w:szCs w:val="24"/>
        </w:rPr>
        <w:t xml:space="preserve"> </w:t>
      </w:r>
    </w:p>
    <w:p w14:paraId="06A77B33" w14:textId="77777777" w:rsidR="00893F23" w:rsidRPr="00627E39" w:rsidRDefault="00893F23" w:rsidP="004E2575">
      <w:pPr>
        <w:pStyle w:val="ListParagraph"/>
        <w:ind w:left="1440" w:hanging="900"/>
        <w:contextualSpacing/>
        <w:rPr>
          <w:color w:val="000000"/>
          <w:sz w:val="24"/>
          <w:szCs w:val="24"/>
        </w:rPr>
      </w:pPr>
      <w:r w:rsidRPr="00627E39">
        <w:rPr>
          <w:color w:val="000000"/>
          <w:sz w:val="24"/>
          <w:szCs w:val="24"/>
        </w:rPr>
        <w:lastRenderedPageBreak/>
        <w:t>2017</w:t>
      </w:r>
      <w:r>
        <w:rPr>
          <w:color w:val="000000"/>
          <w:sz w:val="24"/>
          <w:szCs w:val="24"/>
        </w:rPr>
        <w:t xml:space="preserve"> : </w:t>
      </w:r>
      <w:r w:rsidRPr="00627E39">
        <w:rPr>
          <w:color w:val="000000"/>
          <w:sz w:val="24"/>
          <w:szCs w:val="24"/>
        </w:rPr>
        <w:t xml:space="preserve"> </w:t>
      </w:r>
      <w:r>
        <w:rPr>
          <w:color w:val="000000"/>
          <w:sz w:val="24"/>
          <w:szCs w:val="24"/>
        </w:rPr>
        <w:t xml:space="preserve"> </w:t>
      </w:r>
      <w:r w:rsidR="00651729">
        <w:rPr>
          <w:color w:val="000000"/>
          <w:sz w:val="24"/>
          <w:szCs w:val="24"/>
        </w:rPr>
        <w:tab/>
      </w:r>
      <w:r w:rsidRPr="00627E39">
        <w:rPr>
          <w:color w:val="000000"/>
          <w:sz w:val="24"/>
          <w:szCs w:val="24"/>
        </w:rPr>
        <w:t>Registration and Travel Scholarship to attend the 22nd Summer Institute in Statistical Genetics,</w:t>
      </w:r>
      <w:r>
        <w:rPr>
          <w:color w:val="000000"/>
          <w:sz w:val="24"/>
          <w:szCs w:val="24"/>
        </w:rPr>
        <w:t xml:space="preserve"> (Ellie Duan)</w:t>
      </w:r>
      <w:r w:rsidRPr="00627E39">
        <w:rPr>
          <w:color w:val="000000"/>
          <w:sz w:val="24"/>
          <w:szCs w:val="24"/>
        </w:rPr>
        <w:t xml:space="preserve"> University of Washington in Seattle</w:t>
      </w:r>
    </w:p>
    <w:p w14:paraId="622DF7B7" w14:textId="77777777" w:rsidR="00893F23" w:rsidRPr="00627E39" w:rsidRDefault="00893F23" w:rsidP="004E2575">
      <w:pPr>
        <w:pStyle w:val="ListParagraph"/>
        <w:keepNext/>
        <w:keepLines/>
        <w:shd w:val="clear" w:color="auto" w:fill="FFFFFF"/>
        <w:ind w:left="1440" w:hanging="900"/>
        <w:contextualSpacing/>
        <w:textAlignment w:val="baseline"/>
        <w:outlineLvl w:val="3"/>
        <w:rPr>
          <w:color w:val="000000"/>
          <w:sz w:val="24"/>
          <w:szCs w:val="24"/>
        </w:rPr>
      </w:pPr>
      <w:r w:rsidRPr="00627E39">
        <w:rPr>
          <w:color w:val="000000"/>
          <w:sz w:val="24"/>
          <w:szCs w:val="24"/>
        </w:rPr>
        <w:t>2017</w:t>
      </w:r>
      <w:r>
        <w:rPr>
          <w:color w:val="000000"/>
          <w:sz w:val="24"/>
          <w:szCs w:val="24"/>
        </w:rPr>
        <w:t xml:space="preserve">:  </w:t>
      </w:r>
      <w:r w:rsidRPr="00627E39">
        <w:rPr>
          <w:color w:val="000000"/>
          <w:sz w:val="24"/>
          <w:szCs w:val="24"/>
        </w:rPr>
        <w:t xml:space="preserve"> </w:t>
      </w:r>
      <w:r>
        <w:rPr>
          <w:color w:val="000000"/>
          <w:sz w:val="24"/>
          <w:szCs w:val="24"/>
        </w:rPr>
        <w:t xml:space="preserve"> </w:t>
      </w:r>
      <w:r w:rsidR="00651729">
        <w:rPr>
          <w:color w:val="000000"/>
          <w:sz w:val="24"/>
          <w:szCs w:val="24"/>
        </w:rPr>
        <w:tab/>
      </w:r>
      <w:r w:rsidRPr="00627E39">
        <w:rPr>
          <w:color w:val="000000"/>
          <w:sz w:val="24"/>
          <w:szCs w:val="24"/>
        </w:rPr>
        <w:t>IETS 2017 Best Poster Presentation Runner-up Award</w:t>
      </w:r>
      <w:r>
        <w:rPr>
          <w:color w:val="000000"/>
          <w:sz w:val="24"/>
          <w:szCs w:val="24"/>
        </w:rPr>
        <w:t xml:space="preserve"> (Ellie Duan)</w:t>
      </w:r>
      <w:r w:rsidRPr="00627E39">
        <w:rPr>
          <w:color w:val="000000"/>
          <w:sz w:val="24"/>
          <w:szCs w:val="24"/>
        </w:rPr>
        <w:t xml:space="preserve">, IETS </w:t>
      </w:r>
    </w:p>
    <w:p w14:paraId="18851D6C" w14:textId="77777777" w:rsidR="00893F23" w:rsidRPr="00627E39" w:rsidRDefault="00893F23" w:rsidP="004E2575">
      <w:pPr>
        <w:pStyle w:val="ListParagraph"/>
        <w:ind w:left="1440" w:hanging="900"/>
        <w:contextualSpacing/>
        <w:rPr>
          <w:iCs/>
          <w:color w:val="000000"/>
          <w:sz w:val="24"/>
          <w:szCs w:val="24"/>
          <w:shd w:val="clear" w:color="auto" w:fill="FFFFFF"/>
        </w:rPr>
      </w:pPr>
      <w:r w:rsidRPr="00627E39">
        <w:rPr>
          <w:iCs/>
          <w:color w:val="000000"/>
          <w:sz w:val="24"/>
          <w:szCs w:val="24"/>
          <w:shd w:val="clear" w:color="auto" w:fill="FFFFFF"/>
        </w:rPr>
        <w:t>2018</w:t>
      </w:r>
      <w:r>
        <w:rPr>
          <w:iCs/>
          <w:color w:val="000000"/>
          <w:sz w:val="24"/>
          <w:szCs w:val="24"/>
          <w:shd w:val="clear" w:color="auto" w:fill="FFFFFF"/>
        </w:rPr>
        <w:t xml:space="preserve">:  </w:t>
      </w:r>
      <w:r w:rsidRPr="00627E39">
        <w:rPr>
          <w:iCs/>
          <w:color w:val="000000"/>
          <w:sz w:val="24"/>
          <w:szCs w:val="24"/>
          <w:shd w:val="clear" w:color="auto" w:fill="FFFFFF"/>
        </w:rPr>
        <w:t xml:space="preserve"> </w:t>
      </w:r>
      <w:r>
        <w:rPr>
          <w:iCs/>
          <w:color w:val="000000"/>
          <w:sz w:val="24"/>
          <w:szCs w:val="24"/>
          <w:shd w:val="clear" w:color="auto" w:fill="FFFFFF"/>
        </w:rPr>
        <w:t xml:space="preserve"> </w:t>
      </w:r>
      <w:r w:rsidR="00651729">
        <w:rPr>
          <w:iCs/>
          <w:color w:val="000000"/>
          <w:sz w:val="24"/>
          <w:szCs w:val="24"/>
          <w:shd w:val="clear" w:color="auto" w:fill="FFFFFF"/>
        </w:rPr>
        <w:tab/>
      </w:r>
      <w:r w:rsidRPr="00627E39">
        <w:rPr>
          <w:iCs/>
          <w:color w:val="000000"/>
          <w:sz w:val="24"/>
          <w:szCs w:val="24"/>
          <w:shd w:val="clear" w:color="auto" w:fill="FFFFFF"/>
        </w:rPr>
        <w:t xml:space="preserve">Epigenetics &amp; Chromatin Meeting Financial Support Award, Cold Spring Harbor Laboratory </w:t>
      </w:r>
    </w:p>
    <w:p w14:paraId="678F3D41" w14:textId="6F769FED" w:rsidR="00893F23" w:rsidRPr="00B65E6D" w:rsidRDefault="00893F23" w:rsidP="00B65E6D">
      <w:pPr>
        <w:pStyle w:val="ListParagraph"/>
        <w:ind w:left="1440" w:hanging="900"/>
        <w:contextualSpacing/>
        <w:rPr>
          <w:iCs/>
          <w:color w:val="000000"/>
          <w:sz w:val="24"/>
          <w:szCs w:val="24"/>
          <w:shd w:val="clear" w:color="auto" w:fill="FFFFFF"/>
        </w:rPr>
      </w:pPr>
      <w:r w:rsidRPr="00627E39">
        <w:rPr>
          <w:iCs/>
          <w:color w:val="000000"/>
          <w:sz w:val="24"/>
          <w:szCs w:val="24"/>
          <w:shd w:val="clear" w:color="auto" w:fill="FFFFFF"/>
        </w:rPr>
        <w:t>2018</w:t>
      </w:r>
      <w:r>
        <w:rPr>
          <w:iCs/>
          <w:color w:val="000000"/>
          <w:sz w:val="24"/>
          <w:szCs w:val="24"/>
          <w:shd w:val="clear" w:color="auto" w:fill="FFFFFF"/>
        </w:rPr>
        <w:t xml:space="preserve">: </w:t>
      </w:r>
      <w:r w:rsidRPr="00627E39">
        <w:rPr>
          <w:iCs/>
          <w:color w:val="000000"/>
          <w:sz w:val="24"/>
          <w:szCs w:val="24"/>
          <w:shd w:val="clear" w:color="auto" w:fill="FFFFFF"/>
        </w:rPr>
        <w:t xml:space="preserve"> </w:t>
      </w:r>
      <w:r>
        <w:rPr>
          <w:iCs/>
          <w:color w:val="000000"/>
          <w:sz w:val="24"/>
          <w:szCs w:val="24"/>
          <w:shd w:val="clear" w:color="auto" w:fill="FFFFFF"/>
        </w:rPr>
        <w:t xml:space="preserve">  </w:t>
      </w:r>
      <w:r w:rsidR="00651729">
        <w:rPr>
          <w:iCs/>
          <w:color w:val="000000"/>
          <w:sz w:val="24"/>
          <w:szCs w:val="24"/>
          <w:shd w:val="clear" w:color="auto" w:fill="FFFFFF"/>
        </w:rPr>
        <w:tab/>
      </w:r>
      <w:r w:rsidRPr="00627E39">
        <w:rPr>
          <w:iCs/>
          <w:color w:val="000000"/>
          <w:sz w:val="24"/>
          <w:szCs w:val="24"/>
          <w:shd w:val="clear" w:color="auto" w:fill="FFFFFF"/>
        </w:rPr>
        <w:t>ANSC Outstanding Graduate (PhD) Student award</w:t>
      </w:r>
      <w:r>
        <w:rPr>
          <w:iCs/>
          <w:color w:val="000000"/>
          <w:sz w:val="24"/>
          <w:szCs w:val="24"/>
          <w:shd w:val="clear" w:color="auto" w:fill="FFFFFF"/>
        </w:rPr>
        <w:t xml:space="preserve"> (Ellie Duan)</w:t>
      </w:r>
      <w:r w:rsidRPr="00627E39">
        <w:rPr>
          <w:iCs/>
          <w:color w:val="000000"/>
          <w:sz w:val="24"/>
          <w:szCs w:val="24"/>
          <w:shd w:val="clear" w:color="auto" w:fill="FFFFFF"/>
        </w:rPr>
        <w:t>, UCONN</w:t>
      </w:r>
    </w:p>
    <w:p w14:paraId="7D2DCE3C" w14:textId="77777777" w:rsidR="00893F23" w:rsidRDefault="00893F23" w:rsidP="004E2575">
      <w:pPr>
        <w:pStyle w:val="ListParagraph"/>
        <w:ind w:left="1440" w:hanging="900"/>
        <w:contextualSpacing/>
        <w:rPr>
          <w:color w:val="222222"/>
          <w:sz w:val="24"/>
          <w:szCs w:val="24"/>
          <w:shd w:val="clear" w:color="auto" w:fill="FFFFFF"/>
        </w:rPr>
      </w:pPr>
      <w:r w:rsidRPr="00627E39">
        <w:rPr>
          <w:color w:val="222222"/>
          <w:sz w:val="24"/>
          <w:szCs w:val="24"/>
          <w:shd w:val="clear" w:color="auto" w:fill="FFFFFF"/>
        </w:rPr>
        <w:t>2018</w:t>
      </w:r>
      <w:r>
        <w:rPr>
          <w:color w:val="222222"/>
          <w:sz w:val="24"/>
          <w:szCs w:val="24"/>
          <w:shd w:val="clear" w:color="auto" w:fill="FFFFFF"/>
        </w:rPr>
        <w:t xml:space="preserve">: </w:t>
      </w:r>
      <w:r w:rsidRPr="00627E39">
        <w:rPr>
          <w:color w:val="222222"/>
          <w:sz w:val="24"/>
          <w:szCs w:val="24"/>
          <w:shd w:val="clear" w:color="auto" w:fill="FFFFFF"/>
        </w:rPr>
        <w:t xml:space="preserve"> </w:t>
      </w:r>
      <w:r>
        <w:rPr>
          <w:color w:val="222222"/>
          <w:sz w:val="24"/>
          <w:szCs w:val="24"/>
          <w:shd w:val="clear" w:color="auto" w:fill="FFFFFF"/>
        </w:rPr>
        <w:t xml:space="preserve">  </w:t>
      </w:r>
      <w:r w:rsidR="00651729">
        <w:rPr>
          <w:color w:val="222222"/>
          <w:sz w:val="24"/>
          <w:szCs w:val="24"/>
          <w:shd w:val="clear" w:color="auto" w:fill="FFFFFF"/>
        </w:rPr>
        <w:tab/>
      </w:r>
      <w:r w:rsidRPr="00627E39">
        <w:rPr>
          <w:color w:val="222222"/>
          <w:sz w:val="24"/>
          <w:szCs w:val="24"/>
          <w:shd w:val="clear" w:color="auto" w:fill="FFFFFF"/>
        </w:rPr>
        <w:t>Doctoral Student</w:t>
      </w:r>
      <w:r>
        <w:rPr>
          <w:color w:val="222222"/>
          <w:sz w:val="24"/>
          <w:szCs w:val="24"/>
          <w:shd w:val="clear" w:color="auto" w:fill="FFFFFF"/>
        </w:rPr>
        <w:t xml:space="preserve"> </w:t>
      </w:r>
      <w:r w:rsidRPr="00627E39">
        <w:rPr>
          <w:color w:val="222222"/>
          <w:sz w:val="24"/>
          <w:szCs w:val="24"/>
          <w:shd w:val="clear" w:color="auto" w:fill="FFFFFF"/>
        </w:rPr>
        <w:t>Travel</w:t>
      </w:r>
      <w:r>
        <w:rPr>
          <w:color w:val="222222"/>
          <w:sz w:val="24"/>
          <w:szCs w:val="24"/>
          <w:shd w:val="clear" w:color="auto" w:fill="FFFFFF"/>
        </w:rPr>
        <w:t xml:space="preserve"> </w:t>
      </w:r>
      <w:r w:rsidRPr="00627E39">
        <w:rPr>
          <w:color w:val="222222"/>
          <w:sz w:val="24"/>
          <w:szCs w:val="24"/>
          <w:shd w:val="clear" w:color="auto" w:fill="FFFFFF"/>
        </w:rPr>
        <w:t>Award</w:t>
      </w:r>
      <w:r>
        <w:rPr>
          <w:color w:val="222222"/>
          <w:sz w:val="24"/>
          <w:szCs w:val="24"/>
          <w:shd w:val="clear" w:color="auto" w:fill="FFFFFF"/>
        </w:rPr>
        <w:t xml:space="preserve"> (Ellie Duan)</w:t>
      </w:r>
      <w:r w:rsidRPr="00627E39">
        <w:rPr>
          <w:color w:val="222222"/>
          <w:sz w:val="24"/>
          <w:szCs w:val="24"/>
          <w:shd w:val="clear" w:color="auto" w:fill="FFFFFF"/>
        </w:rPr>
        <w:t>,</w:t>
      </w:r>
      <w:r w:rsidRPr="00627E39">
        <w:rPr>
          <w:color w:val="000000"/>
          <w:sz w:val="24"/>
          <w:szCs w:val="24"/>
        </w:rPr>
        <w:t xml:space="preserve"> UCONN</w:t>
      </w:r>
      <w:r w:rsidRPr="00627E39">
        <w:rPr>
          <w:color w:val="222222"/>
          <w:sz w:val="24"/>
          <w:szCs w:val="24"/>
          <w:shd w:val="clear" w:color="auto" w:fill="FFFFFF"/>
        </w:rPr>
        <w:t xml:space="preserve"> </w:t>
      </w:r>
    </w:p>
    <w:p w14:paraId="37C6D86C" w14:textId="7688CC71" w:rsidR="008947CA" w:rsidRDefault="00C12D36" w:rsidP="00386C00">
      <w:pPr>
        <w:pStyle w:val="NoSpacing"/>
        <w:ind w:left="1530" w:hanging="990"/>
        <w:rPr>
          <w:rFonts w:ascii="Times New Roman" w:hAnsi="Times New Roman"/>
          <w:sz w:val="24"/>
          <w:szCs w:val="24"/>
        </w:rPr>
      </w:pPr>
      <w:r>
        <w:rPr>
          <w:rFonts w:ascii="Times New Roman" w:hAnsi="Times New Roman"/>
          <w:sz w:val="24"/>
          <w:szCs w:val="24"/>
        </w:rPr>
        <w:t>202</w:t>
      </w:r>
      <w:r w:rsidR="00097ABE">
        <w:rPr>
          <w:rFonts w:ascii="Times New Roman" w:hAnsi="Times New Roman"/>
          <w:sz w:val="24"/>
          <w:szCs w:val="24"/>
        </w:rPr>
        <w:t>1</w:t>
      </w:r>
      <w:r>
        <w:rPr>
          <w:rFonts w:ascii="Times New Roman" w:hAnsi="Times New Roman"/>
          <w:sz w:val="24"/>
          <w:szCs w:val="24"/>
        </w:rPr>
        <w:tab/>
      </w:r>
      <w:r w:rsidR="00097ABE">
        <w:rPr>
          <w:rFonts w:ascii="Times New Roman" w:hAnsi="Times New Roman"/>
          <w:sz w:val="24"/>
          <w:szCs w:val="24"/>
        </w:rPr>
        <w:t>Delong Zhang (major advisee) Department of Animal Science Excellence Graduate Student Award, MS category</w:t>
      </w:r>
    </w:p>
    <w:p w14:paraId="7917FAFE" w14:textId="578107CA" w:rsidR="00097ABE" w:rsidRDefault="00097ABE" w:rsidP="00386C00">
      <w:pPr>
        <w:pStyle w:val="NoSpacing"/>
        <w:ind w:left="1530" w:hanging="990"/>
        <w:rPr>
          <w:rFonts w:ascii="Times New Roman" w:hAnsi="Times New Roman"/>
          <w:sz w:val="24"/>
          <w:szCs w:val="24"/>
        </w:rPr>
      </w:pPr>
      <w:r>
        <w:rPr>
          <w:rFonts w:ascii="Times New Roman" w:hAnsi="Times New Roman"/>
          <w:sz w:val="24"/>
          <w:szCs w:val="24"/>
        </w:rPr>
        <w:t>2021</w:t>
      </w:r>
      <w:r w:rsidRPr="00097ABE">
        <w:rPr>
          <w:rFonts w:ascii="Times New Roman" w:hAnsi="Times New Roman"/>
          <w:sz w:val="24"/>
          <w:szCs w:val="24"/>
        </w:rPr>
        <w:t xml:space="preserve"> </w:t>
      </w:r>
      <w:r>
        <w:rPr>
          <w:rFonts w:ascii="Times New Roman" w:hAnsi="Times New Roman"/>
          <w:sz w:val="24"/>
          <w:szCs w:val="24"/>
        </w:rPr>
        <w:tab/>
        <w:t>Saurav Ranjitkar (major advisee) Department of Animal Science Excellence Graduate Student Award, PhD category</w:t>
      </w:r>
    </w:p>
    <w:p w14:paraId="6BC57798" w14:textId="4E07046E" w:rsidR="00C12D36" w:rsidRDefault="00097ABE" w:rsidP="00386C00">
      <w:pPr>
        <w:pStyle w:val="NoSpacing"/>
        <w:ind w:left="1530" w:hanging="99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r>
      <w:r w:rsidR="00C12D36">
        <w:rPr>
          <w:rFonts w:ascii="Times New Roman" w:hAnsi="Times New Roman"/>
          <w:sz w:val="24"/>
          <w:szCs w:val="24"/>
        </w:rPr>
        <w:t>Saurav Ranjitkar (</w:t>
      </w:r>
      <w:r w:rsidR="008947CA">
        <w:rPr>
          <w:rFonts w:ascii="Times New Roman" w:hAnsi="Times New Roman"/>
          <w:sz w:val="24"/>
          <w:szCs w:val="24"/>
        </w:rPr>
        <w:t xml:space="preserve">major advisee) </w:t>
      </w:r>
      <w:r w:rsidR="00C12D36">
        <w:rPr>
          <w:rFonts w:ascii="Times New Roman" w:hAnsi="Times New Roman"/>
          <w:sz w:val="24"/>
          <w:szCs w:val="24"/>
        </w:rPr>
        <w:t>Jerry Yang Research Excellence Award</w:t>
      </w:r>
    </w:p>
    <w:p w14:paraId="319AB21A" w14:textId="7510DE2A" w:rsidR="00833640" w:rsidRDefault="00833640" w:rsidP="00386C00">
      <w:pPr>
        <w:pStyle w:val="NoSpacing"/>
        <w:ind w:left="1530" w:hanging="990"/>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t>Saurav Ranjitkar (</w:t>
      </w:r>
      <w:r w:rsidR="008947CA">
        <w:rPr>
          <w:rFonts w:ascii="Times New Roman" w:hAnsi="Times New Roman"/>
          <w:sz w:val="24"/>
          <w:szCs w:val="24"/>
        </w:rPr>
        <w:t xml:space="preserve">major advisee) </w:t>
      </w:r>
      <w:r>
        <w:rPr>
          <w:rFonts w:ascii="Times New Roman" w:hAnsi="Times New Roman"/>
          <w:sz w:val="24"/>
          <w:szCs w:val="24"/>
        </w:rPr>
        <w:t>IETS Peter Farin Trainee Travel Award</w:t>
      </w:r>
    </w:p>
    <w:p w14:paraId="02FE67FD" w14:textId="626DE50B" w:rsidR="00386C00" w:rsidRPr="00627E39" w:rsidRDefault="00833640" w:rsidP="00BA36E4">
      <w:pPr>
        <w:pStyle w:val="NoSpacing"/>
        <w:ind w:left="1530" w:hanging="990"/>
        <w:rPr>
          <w:sz w:val="24"/>
          <w:szCs w:val="24"/>
        </w:rPr>
      </w:pPr>
      <w:r>
        <w:rPr>
          <w:rFonts w:ascii="Times New Roman" w:hAnsi="Times New Roman"/>
          <w:sz w:val="24"/>
          <w:szCs w:val="24"/>
        </w:rPr>
        <w:t>2023</w:t>
      </w:r>
      <w:r>
        <w:rPr>
          <w:rFonts w:ascii="Times New Roman" w:hAnsi="Times New Roman"/>
          <w:sz w:val="24"/>
          <w:szCs w:val="24"/>
        </w:rPr>
        <w:tab/>
        <w:t>Saurav Ranjitkar (</w:t>
      </w:r>
      <w:r w:rsidR="008947CA">
        <w:rPr>
          <w:rFonts w:ascii="Times New Roman" w:hAnsi="Times New Roman"/>
          <w:sz w:val="24"/>
          <w:szCs w:val="24"/>
        </w:rPr>
        <w:t xml:space="preserve">major advisee) </w:t>
      </w:r>
      <w:r>
        <w:rPr>
          <w:rFonts w:ascii="Times New Roman" w:hAnsi="Times New Roman"/>
          <w:sz w:val="24"/>
          <w:szCs w:val="24"/>
        </w:rPr>
        <w:t xml:space="preserve">UConn Graduate School </w:t>
      </w:r>
      <w:r w:rsidR="00EC7C55">
        <w:rPr>
          <w:rFonts w:ascii="Times New Roman" w:hAnsi="Times New Roman"/>
          <w:sz w:val="24"/>
          <w:szCs w:val="24"/>
        </w:rPr>
        <w:t>Doctoral</w:t>
      </w:r>
      <w:r>
        <w:rPr>
          <w:rFonts w:ascii="Times New Roman" w:hAnsi="Times New Roman"/>
          <w:sz w:val="24"/>
          <w:szCs w:val="24"/>
        </w:rPr>
        <w:t xml:space="preserve"> Student Presentation Travel Award</w:t>
      </w:r>
    </w:p>
    <w:p w14:paraId="74E802EA" w14:textId="77777777" w:rsidR="00DD54A6" w:rsidRPr="00E954FB" w:rsidRDefault="000C5724" w:rsidP="00906715">
      <w:pPr>
        <w:shd w:val="clear" w:color="auto" w:fill="DEEAF6"/>
        <w:jc w:val="center"/>
        <w:rPr>
          <w:rFonts w:ascii="Berlin Sans FB" w:hAnsi="Berlin Sans FB"/>
          <w:b/>
          <w:iCs/>
          <w:color w:val="C00000"/>
          <w:sz w:val="28"/>
          <w:szCs w:val="28"/>
          <w:u w:val="single"/>
          <w:lang w:eastAsia="zh-CN"/>
        </w:rPr>
      </w:pPr>
      <w:r w:rsidRPr="003B465B">
        <w:rPr>
          <w:b/>
          <w:sz w:val="24"/>
          <w:szCs w:val="24"/>
        </w:rPr>
        <w:br w:type="page"/>
      </w:r>
      <w:r w:rsidR="00DD54A6" w:rsidRPr="00332B1C">
        <w:rPr>
          <w:rFonts w:ascii="Bahnschrift Condensed" w:hAnsi="Bahnschrift Condensed"/>
          <w:b/>
          <w:iCs/>
          <w:color w:val="C00000"/>
          <w:sz w:val="32"/>
          <w:szCs w:val="32"/>
          <w:u w:val="single"/>
        </w:rPr>
        <w:lastRenderedPageBreak/>
        <w:t>Pr</w:t>
      </w:r>
      <w:r w:rsidR="00ED0E55" w:rsidRPr="00332B1C">
        <w:rPr>
          <w:rFonts w:ascii="Bahnschrift Condensed" w:hAnsi="Bahnschrift Condensed"/>
          <w:b/>
          <w:iCs/>
          <w:color w:val="C00000"/>
          <w:sz w:val="32"/>
          <w:szCs w:val="32"/>
          <w:u w:val="single"/>
        </w:rPr>
        <w:t>ofessional Activities</w:t>
      </w:r>
      <w:r w:rsidR="00207D1A">
        <w:rPr>
          <w:rFonts w:ascii="Bahnschrift Condensed" w:hAnsi="Bahnschrift Condensed"/>
          <w:b/>
          <w:iCs/>
          <w:color w:val="C00000"/>
          <w:sz w:val="32"/>
          <w:szCs w:val="32"/>
          <w:u w:val="single"/>
        </w:rPr>
        <w:t xml:space="preserve"> and Services</w:t>
      </w:r>
    </w:p>
    <w:p w14:paraId="03C4B915" w14:textId="77777777" w:rsidR="0052038E" w:rsidRPr="0052038E" w:rsidRDefault="00E954FB" w:rsidP="0052038E">
      <w:pPr>
        <w:jc w:val="both"/>
        <w:rPr>
          <w:b/>
          <w:color w:val="0070C0"/>
          <w:sz w:val="24"/>
          <w:szCs w:val="22"/>
          <w:u w:val="single"/>
        </w:rPr>
      </w:pPr>
      <w:r w:rsidRPr="0052038E">
        <w:rPr>
          <w:b/>
          <w:bCs/>
          <w:color w:val="0070C0"/>
          <w:sz w:val="24"/>
          <w:szCs w:val="22"/>
          <w:u w:val="single"/>
        </w:rPr>
        <w:t xml:space="preserve">A). </w:t>
      </w:r>
      <w:r w:rsidR="0052038E" w:rsidRPr="0052038E">
        <w:rPr>
          <w:b/>
          <w:color w:val="0070C0"/>
          <w:sz w:val="24"/>
          <w:szCs w:val="22"/>
          <w:u w:val="single"/>
        </w:rPr>
        <w:t xml:space="preserve">Professional </w:t>
      </w:r>
      <w:r w:rsidR="005A4FFD">
        <w:rPr>
          <w:b/>
          <w:color w:val="0070C0"/>
          <w:sz w:val="24"/>
          <w:szCs w:val="22"/>
          <w:u w:val="single"/>
        </w:rPr>
        <w:t>L</w:t>
      </w:r>
      <w:r w:rsidR="0052038E" w:rsidRPr="0052038E">
        <w:rPr>
          <w:b/>
          <w:color w:val="0070C0"/>
          <w:sz w:val="24"/>
          <w:szCs w:val="22"/>
          <w:u w:val="single"/>
        </w:rPr>
        <w:t>eadership:</w:t>
      </w:r>
    </w:p>
    <w:p w14:paraId="2CFD1E97" w14:textId="77777777" w:rsidR="0052038E" w:rsidRPr="0052038E" w:rsidRDefault="0052038E" w:rsidP="0052038E">
      <w:pPr>
        <w:ind w:left="1440" w:hanging="720"/>
        <w:jc w:val="both"/>
        <w:rPr>
          <w:b/>
        </w:rPr>
      </w:pPr>
    </w:p>
    <w:p w14:paraId="4E8414EE" w14:textId="22EF8A25" w:rsidR="001C7613" w:rsidRDefault="001C7613" w:rsidP="00A34054">
      <w:pPr>
        <w:ind w:left="1080" w:hanging="720"/>
        <w:jc w:val="both"/>
        <w:rPr>
          <w:b/>
          <w:sz w:val="24"/>
          <w:szCs w:val="24"/>
        </w:rPr>
      </w:pPr>
      <w:r>
        <w:rPr>
          <w:b/>
          <w:sz w:val="24"/>
          <w:szCs w:val="24"/>
        </w:rPr>
        <w:t>2022:</w:t>
      </w:r>
      <w:r>
        <w:rPr>
          <w:b/>
          <w:sz w:val="24"/>
          <w:szCs w:val="24"/>
        </w:rPr>
        <w:tab/>
        <w:t>Fund-raising committee, International Embryo Technology Society (my field’s major society)</w:t>
      </w:r>
    </w:p>
    <w:p w14:paraId="058B5708" w14:textId="3EB8B1A6" w:rsidR="005A4FFD" w:rsidRDefault="005A4FFD" w:rsidP="00A34054">
      <w:pPr>
        <w:ind w:left="1080" w:hanging="720"/>
        <w:jc w:val="both"/>
        <w:rPr>
          <w:b/>
          <w:sz w:val="24"/>
          <w:szCs w:val="24"/>
        </w:rPr>
      </w:pPr>
      <w:r>
        <w:rPr>
          <w:b/>
          <w:sz w:val="24"/>
          <w:szCs w:val="24"/>
        </w:rPr>
        <w:t>2021:  Interim Department Head, Animal Science, UCONN</w:t>
      </w:r>
    </w:p>
    <w:p w14:paraId="4D968F05" w14:textId="77777777" w:rsidR="0052038E" w:rsidRDefault="0052038E" w:rsidP="00A34054">
      <w:pPr>
        <w:ind w:left="1080" w:hanging="720"/>
        <w:jc w:val="both"/>
        <w:rPr>
          <w:b/>
          <w:sz w:val="24"/>
          <w:szCs w:val="24"/>
        </w:rPr>
      </w:pPr>
      <w:r>
        <w:rPr>
          <w:b/>
          <w:sz w:val="24"/>
          <w:szCs w:val="24"/>
        </w:rPr>
        <w:t>2018-2021: Governor, International Embryo Technology Society (my field’s major society)</w:t>
      </w:r>
    </w:p>
    <w:p w14:paraId="23F986BD" w14:textId="77777777" w:rsidR="0052038E" w:rsidRDefault="0052038E" w:rsidP="00A34054">
      <w:pPr>
        <w:ind w:left="1080" w:hanging="720"/>
        <w:jc w:val="both"/>
        <w:rPr>
          <w:b/>
          <w:sz w:val="24"/>
          <w:szCs w:val="24"/>
        </w:rPr>
      </w:pPr>
      <w:r>
        <w:rPr>
          <w:b/>
          <w:sz w:val="24"/>
          <w:szCs w:val="24"/>
        </w:rPr>
        <w:t>2016</w:t>
      </w:r>
      <w:r>
        <w:rPr>
          <w:b/>
          <w:sz w:val="24"/>
          <w:szCs w:val="24"/>
        </w:rPr>
        <w:tab/>
        <w:t>member of 5-year institutional evaluation committee, Institute of Biotechnology, National Taiwan University.</w:t>
      </w:r>
    </w:p>
    <w:p w14:paraId="0339576C" w14:textId="77777777" w:rsidR="0052038E" w:rsidRPr="003B465B" w:rsidRDefault="0052038E" w:rsidP="00A34054">
      <w:pPr>
        <w:ind w:left="1080" w:hanging="720"/>
        <w:jc w:val="both"/>
        <w:rPr>
          <w:b/>
          <w:sz w:val="24"/>
          <w:szCs w:val="24"/>
        </w:rPr>
      </w:pPr>
      <w:r w:rsidRPr="003B465B">
        <w:rPr>
          <w:b/>
          <w:sz w:val="24"/>
          <w:szCs w:val="24"/>
        </w:rPr>
        <w:t>2015-</w:t>
      </w:r>
      <w:r>
        <w:rPr>
          <w:b/>
          <w:sz w:val="24"/>
          <w:szCs w:val="24"/>
        </w:rPr>
        <w:t>2019</w:t>
      </w:r>
      <w:r w:rsidRPr="003B465B">
        <w:rPr>
          <w:b/>
          <w:sz w:val="24"/>
          <w:szCs w:val="24"/>
        </w:rPr>
        <w:t>: Editorial board member, Scientific Reports</w:t>
      </w:r>
    </w:p>
    <w:p w14:paraId="49DB7ADD" w14:textId="77777777" w:rsidR="0052038E" w:rsidRPr="003B465B" w:rsidRDefault="0052038E" w:rsidP="00A34054">
      <w:pPr>
        <w:ind w:left="1080" w:hanging="720"/>
        <w:jc w:val="both"/>
        <w:rPr>
          <w:b/>
          <w:sz w:val="24"/>
          <w:szCs w:val="24"/>
        </w:rPr>
      </w:pPr>
      <w:r w:rsidRPr="003B465B">
        <w:rPr>
          <w:b/>
          <w:sz w:val="24"/>
          <w:szCs w:val="24"/>
        </w:rPr>
        <w:t>2015-</w:t>
      </w:r>
      <w:r>
        <w:rPr>
          <w:b/>
          <w:sz w:val="24"/>
          <w:szCs w:val="24"/>
        </w:rPr>
        <w:tab/>
      </w:r>
      <w:r w:rsidRPr="003B465B">
        <w:rPr>
          <w:b/>
          <w:sz w:val="24"/>
          <w:szCs w:val="24"/>
        </w:rPr>
        <w:t>Editorial board member, Journal of Reproduction and Development</w:t>
      </w:r>
    </w:p>
    <w:p w14:paraId="040545B6" w14:textId="77777777" w:rsidR="0052038E" w:rsidRDefault="0052038E" w:rsidP="00A34054">
      <w:pPr>
        <w:ind w:left="1080" w:hanging="720"/>
        <w:jc w:val="both"/>
        <w:rPr>
          <w:b/>
          <w:sz w:val="24"/>
          <w:szCs w:val="24"/>
        </w:rPr>
      </w:pPr>
      <w:r>
        <w:rPr>
          <w:b/>
          <w:sz w:val="24"/>
          <w:szCs w:val="24"/>
        </w:rPr>
        <w:t>2015</w:t>
      </w:r>
      <w:r>
        <w:rPr>
          <w:b/>
          <w:sz w:val="24"/>
          <w:szCs w:val="24"/>
        </w:rPr>
        <w:tab/>
        <w:t>Session Chair, the 12</w:t>
      </w:r>
      <w:r w:rsidRPr="007847E6">
        <w:rPr>
          <w:b/>
          <w:sz w:val="24"/>
          <w:szCs w:val="24"/>
          <w:vertAlign w:val="superscript"/>
        </w:rPr>
        <w:t>th</w:t>
      </w:r>
      <w:r>
        <w:rPr>
          <w:b/>
          <w:sz w:val="24"/>
          <w:szCs w:val="24"/>
        </w:rPr>
        <w:t xml:space="preserve"> Asian Reproductive Biotechnology Society Annual Meeting</w:t>
      </w:r>
    </w:p>
    <w:p w14:paraId="594FFDEE" w14:textId="77777777" w:rsidR="0052038E" w:rsidRDefault="0052038E" w:rsidP="00A34054">
      <w:pPr>
        <w:ind w:left="1080" w:hanging="720"/>
        <w:jc w:val="both"/>
        <w:rPr>
          <w:b/>
          <w:sz w:val="24"/>
          <w:szCs w:val="24"/>
        </w:rPr>
      </w:pPr>
      <w:r>
        <w:rPr>
          <w:b/>
          <w:sz w:val="24"/>
          <w:szCs w:val="24"/>
        </w:rPr>
        <w:t>2014</w:t>
      </w:r>
      <w:r>
        <w:rPr>
          <w:b/>
          <w:sz w:val="24"/>
          <w:szCs w:val="24"/>
        </w:rPr>
        <w:tab/>
        <w:t>One of the 3 organizers for the Epigenetic Workshop in the International Plant and Animal Genome Conference, San Diego, CA.</w:t>
      </w:r>
    </w:p>
    <w:p w14:paraId="6CCD70BF" w14:textId="77777777" w:rsidR="0052038E" w:rsidRDefault="0052038E" w:rsidP="00A34054">
      <w:pPr>
        <w:ind w:left="1080" w:hanging="720"/>
        <w:jc w:val="both"/>
        <w:rPr>
          <w:b/>
          <w:sz w:val="24"/>
          <w:szCs w:val="24"/>
        </w:rPr>
      </w:pPr>
      <w:r>
        <w:rPr>
          <w:b/>
          <w:sz w:val="24"/>
          <w:szCs w:val="24"/>
        </w:rPr>
        <w:t>2014</w:t>
      </w:r>
      <w:r>
        <w:rPr>
          <w:b/>
          <w:sz w:val="24"/>
          <w:szCs w:val="24"/>
        </w:rPr>
        <w:tab/>
        <w:t>Session Chair, the 11</w:t>
      </w:r>
      <w:r w:rsidRPr="007847E6">
        <w:rPr>
          <w:b/>
          <w:sz w:val="24"/>
          <w:szCs w:val="24"/>
          <w:vertAlign w:val="superscript"/>
        </w:rPr>
        <w:t>th</w:t>
      </w:r>
      <w:r>
        <w:rPr>
          <w:b/>
          <w:sz w:val="24"/>
          <w:szCs w:val="24"/>
        </w:rPr>
        <w:t xml:space="preserve"> Asian Reproductive Biotechnology Society Annual Meeting</w:t>
      </w:r>
    </w:p>
    <w:p w14:paraId="206B2EB3" w14:textId="77777777" w:rsidR="0052038E" w:rsidRPr="003B465B" w:rsidRDefault="0052038E" w:rsidP="00A34054">
      <w:pPr>
        <w:ind w:left="1080" w:hanging="720"/>
        <w:jc w:val="both"/>
        <w:rPr>
          <w:b/>
          <w:sz w:val="24"/>
          <w:szCs w:val="24"/>
        </w:rPr>
      </w:pPr>
      <w:r w:rsidRPr="003B465B">
        <w:rPr>
          <w:b/>
          <w:sz w:val="24"/>
          <w:szCs w:val="24"/>
        </w:rPr>
        <w:t>201</w:t>
      </w:r>
      <w:r>
        <w:rPr>
          <w:b/>
          <w:sz w:val="24"/>
          <w:szCs w:val="24"/>
        </w:rPr>
        <w:t>3-2014</w:t>
      </w:r>
      <w:r w:rsidRPr="003B465B">
        <w:rPr>
          <w:b/>
          <w:sz w:val="24"/>
          <w:szCs w:val="24"/>
        </w:rPr>
        <w:t>: NIH study section (dual purpose dual benefit, domestic animals as biomedical models)</w:t>
      </w:r>
    </w:p>
    <w:p w14:paraId="4AEB3E4D" w14:textId="77777777" w:rsidR="0052038E" w:rsidRPr="00913292" w:rsidRDefault="0052038E" w:rsidP="00A34054">
      <w:pPr>
        <w:ind w:left="1080" w:hanging="720"/>
        <w:jc w:val="both"/>
        <w:rPr>
          <w:b/>
          <w:bCs/>
          <w:sz w:val="24"/>
          <w:szCs w:val="24"/>
        </w:rPr>
      </w:pPr>
      <w:r w:rsidRPr="00913292">
        <w:rPr>
          <w:b/>
          <w:bCs/>
          <w:sz w:val="24"/>
          <w:szCs w:val="24"/>
        </w:rPr>
        <w:t>2012</w:t>
      </w:r>
      <w:r>
        <w:rPr>
          <w:b/>
          <w:bCs/>
          <w:sz w:val="24"/>
          <w:szCs w:val="24"/>
        </w:rPr>
        <w:tab/>
      </w:r>
      <w:r w:rsidRPr="00913292">
        <w:rPr>
          <w:b/>
          <w:bCs/>
          <w:sz w:val="24"/>
          <w:szCs w:val="24"/>
        </w:rPr>
        <w:t>Session co-chair, Royan International Twin Congress, Tehran, Iran</w:t>
      </w:r>
    </w:p>
    <w:p w14:paraId="3DC1EF6F" w14:textId="77777777" w:rsidR="0052038E" w:rsidRPr="00913292" w:rsidRDefault="0052038E" w:rsidP="00A34054">
      <w:pPr>
        <w:ind w:left="1080" w:hanging="720"/>
        <w:jc w:val="both"/>
        <w:rPr>
          <w:b/>
          <w:bCs/>
          <w:sz w:val="24"/>
          <w:szCs w:val="24"/>
        </w:rPr>
      </w:pPr>
      <w:r w:rsidRPr="00913292">
        <w:rPr>
          <w:b/>
          <w:bCs/>
          <w:sz w:val="24"/>
          <w:szCs w:val="24"/>
        </w:rPr>
        <w:t>2012</w:t>
      </w:r>
      <w:r>
        <w:rPr>
          <w:b/>
          <w:bCs/>
          <w:sz w:val="24"/>
          <w:szCs w:val="24"/>
        </w:rPr>
        <w:tab/>
      </w:r>
      <w:r w:rsidRPr="00913292">
        <w:rPr>
          <w:b/>
          <w:bCs/>
          <w:sz w:val="24"/>
          <w:szCs w:val="24"/>
        </w:rPr>
        <w:t>Section Editor for oocyte activation, Annual meeting of IETS</w:t>
      </w:r>
    </w:p>
    <w:p w14:paraId="540B3889" w14:textId="77777777" w:rsidR="0052038E" w:rsidRPr="003B465B" w:rsidRDefault="0052038E" w:rsidP="00A34054">
      <w:pPr>
        <w:ind w:left="1080" w:hanging="720"/>
        <w:jc w:val="both"/>
        <w:rPr>
          <w:b/>
          <w:sz w:val="24"/>
          <w:szCs w:val="24"/>
        </w:rPr>
      </w:pPr>
      <w:r w:rsidRPr="003B465B">
        <w:rPr>
          <w:b/>
          <w:sz w:val="24"/>
          <w:szCs w:val="24"/>
        </w:rPr>
        <w:t>2011-</w:t>
      </w:r>
      <w:r>
        <w:rPr>
          <w:b/>
          <w:sz w:val="24"/>
          <w:szCs w:val="24"/>
        </w:rPr>
        <w:tab/>
      </w:r>
      <w:r w:rsidRPr="003B465B">
        <w:rPr>
          <w:b/>
          <w:sz w:val="24"/>
          <w:szCs w:val="24"/>
        </w:rPr>
        <w:t>Editorial Board member, PLoS ONE.</w:t>
      </w:r>
    </w:p>
    <w:p w14:paraId="4D84B6FC" w14:textId="77777777" w:rsidR="0052038E" w:rsidRPr="003B465B" w:rsidRDefault="0052038E" w:rsidP="00A34054">
      <w:pPr>
        <w:ind w:left="1080" w:hanging="720"/>
        <w:jc w:val="both"/>
        <w:rPr>
          <w:b/>
          <w:sz w:val="24"/>
          <w:szCs w:val="24"/>
        </w:rPr>
      </w:pPr>
      <w:r w:rsidRPr="003B465B">
        <w:rPr>
          <w:b/>
          <w:sz w:val="24"/>
          <w:szCs w:val="24"/>
        </w:rPr>
        <w:t>2011</w:t>
      </w:r>
      <w:r w:rsidRPr="003B465B">
        <w:rPr>
          <w:b/>
          <w:sz w:val="24"/>
          <w:szCs w:val="24"/>
        </w:rPr>
        <w:tab/>
        <w:t>NIH study section (dual purpose dual benefit, domestic animals as biomedical models)</w:t>
      </w:r>
    </w:p>
    <w:p w14:paraId="23D5FA30" w14:textId="3B81618B" w:rsidR="0052038E" w:rsidRPr="003B465B" w:rsidRDefault="0052038E" w:rsidP="00A34054">
      <w:pPr>
        <w:ind w:left="1080" w:hanging="720"/>
        <w:jc w:val="both"/>
        <w:rPr>
          <w:b/>
          <w:sz w:val="24"/>
          <w:szCs w:val="24"/>
        </w:rPr>
      </w:pPr>
      <w:r w:rsidRPr="003B465B">
        <w:rPr>
          <w:b/>
          <w:sz w:val="24"/>
          <w:szCs w:val="24"/>
        </w:rPr>
        <w:t>2010</w:t>
      </w:r>
      <w:r>
        <w:rPr>
          <w:b/>
          <w:sz w:val="24"/>
          <w:szCs w:val="24"/>
        </w:rPr>
        <w:t>-</w:t>
      </w:r>
      <w:r w:rsidR="006B4080">
        <w:rPr>
          <w:b/>
          <w:sz w:val="24"/>
          <w:szCs w:val="24"/>
        </w:rPr>
        <w:t>2022</w:t>
      </w:r>
      <w:r w:rsidRPr="003B465B">
        <w:rPr>
          <w:b/>
          <w:sz w:val="24"/>
          <w:szCs w:val="24"/>
        </w:rPr>
        <w:t xml:space="preserve">  Section Editor, BMC Developmental Biology (leader of 8 associate editors)</w:t>
      </w:r>
    </w:p>
    <w:p w14:paraId="62EBC4B3" w14:textId="77777777" w:rsidR="0052038E" w:rsidRPr="003B465B" w:rsidRDefault="0052038E" w:rsidP="00A34054">
      <w:pPr>
        <w:ind w:left="1080" w:hanging="720"/>
        <w:jc w:val="both"/>
        <w:rPr>
          <w:sz w:val="24"/>
          <w:szCs w:val="24"/>
        </w:rPr>
      </w:pPr>
      <w:r w:rsidRPr="003B465B">
        <w:rPr>
          <w:sz w:val="24"/>
          <w:szCs w:val="24"/>
        </w:rPr>
        <w:t>2010-</w:t>
      </w:r>
      <w:r>
        <w:rPr>
          <w:sz w:val="24"/>
          <w:szCs w:val="24"/>
        </w:rPr>
        <w:t>2019</w:t>
      </w:r>
      <w:r w:rsidRPr="003B465B">
        <w:rPr>
          <w:sz w:val="24"/>
          <w:szCs w:val="24"/>
        </w:rPr>
        <w:t>:  Associate Editor, Asian Reproductive Biotechnology Journal.</w:t>
      </w:r>
    </w:p>
    <w:p w14:paraId="0566437C" w14:textId="77777777" w:rsidR="0052038E" w:rsidRPr="003B465B" w:rsidRDefault="0052038E" w:rsidP="00A34054">
      <w:pPr>
        <w:ind w:left="1080" w:hanging="720"/>
        <w:jc w:val="both"/>
        <w:rPr>
          <w:b/>
          <w:sz w:val="24"/>
          <w:szCs w:val="24"/>
        </w:rPr>
      </w:pPr>
      <w:r w:rsidRPr="003B465B">
        <w:rPr>
          <w:b/>
          <w:sz w:val="24"/>
          <w:szCs w:val="24"/>
        </w:rPr>
        <w:t>2008</w:t>
      </w:r>
      <w:r w:rsidRPr="003B465B">
        <w:rPr>
          <w:b/>
          <w:sz w:val="24"/>
          <w:szCs w:val="24"/>
        </w:rPr>
        <w:tab/>
        <w:t>Program co-chair (and invited speaker), International Embryo Transfer Society 2009 Annual meeting, San Diego, TX</w:t>
      </w:r>
    </w:p>
    <w:p w14:paraId="3F3795A2" w14:textId="77777777" w:rsidR="0052038E" w:rsidRPr="003B465B" w:rsidRDefault="0052038E" w:rsidP="00A34054">
      <w:pPr>
        <w:ind w:left="1080" w:hanging="720"/>
        <w:jc w:val="both"/>
        <w:rPr>
          <w:b/>
          <w:sz w:val="24"/>
          <w:szCs w:val="24"/>
        </w:rPr>
      </w:pPr>
      <w:r w:rsidRPr="003B465B">
        <w:rPr>
          <w:b/>
          <w:sz w:val="24"/>
          <w:szCs w:val="24"/>
        </w:rPr>
        <w:t>2007</w:t>
      </w:r>
      <w:r w:rsidRPr="003B465B">
        <w:rPr>
          <w:b/>
          <w:sz w:val="24"/>
          <w:szCs w:val="24"/>
        </w:rPr>
        <w:tab/>
        <w:t>Session editor (oocyte activation), International Embryo Transfer Society 2008 Annual meeting, Denver, CO</w:t>
      </w:r>
    </w:p>
    <w:p w14:paraId="4FF22184" w14:textId="4E556541" w:rsidR="0052038E" w:rsidRPr="003B465B" w:rsidRDefault="0052038E" w:rsidP="004723FD">
      <w:pPr>
        <w:ind w:left="1080" w:hanging="720"/>
        <w:jc w:val="both"/>
        <w:rPr>
          <w:sz w:val="24"/>
          <w:szCs w:val="24"/>
        </w:rPr>
      </w:pPr>
      <w:r w:rsidRPr="003B465B">
        <w:rPr>
          <w:b/>
          <w:sz w:val="24"/>
          <w:szCs w:val="24"/>
        </w:rPr>
        <w:t>2007</w:t>
      </w:r>
      <w:r w:rsidRPr="003B465B">
        <w:rPr>
          <w:b/>
          <w:sz w:val="24"/>
          <w:szCs w:val="24"/>
        </w:rPr>
        <w:tab/>
        <w:t>Panel member, USDA-NRI CSREES Animal Genome program</w:t>
      </w:r>
    </w:p>
    <w:p w14:paraId="16FCAE74" w14:textId="7549AD7C" w:rsidR="0052038E" w:rsidRPr="003B465B" w:rsidRDefault="0052038E" w:rsidP="00A34054">
      <w:pPr>
        <w:ind w:firstLine="342"/>
        <w:jc w:val="both"/>
        <w:rPr>
          <w:b/>
          <w:sz w:val="24"/>
          <w:szCs w:val="24"/>
        </w:rPr>
      </w:pPr>
      <w:r w:rsidRPr="003B465B">
        <w:rPr>
          <w:b/>
          <w:sz w:val="24"/>
          <w:szCs w:val="24"/>
        </w:rPr>
        <w:t>2007-</w:t>
      </w:r>
      <w:r>
        <w:rPr>
          <w:b/>
          <w:sz w:val="24"/>
          <w:szCs w:val="24"/>
        </w:rPr>
        <w:t>2015</w:t>
      </w:r>
      <w:r w:rsidRPr="003B465B">
        <w:rPr>
          <w:b/>
          <w:sz w:val="24"/>
          <w:szCs w:val="24"/>
        </w:rPr>
        <w:t>: Associate editor, BMC Research Notes</w:t>
      </w:r>
    </w:p>
    <w:p w14:paraId="76BD6863" w14:textId="77777777" w:rsidR="0052038E" w:rsidRPr="003B465B" w:rsidRDefault="0052038E" w:rsidP="00A34054">
      <w:pPr>
        <w:ind w:left="1080" w:hanging="738"/>
        <w:jc w:val="both"/>
        <w:rPr>
          <w:b/>
          <w:sz w:val="24"/>
          <w:szCs w:val="24"/>
        </w:rPr>
      </w:pPr>
      <w:r w:rsidRPr="003B465B">
        <w:rPr>
          <w:b/>
          <w:sz w:val="24"/>
          <w:szCs w:val="24"/>
        </w:rPr>
        <w:t>2007</w:t>
      </w:r>
      <w:r w:rsidRPr="003B465B">
        <w:rPr>
          <w:b/>
          <w:sz w:val="24"/>
          <w:szCs w:val="24"/>
        </w:rPr>
        <w:tab/>
        <w:t>Panel member, USDA-NRI CSREES genomics grogram (also invited to serve on the Reproduction panel, had to decline)</w:t>
      </w:r>
    </w:p>
    <w:p w14:paraId="5B5A8C68" w14:textId="77777777" w:rsidR="0052038E" w:rsidRPr="003B465B" w:rsidRDefault="0052038E" w:rsidP="00A34054">
      <w:pPr>
        <w:tabs>
          <w:tab w:val="left" w:pos="1080"/>
        </w:tabs>
        <w:ind w:firstLine="342"/>
        <w:jc w:val="both"/>
        <w:rPr>
          <w:b/>
          <w:sz w:val="24"/>
          <w:szCs w:val="24"/>
        </w:rPr>
      </w:pPr>
      <w:r w:rsidRPr="003B465B">
        <w:rPr>
          <w:b/>
          <w:sz w:val="24"/>
          <w:szCs w:val="24"/>
        </w:rPr>
        <w:t>2006</w:t>
      </w:r>
      <w:r w:rsidRPr="003B465B">
        <w:rPr>
          <w:b/>
          <w:sz w:val="24"/>
          <w:szCs w:val="24"/>
        </w:rPr>
        <w:tab/>
        <w:t>Panel member, USDA-NRI CSREES Reproduction program</w:t>
      </w:r>
    </w:p>
    <w:p w14:paraId="3BC96818" w14:textId="77777777" w:rsidR="0052038E" w:rsidRPr="003B465B" w:rsidRDefault="0052038E" w:rsidP="00A34054">
      <w:pPr>
        <w:pStyle w:val="BodyText2"/>
        <w:ind w:left="1080" w:hanging="738"/>
        <w:rPr>
          <w:b/>
          <w:szCs w:val="24"/>
        </w:rPr>
      </w:pPr>
      <w:r w:rsidRPr="003B465B">
        <w:rPr>
          <w:b/>
          <w:szCs w:val="24"/>
        </w:rPr>
        <w:t>2006</w:t>
      </w:r>
      <w:r w:rsidR="00A34054">
        <w:rPr>
          <w:b/>
          <w:szCs w:val="24"/>
        </w:rPr>
        <w:t xml:space="preserve">  </w:t>
      </w:r>
      <w:r w:rsidRPr="003B465B">
        <w:rPr>
          <w:b/>
          <w:szCs w:val="24"/>
        </w:rPr>
        <w:t>Member, Scientific Program Committee for the 3</w:t>
      </w:r>
      <w:r w:rsidRPr="003B465B">
        <w:rPr>
          <w:b/>
          <w:szCs w:val="24"/>
          <w:vertAlign w:val="superscript"/>
        </w:rPr>
        <w:t>rd</w:t>
      </w:r>
      <w:r w:rsidRPr="003B465B">
        <w:rPr>
          <w:b/>
          <w:szCs w:val="24"/>
        </w:rPr>
        <w:t xml:space="preserve"> Asian Reproductive Biotechnology</w:t>
      </w:r>
      <w:r w:rsidR="00A34054">
        <w:rPr>
          <w:b/>
          <w:szCs w:val="24"/>
        </w:rPr>
        <w:t xml:space="preserve"> </w:t>
      </w:r>
      <w:r w:rsidRPr="003B465B">
        <w:rPr>
          <w:b/>
          <w:szCs w:val="24"/>
        </w:rPr>
        <w:t>Conference, to be held in Hanoi, Vietnam.</w:t>
      </w:r>
    </w:p>
    <w:p w14:paraId="38AB334A" w14:textId="77777777" w:rsidR="0052038E" w:rsidRPr="003B465B" w:rsidRDefault="0052038E" w:rsidP="00A34054">
      <w:pPr>
        <w:ind w:firstLine="432"/>
        <w:jc w:val="both"/>
        <w:rPr>
          <w:b/>
          <w:sz w:val="24"/>
          <w:szCs w:val="24"/>
        </w:rPr>
      </w:pPr>
      <w:r w:rsidRPr="003B465B">
        <w:rPr>
          <w:b/>
          <w:sz w:val="24"/>
          <w:szCs w:val="24"/>
        </w:rPr>
        <w:t xml:space="preserve">2006 </w:t>
      </w:r>
      <w:r w:rsidR="00A34054">
        <w:rPr>
          <w:b/>
          <w:sz w:val="24"/>
          <w:szCs w:val="24"/>
        </w:rPr>
        <w:t xml:space="preserve">  </w:t>
      </w:r>
      <w:r w:rsidRPr="003B465B">
        <w:rPr>
          <w:b/>
          <w:sz w:val="24"/>
          <w:szCs w:val="24"/>
        </w:rPr>
        <w:t>Chair, W-1171 Regional project</w:t>
      </w:r>
    </w:p>
    <w:p w14:paraId="1ADB7E2B" w14:textId="77777777" w:rsidR="0052038E" w:rsidRPr="009456FE" w:rsidRDefault="0052038E" w:rsidP="00A34054">
      <w:pPr>
        <w:ind w:firstLine="360"/>
        <w:jc w:val="both"/>
        <w:rPr>
          <w:b/>
          <w:bCs/>
          <w:sz w:val="24"/>
          <w:szCs w:val="24"/>
        </w:rPr>
      </w:pPr>
      <w:r w:rsidRPr="009456FE">
        <w:rPr>
          <w:b/>
          <w:bCs/>
          <w:sz w:val="24"/>
          <w:szCs w:val="24"/>
        </w:rPr>
        <w:t>2005-</w:t>
      </w:r>
      <w:r w:rsidR="00A34054" w:rsidRPr="009456FE">
        <w:rPr>
          <w:b/>
          <w:bCs/>
          <w:sz w:val="24"/>
          <w:szCs w:val="24"/>
        </w:rPr>
        <w:t xml:space="preserve">   </w:t>
      </w:r>
      <w:r w:rsidRPr="009456FE">
        <w:rPr>
          <w:b/>
          <w:bCs/>
          <w:sz w:val="24"/>
          <w:szCs w:val="24"/>
        </w:rPr>
        <w:t>Secretary (Chairperson-elect), W-1171 Regional project</w:t>
      </w:r>
    </w:p>
    <w:p w14:paraId="7183FAC1" w14:textId="77777777" w:rsidR="0052038E" w:rsidRPr="003B465B" w:rsidRDefault="0052038E" w:rsidP="00A34054">
      <w:pPr>
        <w:ind w:left="1080" w:hanging="720"/>
        <w:jc w:val="both"/>
        <w:rPr>
          <w:b/>
          <w:sz w:val="24"/>
          <w:szCs w:val="24"/>
        </w:rPr>
      </w:pPr>
      <w:r w:rsidRPr="003B465B">
        <w:rPr>
          <w:b/>
          <w:sz w:val="24"/>
          <w:szCs w:val="24"/>
        </w:rPr>
        <w:t>2005</w:t>
      </w:r>
      <w:r w:rsidRPr="003B465B">
        <w:rPr>
          <w:b/>
          <w:sz w:val="24"/>
          <w:szCs w:val="24"/>
        </w:rPr>
        <w:tab/>
        <w:t>Session editor (nuclear transfer), International Embryo Transfer Society Annual meeting, Copenhagen, Denmark</w:t>
      </w:r>
    </w:p>
    <w:p w14:paraId="6F37B4B9" w14:textId="77777777" w:rsidR="0052038E" w:rsidRPr="003B465B" w:rsidRDefault="0052038E" w:rsidP="00A34054">
      <w:pPr>
        <w:ind w:firstLine="360"/>
        <w:jc w:val="both"/>
        <w:rPr>
          <w:b/>
          <w:sz w:val="24"/>
          <w:szCs w:val="24"/>
        </w:rPr>
      </w:pPr>
      <w:r w:rsidRPr="003B465B">
        <w:rPr>
          <w:b/>
          <w:sz w:val="24"/>
          <w:szCs w:val="24"/>
        </w:rPr>
        <w:t>2005</w:t>
      </w:r>
      <w:r w:rsidR="00A34054">
        <w:rPr>
          <w:b/>
          <w:sz w:val="24"/>
          <w:szCs w:val="24"/>
        </w:rPr>
        <w:t xml:space="preserve">    </w:t>
      </w:r>
      <w:r w:rsidRPr="003B465B">
        <w:rPr>
          <w:b/>
          <w:sz w:val="24"/>
          <w:szCs w:val="24"/>
        </w:rPr>
        <w:t>Panel member, USDA-NRI CSREES Reproduction program</w:t>
      </w:r>
    </w:p>
    <w:p w14:paraId="471D0BBA" w14:textId="77777777" w:rsidR="0052038E" w:rsidRPr="003B465B" w:rsidRDefault="0052038E" w:rsidP="00A34054">
      <w:pPr>
        <w:ind w:left="1080" w:hanging="720"/>
        <w:jc w:val="both"/>
        <w:rPr>
          <w:b/>
          <w:sz w:val="24"/>
          <w:szCs w:val="24"/>
        </w:rPr>
      </w:pPr>
      <w:r w:rsidRPr="003B465B">
        <w:rPr>
          <w:b/>
          <w:sz w:val="24"/>
          <w:szCs w:val="24"/>
        </w:rPr>
        <w:t>2005</w:t>
      </w:r>
      <w:r w:rsidRPr="003B465B">
        <w:rPr>
          <w:b/>
          <w:sz w:val="24"/>
          <w:szCs w:val="24"/>
        </w:rPr>
        <w:tab/>
        <w:t>Session Chair, Reproductive Technology, Society for the Study of Reproduction (SSR), Quebec, Canada</w:t>
      </w:r>
    </w:p>
    <w:p w14:paraId="4057B56A" w14:textId="77777777" w:rsidR="0052038E" w:rsidRPr="003B465B" w:rsidRDefault="0052038E" w:rsidP="00A34054">
      <w:pPr>
        <w:pStyle w:val="BodyText2"/>
        <w:ind w:left="1080" w:hanging="720"/>
        <w:rPr>
          <w:b/>
          <w:szCs w:val="24"/>
        </w:rPr>
      </w:pPr>
      <w:r w:rsidRPr="003B465B">
        <w:rPr>
          <w:b/>
          <w:szCs w:val="24"/>
        </w:rPr>
        <w:t xml:space="preserve">2005- </w:t>
      </w:r>
      <w:r w:rsidRPr="003B465B">
        <w:rPr>
          <w:b/>
          <w:szCs w:val="24"/>
        </w:rPr>
        <w:tab/>
        <w:t>Member, Scientific Steering Committee for the Asian Reproductive Biotechnology Symposium.</w:t>
      </w:r>
    </w:p>
    <w:p w14:paraId="7FD76AFC" w14:textId="77777777" w:rsidR="0052038E" w:rsidRPr="003B465B" w:rsidRDefault="0052038E" w:rsidP="00A34054">
      <w:pPr>
        <w:overflowPunct w:val="0"/>
        <w:autoSpaceDE w:val="0"/>
        <w:autoSpaceDN w:val="0"/>
        <w:adjustRightInd w:val="0"/>
        <w:ind w:left="1080" w:hanging="738"/>
        <w:textAlignment w:val="baseline"/>
        <w:rPr>
          <w:bCs/>
          <w:sz w:val="24"/>
          <w:szCs w:val="24"/>
        </w:rPr>
      </w:pPr>
      <w:r w:rsidRPr="003B465B">
        <w:rPr>
          <w:sz w:val="24"/>
          <w:szCs w:val="24"/>
        </w:rPr>
        <w:t>2005</w:t>
      </w:r>
      <w:r>
        <w:rPr>
          <w:sz w:val="24"/>
          <w:szCs w:val="24"/>
        </w:rPr>
        <w:tab/>
      </w:r>
      <w:r w:rsidRPr="003B465B">
        <w:rPr>
          <w:bCs/>
          <w:sz w:val="24"/>
          <w:szCs w:val="24"/>
        </w:rPr>
        <w:t>Session Chair (short communication), The 2</w:t>
      </w:r>
      <w:r w:rsidRPr="003B465B">
        <w:rPr>
          <w:bCs/>
          <w:sz w:val="24"/>
          <w:szCs w:val="24"/>
          <w:vertAlign w:val="superscript"/>
        </w:rPr>
        <w:t>nd</w:t>
      </w:r>
      <w:r w:rsidRPr="003B465B">
        <w:rPr>
          <w:bCs/>
          <w:sz w:val="24"/>
          <w:szCs w:val="24"/>
        </w:rPr>
        <w:t xml:space="preserve"> Asian Reproductive Biotechnology Conference, Bangkok, Thailand</w:t>
      </w:r>
    </w:p>
    <w:p w14:paraId="0694559E" w14:textId="77777777" w:rsidR="0052038E" w:rsidRPr="003B465B" w:rsidRDefault="0052038E" w:rsidP="00A34054">
      <w:pPr>
        <w:ind w:firstLine="342"/>
        <w:jc w:val="both"/>
        <w:rPr>
          <w:sz w:val="24"/>
          <w:szCs w:val="24"/>
        </w:rPr>
      </w:pPr>
      <w:r w:rsidRPr="003B465B">
        <w:rPr>
          <w:sz w:val="24"/>
          <w:szCs w:val="24"/>
        </w:rPr>
        <w:t>2005-2007: member, animal care committee, SSR.</w:t>
      </w:r>
    </w:p>
    <w:p w14:paraId="03A55489" w14:textId="77777777" w:rsidR="0052038E" w:rsidRDefault="0052038E" w:rsidP="0052038E">
      <w:pPr>
        <w:jc w:val="both"/>
        <w:rPr>
          <w:b/>
          <w:color w:val="0070C0"/>
          <w:sz w:val="24"/>
          <w:szCs w:val="22"/>
          <w:u w:val="single"/>
        </w:rPr>
      </w:pPr>
    </w:p>
    <w:p w14:paraId="78A8BFD7" w14:textId="77777777" w:rsidR="0052038E" w:rsidRPr="0052038E" w:rsidRDefault="0052038E" w:rsidP="0052038E">
      <w:pPr>
        <w:jc w:val="both"/>
        <w:rPr>
          <w:b/>
          <w:color w:val="0070C0"/>
          <w:sz w:val="24"/>
          <w:szCs w:val="22"/>
          <w:u w:val="single"/>
        </w:rPr>
      </w:pPr>
      <w:r w:rsidRPr="0052038E">
        <w:rPr>
          <w:b/>
          <w:color w:val="0070C0"/>
          <w:sz w:val="24"/>
          <w:szCs w:val="22"/>
          <w:u w:val="single"/>
        </w:rPr>
        <w:t xml:space="preserve">B). Professional </w:t>
      </w:r>
      <w:r w:rsidR="005A4FFD">
        <w:rPr>
          <w:b/>
          <w:color w:val="0070C0"/>
          <w:sz w:val="24"/>
          <w:szCs w:val="22"/>
          <w:u w:val="single"/>
        </w:rPr>
        <w:t>D</w:t>
      </w:r>
      <w:r w:rsidRPr="0052038E">
        <w:rPr>
          <w:b/>
          <w:color w:val="0070C0"/>
          <w:sz w:val="24"/>
          <w:szCs w:val="22"/>
          <w:u w:val="single"/>
        </w:rPr>
        <w:t>evelopment/</w:t>
      </w:r>
      <w:r w:rsidR="005A4FFD">
        <w:rPr>
          <w:b/>
          <w:color w:val="0070C0"/>
          <w:sz w:val="24"/>
          <w:szCs w:val="22"/>
          <w:u w:val="single"/>
        </w:rPr>
        <w:t>T</w:t>
      </w:r>
      <w:r w:rsidRPr="0052038E">
        <w:rPr>
          <w:b/>
          <w:color w:val="0070C0"/>
          <w:sz w:val="24"/>
          <w:szCs w:val="22"/>
          <w:u w:val="single"/>
        </w:rPr>
        <w:t>raining:</w:t>
      </w:r>
    </w:p>
    <w:p w14:paraId="7CD4A485" w14:textId="77777777" w:rsidR="0052038E" w:rsidRPr="00207D1A" w:rsidRDefault="0052038E" w:rsidP="0052038E">
      <w:pPr>
        <w:ind w:left="1170" w:hanging="630"/>
        <w:jc w:val="both"/>
        <w:rPr>
          <w:b/>
          <w:bCs/>
          <w:sz w:val="24"/>
          <w:szCs w:val="24"/>
        </w:rPr>
      </w:pPr>
      <w:r w:rsidRPr="00207D1A">
        <w:rPr>
          <w:b/>
          <w:bCs/>
          <w:sz w:val="24"/>
          <w:szCs w:val="24"/>
        </w:rPr>
        <w:t>2003</w:t>
      </w:r>
      <w:r w:rsidRPr="00207D1A">
        <w:rPr>
          <w:b/>
          <w:bCs/>
          <w:sz w:val="24"/>
          <w:szCs w:val="24"/>
        </w:rPr>
        <w:tab/>
      </w:r>
      <w:r w:rsidRPr="00207D1A">
        <w:rPr>
          <w:b/>
          <w:bCs/>
          <w:sz w:val="24"/>
          <w:szCs w:val="24"/>
        </w:rPr>
        <w:tab/>
        <w:t>Northeast teaching workshop, University of Maryland, MD</w:t>
      </w:r>
    </w:p>
    <w:p w14:paraId="04B8879E" w14:textId="77777777" w:rsidR="0052038E" w:rsidRDefault="0052038E" w:rsidP="0052038E">
      <w:pPr>
        <w:ind w:left="1170" w:hanging="630"/>
        <w:jc w:val="both"/>
        <w:rPr>
          <w:bCs/>
          <w:iCs/>
          <w:sz w:val="24"/>
        </w:rPr>
      </w:pPr>
      <w:r w:rsidRPr="003B465B">
        <w:rPr>
          <w:sz w:val="24"/>
          <w:szCs w:val="24"/>
        </w:rPr>
        <w:t>2003</w:t>
      </w:r>
      <w:r>
        <w:rPr>
          <w:sz w:val="24"/>
          <w:szCs w:val="24"/>
        </w:rPr>
        <w:tab/>
      </w:r>
      <w:r>
        <w:rPr>
          <w:sz w:val="24"/>
          <w:szCs w:val="24"/>
        </w:rPr>
        <w:tab/>
      </w:r>
      <w:r w:rsidRPr="003B465B">
        <w:rPr>
          <w:bCs/>
          <w:iCs/>
          <w:sz w:val="24"/>
        </w:rPr>
        <w:t xml:space="preserve">Genetically </w:t>
      </w:r>
      <w:r>
        <w:rPr>
          <w:bCs/>
          <w:iCs/>
          <w:sz w:val="24"/>
        </w:rPr>
        <w:t>M</w:t>
      </w:r>
      <w:r w:rsidRPr="003B465B">
        <w:rPr>
          <w:bCs/>
          <w:iCs/>
          <w:sz w:val="24"/>
        </w:rPr>
        <w:t xml:space="preserve">odified Foods: </w:t>
      </w:r>
      <w:r>
        <w:rPr>
          <w:bCs/>
          <w:iCs/>
          <w:sz w:val="24"/>
        </w:rPr>
        <w:t>I</w:t>
      </w:r>
      <w:r w:rsidRPr="003B465B">
        <w:rPr>
          <w:bCs/>
          <w:iCs/>
          <w:sz w:val="24"/>
        </w:rPr>
        <w:t xml:space="preserve">mpact on Human Health and </w:t>
      </w:r>
      <w:r>
        <w:rPr>
          <w:bCs/>
          <w:iCs/>
          <w:sz w:val="24"/>
        </w:rPr>
        <w:t>E</w:t>
      </w:r>
      <w:r w:rsidRPr="003B465B">
        <w:rPr>
          <w:bCs/>
          <w:iCs/>
          <w:sz w:val="24"/>
        </w:rPr>
        <w:t>nvironment Conference, Storrs, CT</w:t>
      </w:r>
    </w:p>
    <w:p w14:paraId="080138BD" w14:textId="77777777" w:rsidR="0052038E" w:rsidRPr="00207D1A" w:rsidRDefault="0052038E" w:rsidP="0052038E">
      <w:pPr>
        <w:ind w:left="1170" w:hanging="630"/>
        <w:jc w:val="both"/>
        <w:rPr>
          <w:b/>
          <w:bCs/>
          <w:sz w:val="24"/>
          <w:szCs w:val="24"/>
        </w:rPr>
      </w:pPr>
      <w:r w:rsidRPr="00207D1A">
        <w:rPr>
          <w:b/>
          <w:bCs/>
          <w:sz w:val="24"/>
          <w:szCs w:val="24"/>
        </w:rPr>
        <w:t>2005</w:t>
      </w:r>
      <w:r w:rsidRPr="00207D1A">
        <w:rPr>
          <w:b/>
          <w:bCs/>
          <w:sz w:val="24"/>
          <w:szCs w:val="24"/>
        </w:rPr>
        <w:tab/>
      </w:r>
      <w:r w:rsidRPr="00207D1A">
        <w:rPr>
          <w:b/>
          <w:bCs/>
          <w:sz w:val="24"/>
          <w:szCs w:val="24"/>
        </w:rPr>
        <w:tab/>
        <w:t>“Teaching that promotes learning” Northeast Regional Teaching workshop, Ithaca, NY</w:t>
      </w:r>
    </w:p>
    <w:p w14:paraId="31EA67E1" w14:textId="77777777" w:rsidR="0052038E" w:rsidRDefault="0052038E" w:rsidP="0052038E">
      <w:pPr>
        <w:ind w:left="1170" w:hanging="630"/>
        <w:jc w:val="both"/>
        <w:rPr>
          <w:sz w:val="24"/>
          <w:szCs w:val="24"/>
        </w:rPr>
      </w:pPr>
      <w:r w:rsidRPr="003B465B">
        <w:rPr>
          <w:sz w:val="24"/>
          <w:szCs w:val="24"/>
        </w:rPr>
        <w:t xml:space="preserve">2005 </w:t>
      </w:r>
      <w:r>
        <w:rPr>
          <w:sz w:val="24"/>
          <w:szCs w:val="24"/>
        </w:rPr>
        <w:tab/>
      </w:r>
      <w:r>
        <w:rPr>
          <w:sz w:val="24"/>
          <w:szCs w:val="24"/>
        </w:rPr>
        <w:tab/>
      </w:r>
      <w:r w:rsidRPr="003B465B">
        <w:rPr>
          <w:sz w:val="24"/>
          <w:szCs w:val="24"/>
        </w:rPr>
        <w:t>“Mad cow and related TSE disease: Science, Risks and Public Policy”, Storrs, CT</w:t>
      </w:r>
    </w:p>
    <w:p w14:paraId="50E624A5" w14:textId="431442F1" w:rsidR="0052038E" w:rsidRPr="003B465B" w:rsidRDefault="0052038E" w:rsidP="0052038E">
      <w:pPr>
        <w:ind w:left="1530" w:hanging="1080"/>
        <w:jc w:val="both"/>
        <w:rPr>
          <w:rFonts w:eastAsia="Times New Roman"/>
          <w:sz w:val="24"/>
          <w:szCs w:val="24"/>
          <w:lang w:eastAsia="zh-CN"/>
        </w:rPr>
      </w:pPr>
      <w:r w:rsidRPr="003B465B">
        <w:rPr>
          <w:sz w:val="24"/>
          <w:szCs w:val="24"/>
        </w:rPr>
        <w:lastRenderedPageBreak/>
        <w:t>2007</w:t>
      </w:r>
      <w:r>
        <w:rPr>
          <w:sz w:val="24"/>
          <w:szCs w:val="24"/>
        </w:rPr>
        <w:tab/>
      </w:r>
      <w:r w:rsidRPr="003B465B">
        <w:rPr>
          <w:rFonts w:eastAsia="Times New Roman"/>
          <w:sz w:val="24"/>
          <w:szCs w:val="24"/>
        </w:rPr>
        <w:t xml:space="preserve">"Teaching and Information Literacy: </w:t>
      </w:r>
      <w:r w:rsidRPr="003B465B">
        <w:rPr>
          <w:rFonts w:eastAsia="Times New Roman"/>
          <w:sz w:val="24"/>
          <w:szCs w:val="24"/>
          <w:lang w:eastAsia="zh-CN"/>
        </w:rPr>
        <w:t xml:space="preserve">Collaborative Efforts to Improve Teaching, Learning, and Research", </w:t>
      </w:r>
      <w:r w:rsidRPr="003B465B">
        <w:rPr>
          <w:sz w:val="24"/>
          <w:szCs w:val="24"/>
        </w:rPr>
        <w:t>New England Faculty Development Consortium, Storrs, CT.</w:t>
      </w:r>
    </w:p>
    <w:p w14:paraId="533488FC" w14:textId="77777777" w:rsidR="0052038E" w:rsidRPr="003B465B" w:rsidRDefault="0052038E" w:rsidP="0052038E">
      <w:pPr>
        <w:ind w:firstLine="540"/>
        <w:jc w:val="both"/>
        <w:rPr>
          <w:sz w:val="24"/>
          <w:szCs w:val="24"/>
        </w:rPr>
      </w:pPr>
      <w:r w:rsidRPr="003B465B">
        <w:rPr>
          <w:sz w:val="24"/>
          <w:szCs w:val="24"/>
        </w:rPr>
        <w:t xml:space="preserve">2010, 2011: Advising </w:t>
      </w:r>
      <w:r w:rsidR="00207D1A">
        <w:rPr>
          <w:sz w:val="24"/>
          <w:szCs w:val="24"/>
        </w:rPr>
        <w:t xml:space="preserve">training </w:t>
      </w:r>
      <w:r w:rsidRPr="003B465B">
        <w:rPr>
          <w:sz w:val="24"/>
          <w:szCs w:val="24"/>
        </w:rPr>
        <w:t>workshop, CANR, Storrs, CT</w:t>
      </w:r>
    </w:p>
    <w:p w14:paraId="21781187" w14:textId="77777777" w:rsidR="0052038E" w:rsidRPr="003B465B" w:rsidRDefault="0052038E" w:rsidP="0052038E">
      <w:pPr>
        <w:ind w:firstLine="540"/>
        <w:jc w:val="both"/>
        <w:rPr>
          <w:sz w:val="24"/>
          <w:szCs w:val="24"/>
        </w:rPr>
      </w:pPr>
      <w:r w:rsidRPr="003B465B">
        <w:rPr>
          <w:sz w:val="24"/>
          <w:szCs w:val="24"/>
        </w:rPr>
        <w:t>2011</w:t>
      </w:r>
      <w:r>
        <w:rPr>
          <w:sz w:val="24"/>
          <w:szCs w:val="24"/>
        </w:rPr>
        <w:tab/>
      </w:r>
      <w:r w:rsidRPr="003B465B">
        <w:rPr>
          <w:sz w:val="24"/>
          <w:szCs w:val="24"/>
        </w:rPr>
        <w:t>“Write Wining Grants” Grant Writers’ workshop, CANR, Storrs, CT</w:t>
      </w:r>
    </w:p>
    <w:p w14:paraId="164523B0" w14:textId="77777777" w:rsidR="0052038E" w:rsidRPr="00207D1A" w:rsidRDefault="0052038E" w:rsidP="0052038E">
      <w:pPr>
        <w:ind w:firstLine="540"/>
        <w:jc w:val="both"/>
        <w:rPr>
          <w:b/>
          <w:bCs/>
          <w:sz w:val="24"/>
          <w:szCs w:val="24"/>
        </w:rPr>
      </w:pPr>
      <w:r w:rsidRPr="00207D1A">
        <w:rPr>
          <w:b/>
          <w:bCs/>
          <w:sz w:val="24"/>
          <w:szCs w:val="24"/>
        </w:rPr>
        <w:t>2014</w:t>
      </w:r>
      <w:r w:rsidRPr="00207D1A">
        <w:rPr>
          <w:b/>
          <w:bCs/>
          <w:sz w:val="24"/>
          <w:szCs w:val="24"/>
        </w:rPr>
        <w:tab/>
        <w:t>Supervisor Essentials Program, UCONN, Storrs, CT</w:t>
      </w:r>
    </w:p>
    <w:p w14:paraId="7576E0E4" w14:textId="720D1A9B" w:rsidR="0052038E" w:rsidRDefault="0052038E" w:rsidP="0052038E">
      <w:pPr>
        <w:ind w:firstLine="540"/>
        <w:jc w:val="both"/>
        <w:rPr>
          <w:sz w:val="24"/>
          <w:szCs w:val="24"/>
        </w:rPr>
      </w:pPr>
      <w:r>
        <w:rPr>
          <w:sz w:val="24"/>
          <w:szCs w:val="24"/>
        </w:rPr>
        <w:t>2017</w:t>
      </w:r>
      <w:r>
        <w:rPr>
          <w:sz w:val="24"/>
          <w:szCs w:val="24"/>
        </w:rPr>
        <w:tab/>
      </w:r>
      <w:r w:rsidR="00606B43">
        <w:rPr>
          <w:sz w:val="24"/>
          <w:szCs w:val="24"/>
        </w:rPr>
        <w:t>Bioethics</w:t>
      </w:r>
      <w:r>
        <w:rPr>
          <w:sz w:val="24"/>
          <w:szCs w:val="24"/>
        </w:rPr>
        <w:t xml:space="preserve"> of Agricultural Animals, workshop in Purdue Univ, IN</w:t>
      </w:r>
    </w:p>
    <w:p w14:paraId="6C9E6F61" w14:textId="77777777" w:rsidR="00207D1A" w:rsidRPr="00207D1A" w:rsidRDefault="00207D1A" w:rsidP="0052038E">
      <w:pPr>
        <w:ind w:firstLine="540"/>
        <w:jc w:val="both"/>
        <w:rPr>
          <w:b/>
          <w:bCs/>
          <w:sz w:val="24"/>
          <w:szCs w:val="24"/>
        </w:rPr>
      </w:pPr>
      <w:r w:rsidRPr="00207D1A">
        <w:rPr>
          <w:b/>
          <w:bCs/>
          <w:sz w:val="24"/>
          <w:szCs w:val="24"/>
        </w:rPr>
        <w:t>2020</w:t>
      </w:r>
      <w:r w:rsidRPr="00207D1A">
        <w:rPr>
          <w:b/>
          <w:bCs/>
          <w:sz w:val="24"/>
          <w:szCs w:val="24"/>
        </w:rPr>
        <w:tab/>
        <w:t>Leadership Development Training by Missouri Training Institute, CT</w:t>
      </w:r>
    </w:p>
    <w:p w14:paraId="1523D374" w14:textId="77777777" w:rsidR="0052038E" w:rsidRDefault="0052038E" w:rsidP="00E954FB">
      <w:pPr>
        <w:jc w:val="both"/>
        <w:rPr>
          <w:b/>
          <w:bCs/>
          <w:color w:val="0070C0"/>
          <w:sz w:val="24"/>
          <w:szCs w:val="22"/>
          <w:u w:val="single"/>
        </w:rPr>
      </w:pPr>
    </w:p>
    <w:p w14:paraId="1A73BC52" w14:textId="77777777" w:rsidR="00E954FB" w:rsidRPr="0052038E" w:rsidRDefault="009456FE" w:rsidP="00E954FB">
      <w:pPr>
        <w:jc w:val="both"/>
        <w:rPr>
          <w:b/>
          <w:bCs/>
          <w:color w:val="0070C0"/>
          <w:sz w:val="24"/>
          <w:szCs w:val="22"/>
          <w:u w:val="single"/>
        </w:rPr>
      </w:pPr>
      <w:bookmarkStart w:id="3" w:name="_Hlk97481547"/>
      <w:r w:rsidRPr="00C838F5">
        <w:rPr>
          <w:b/>
          <w:bCs/>
          <w:color w:val="0070C0"/>
          <w:sz w:val="24"/>
          <w:szCs w:val="22"/>
          <w:highlight w:val="yellow"/>
          <w:u w:val="single"/>
        </w:rPr>
        <w:t>C</w:t>
      </w:r>
      <w:r w:rsidR="00E954FB" w:rsidRPr="00C838F5">
        <w:rPr>
          <w:b/>
          <w:bCs/>
          <w:color w:val="0070C0"/>
          <w:sz w:val="24"/>
          <w:szCs w:val="22"/>
          <w:highlight w:val="yellow"/>
          <w:u w:val="single"/>
        </w:rPr>
        <w:t xml:space="preserve">). Journal </w:t>
      </w:r>
      <w:r w:rsidRPr="00C838F5">
        <w:rPr>
          <w:b/>
          <w:bCs/>
          <w:color w:val="0070C0"/>
          <w:sz w:val="24"/>
          <w:szCs w:val="22"/>
          <w:highlight w:val="yellow"/>
          <w:u w:val="single"/>
        </w:rPr>
        <w:t>P</w:t>
      </w:r>
      <w:r w:rsidR="00E954FB" w:rsidRPr="00C838F5">
        <w:rPr>
          <w:b/>
          <w:bCs/>
          <w:color w:val="0070C0"/>
          <w:sz w:val="24"/>
          <w:szCs w:val="22"/>
          <w:highlight w:val="yellow"/>
          <w:u w:val="single"/>
        </w:rPr>
        <w:t>aper/</w:t>
      </w:r>
      <w:r w:rsidRPr="00C838F5">
        <w:rPr>
          <w:b/>
          <w:bCs/>
          <w:color w:val="0070C0"/>
          <w:sz w:val="24"/>
          <w:szCs w:val="22"/>
          <w:highlight w:val="yellow"/>
          <w:u w:val="single"/>
        </w:rPr>
        <w:t>G</w:t>
      </w:r>
      <w:r w:rsidR="00E954FB" w:rsidRPr="00C838F5">
        <w:rPr>
          <w:b/>
          <w:bCs/>
          <w:color w:val="0070C0"/>
          <w:sz w:val="24"/>
          <w:szCs w:val="22"/>
          <w:highlight w:val="yellow"/>
          <w:u w:val="single"/>
        </w:rPr>
        <w:t xml:space="preserve">rant </w:t>
      </w:r>
      <w:r w:rsidRPr="00C838F5">
        <w:rPr>
          <w:b/>
          <w:bCs/>
          <w:color w:val="0070C0"/>
          <w:sz w:val="24"/>
          <w:szCs w:val="22"/>
          <w:highlight w:val="yellow"/>
          <w:u w:val="single"/>
        </w:rPr>
        <w:t>R</w:t>
      </w:r>
      <w:r w:rsidR="00E954FB" w:rsidRPr="00C838F5">
        <w:rPr>
          <w:b/>
          <w:bCs/>
          <w:color w:val="0070C0"/>
          <w:sz w:val="24"/>
          <w:szCs w:val="22"/>
          <w:highlight w:val="yellow"/>
          <w:u w:val="single"/>
        </w:rPr>
        <w:t>eviews:</w:t>
      </w:r>
    </w:p>
    <w:p w14:paraId="650C4B96" w14:textId="77777777" w:rsidR="00752D21" w:rsidRDefault="00F1717A" w:rsidP="00775819">
      <w:pPr>
        <w:numPr>
          <w:ilvl w:val="0"/>
          <w:numId w:val="36"/>
        </w:numPr>
        <w:ind w:left="450"/>
        <w:jc w:val="both"/>
        <w:rPr>
          <w:b/>
          <w:i/>
          <w:sz w:val="24"/>
          <w:szCs w:val="24"/>
          <w:u w:val="single"/>
        </w:rPr>
      </w:pPr>
      <w:r w:rsidRPr="003B465B">
        <w:rPr>
          <w:b/>
          <w:i/>
          <w:sz w:val="24"/>
          <w:szCs w:val="24"/>
          <w:u w:val="single"/>
        </w:rPr>
        <w:t xml:space="preserve">Grant proposals reviewed as an ad hoc reviewer or panel </w:t>
      </w:r>
      <w:r w:rsidRPr="004B6541">
        <w:rPr>
          <w:b/>
          <w:i/>
          <w:sz w:val="24"/>
          <w:szCs w:val="24"/>
          <w:u w:val="single"/>
        </w:rPr>
        <w:t>member: to</w:t>
      </w:r>
      <w:r w:rsidR="002B0CC5" w:rsidRPr="004B6541">
        <w:rPr>
          <w:b/>
          <w:i/>
          <w:sz w:val="24"/>
          <w:szCs w:val="24"/>
          <w:u w:val="single"/>
        </w:rPr>
        <w:t>tal 251</w:t>
      </w:r>
      <w:r w:rsidR="00312586" w:rsidRPr="004B6541">
        <w:rPr>
          <w:b/>
          <w:i/>
          <w:sz w:val="24"/>
          <w:szCs w:val="24"/>
          <w:u w:val="single"/>
        </w:rPr>
        <w:t xml:space="preserve"> (up to</w:t>
      </w:r>
      <w:r w:rsidR="00312586">
        <w:rPr>
          <w:b/>
          <w:i/>
          <w:sz w:val="24"/>
          <w:szCs w:val="24"/>
          <w:u w:val="single"/>
        </w:rPr>
        <w:t xml:space="preserve"> May 2020</w:t>
      </w:r>
      <w:r w:rsidRPr="003B465B">
        <w:rPr>
          <w:b/>
          <w:i/>
          <w:sz w:val="24"/>
          <w:szCs w:val="24"/>
          <w:u w:val="single"/>
        </w:rPr>
        <w:t>)</w:t>
      </w:r>
    </w:p>
    <w:p w14:paraId="23BCA35E" w14:textId="77777777" w:rsidR="00F1717A" w:rsidRPr="00752D21" w:rsidRDefault="00752D21" w:rsidP="00775819">
      <w:pPr>
        <w:numPr>
          <w:ilvl w:val="1"/>
          <w:numId w:val="36"/>
        </w:numPr>
        <w:jc w:val="both"/>
        <w:rPr>
          <w:b/>
          <w:i/>
          <w:sz w:val="24"/>
          <w:szCs w:val="24"/>
          <w:u w:val="single"/>
        </w:rPr>
      </w:pPr>
      <w:r w:rsidRPr="00752D21">
        <w:rPr>
          <w:b/>
          <w:bCs/>
          <w:sz w:val="24"/>
          <w:szCs w:val="24"/>
        </w:rPr>
        <w:t>Agencies:</w:t>
      </w:r>
      <w:r w:rsidRPr="00752D21">
        <w:rPr>
          <w:sz w:val="24"/>
          <w:szCs w:val="24"/>
        </w:rPr>
        <w:t xml:space="preserve"> </w:t>
      </w:r>
      <w:r w:rsidR="00732078" w:rsidRPr="00752D21">
        <w:rPr>
          <w:sz w:val="24"/>
          <w:szCs w:val="24"/>
        </w:rPr>
        <w:t>NIH, NSF, USDA/NIFA, Medical Research Council</w:t>
      </w:r>
      <w:r w:rsidRPr="00752D21">
        <w:rPr>
          <w:sz w:val="24"/>
          <w:szCs w:val="24"/>
        </w:rPr>
        <w:t xml:space="preserve"> </w:t>
      </w:r>
      <w:r w:rsidR="00732078" w:rsidRPr="00752D21">
        <w:rPr>
          <w:sz w:val="24"/>
          <w:szCs w:val="24"/>
        </w:rPr>
        <w:t xml:space="preserve">(UK), The Welcome Trust, UCONN REP, SPARK program, CAHNR Capacity Program. </w:t>
      </w:r>
    </w:p>
    <w:p w14:paraId="16D419E1" w14:textId="77777777" w:rsidR="00CC56D7" w:rsidRPr="003B465B" w:rsidRDefault="00CC56D7" w:rsidP="00775819">
      <w:pPr>
        <w:numPr>
          <w:ilvl w:val="0"/>
          <w:numId w:val="36"/>
        </w:numPr>
        <w:shd w:val="clear" w:color="auto" w:fill="FFFFFF"/>
        <w:ind w:left="450"/>
        <w:jc w:val="both"/>
        <w:rPr>
          <w:b/>
          <w:bCs/>
          <w:i/>
          <w:sz w:val="24"/>
          <w:szCs w:val="24"/>
          <w:u w:val="single"/>
        </w:rPr>
      </w:pPr>
      <w:r w:rsidRPr="00732078">
        <w:rPr>
          <w:b/>
          <w:bCs/>
          <w:i/>
          <w:sz w:val="24"/>
          <w:szCs w:val="24"/>
          <w:u w:val="single"/>
        </w:rPr>
        <w:t>Journal papers reviewed:</w:t>
      </w:r>
      <w:r w:rsidR="00F83C5C" w:rsidRPr="00732078">
        <w:rPr>
          <w:b/>
          <w:bCs/>
          <w:i/>
          <w:sz w:val="24"/>
          <w:szCs w:val="24"/>
          <w:u w:val="single"/>
        </w:rPr>
        <w:t xml:space="preserve"> total </w:t>
      </w:r>
      <w:r w:rsidR="008723AA" w:rsidRPr="00732078">
        <w:rPr>
          <w:b/>
          <w:bCs/>
          <w:i/>
          <w:sz w:val="24"/>
          <w:szCs w:val="24"/>
          <w:u w:val="single"/>
        </w:rPr>
        <w:t>1</w:t>
      </w:r>
      <w:r w:rsidR="00F73E1A" w:rsidRPr="00732078">
        <w:rPr>
          <w:b/>
          <w:bCs/>
          <w:i/>
          <w:sz w:val="24"/>
          <w:szCs w:val="24"/>
          <w:u w:val="single"/>
        </w:rPr>
        <w:t>66</w:t>
      </w:r>
      <w:r w:rsidR="007A4B61" w:rsidRPr="00732078">
        <w:rPr>
          <w:b/>
          <w:bCs/>
          <w:i/>
          <w:sz w:val="24"/>
          <w:szCs w:val="24"/>
          <w:u w:val="single"/>
        </w:rPr>
        <w:t xml:space="preserve"> (</w:t>
      </w:r>
      <w:r w:rsidR="00707EA3" w:rsidRPr="00732078">
        <w:rPr>
          <w:b/>
          <w:bCs/>
          <w:i/>
          <w:sz w:val="24"/>
          <w:szCs w:val="24"/>
          <w:u w:val="single"/>
        </w:rPr>
        <w:t>updat</w:t>
      </w:r>
      <w:r w:rsidR="007A4B61" w:rsidRPr="00732078">
        <w:rPr>
          <w:b/>
          <w:bCs/>
          <w:i/>
          <w:sz w:val="24"/>
          <w:szCs w:val="24"/>
          <w:u w:val="single"/>
        </w:rPr>
        <w:t>ed to May 20</w:t>
      </w:r>
      <w:r w:rsidR="00031B18" w:rsidRPr="00732078">
        <w:rPr>
          <w:b/>
          <w:bCs/>
          <w:i/>
          <w:sz w:val="24"/>
          <w:szCs w:val="24"/>
          <w:u w:val="single"/>
        </w:rPr>
        <w:t>20</w:t>
      </w:r>
      <w:r w:rsidR="00F73E1A">
        <w:rPr>
          <w:b/>
          <w:bCs/>
          <w:i/>
          <w:sz w:val="24"/>
          <w:szCs w:val="24"/>
          <w:u w:val="single"/>
        </w:rPr>
        <w:t>)</w:t>
      </w:r>
    </w:p>
    <w:p w14:paraId="61F18036" w14:textId="77777777" w:rsidR="00E066F2" w:rsidRPr="00752D21" w:rsidRDefault="00752D21" w:rsidP="00775819">
      <w:pPr>
        <w:numPr>
          <w:ilvl w:val="1"/>
          <w:numId w:val="36"/>
        </w:numPr>
        <w:rPr>
          <w:bCs/>
          <w:sz w:val="24"/>
          <w:szCs w:val="24"/>
        </w:rPr>
      </w:pPr>
      <w:r w:rsidRPr="00752D21">
        <w:rPr>
          <w:bCs/>
          <w:sz w:val="24"/>
          <w:szCs w:val="24"/>
        </w:rPr>
        <w:t xml:space="preserve">Journals: </w:t>
      </w:r>
      <w:r w:rsidR="00732078" w:rsidRPr="00752D21">
        <w:rPr>
          <w:bCs/>
          <w:sz w:val="24"/>
          <w:szCs w:val="24"/>
        </w:rPr>
        <w:t xml:space="preserve">Nature series, Aging Cell, PNAS, BMC series, </w:t>
      </w:r>
      <w:r w:rsidRPr="00752D21">
        <w:rPr>
          <w:bCs/>
          <w:sz w:val="24"/>
          <w:szCs w:val="24"/>
        </w:rPr>
        <w:t>Biology of Reproduction, Molecular</w:t>
      </w:r>
      <w:r>
        <w:rPr>
          <w:bCs/>
          <w:sz w:val="24"/>
          <w:szCs w:val="24"/>
        </w:rPr>
        <w:t xml:space="preserve"> </w:t>
      </w:r>
      <w:r w:rsidRPr="00752D21">
        <w:rPr>
          <w:bCs/>
          <w:sz w:val="24"/>
          <w:szCs w:val="24"/>
        </w:rPr>
        <w:t>Reproduction Development, Cloning and Stem Cells</w:t>
      </w:r>
    </w:p>
    <w:p w14:paraId="08D08FA8" w14:textId="77777777" w:rsidR="00D95A0D" w:rsidRDefault="00D95A0D" w:rsidP="00775819">
      <w:pPr>
        <w:numPr>
          <w:ilvl w:val="0"/>
          <w:numId w:val="36"/>
        </w:numPr>
        <w:ind w:left="450"/>
        <w:jc w:val="both"/>
        <w:rPr>
          <w:b/>
          <w:i/>
          <w:sz w:val="24"/>
          <w:szCs w:val="24"/>
          <w:u w:val="single"/>
        </w:rPr>
      </w:pPr>
      <w:r w:rsidRPr="003B465B">
        <w:rPr>
          <w:b/>
          <w:i/>
          <w:sz w:val="24"/>
          <w:szCs w:val="24"/>
          <w:u w:val="single"/>
        </w:rPr>
        <w:t xml:space="preserve">Manuscripts handled as </w:t>
      </w:r>
      <w:r w:rsidRPr="00732078">
        <w:rPr>
          <w:b/>
          <w:i/>
          <w:sz w:val="24"/>
          <w:szCs w:val="24"/>
          <w:u w:val="single"/>
        </w:rPr>
        <w:t>Editorial board member</w:t>
      </w:r>
      <w:r w:rsidR="006001FA" w:rsidRPr="00732078">
        <w:rPr>
          <w:b/>
          <w:i/>
          <w:sz w:val="24"/>
          <w:szCs w:val="24"/>
          <w:u w:val="single"/>
        </w:rPr>
        <w:t>:</w:t>
      </w:r>
      <w:r w:rsidR="00E038AC" w:rsidRPr="00732078">
        <w:rPr>
          <w:b/>
          <w:i/>
          <w:sz w:val="24"/>
          <w:szCs w:val="24"/>
          <w:u w:val="single"/>
        </w:rPr>
        <w:t xml:space="preserve"> </w:t>
      </w:r>
      <w:r w:rsidR="00CC14A4" w:rsidRPr="00732078">
        <w:rPr>
          <w:b/>
          <w:i/>
          <w:sz w:val="24"/>
          <w:szCs w:val="24"/>
          <w:u w:val="single"/>
        </w:rPr>
        <w:t xml:space="preserve">total </w:t>
      </w:r>
      <w:r w:rsidR="00525BB2" w:rsidRPr="00732078">
        <w:rPr>
          <w:b/>
          <w:i/>
          <w:sz w:val="24"/>
          <w:szCs w:val="24"/>
          <w:u w:val="single"/>
        </w:rPr>
        <w:t>8</w:t>
      </w:r>
      <w:r w:rsidR="00CC14A4" w:rsidRPr="00732078">
        <w:rPr>
          <w:b/>
          <w:i/>
          <w:sz w:val="24"/>
          <w:szCs w:val="24"/>
          <w:u w:val="single"/>
        </w:rPr>
        <w:t>7</w:t>
      </w:r>
      <w:r w:rsidR="00E038AC" w:rsidRPr="00732078">
        <w:rPr>
          <w:b/>
          <w:i/>
          <w:sz w:val="24"/>
          <w:szCs w:val="24"/>
          <w:u w:val="single"/>
        </w:rPr>
        <w:t xml:space="preserve"> </w:t>
      </w:r>
      <w:r w:rsidR="00CC14A4" w:rsidRPr="00732078">
        <w:rPr>
          <w:b/>
          <w:i/>
          <w:sz w:val="24"/>
          <w:szCs w:val="24"/>
          <w:u w:val="single"/>
        </w:rPr>
        <w:t>(up to May 2016</w:t>
      </w:r>
      <w:r w:rsidRPr="00732078">
        <w:rPr>
          <w:b/>
          <w:i/>
          <w:sz w:val="24"/>
          <w:szCs w:val="24"/>
          <w:u w:val="single"/>
        </w:rPr>
        <w:t>)</w:t>
      </w:r>
    </w:p>
    <w:p w14:paraId="4423D30F" w14:textId="77777777" w:rsidR="00752D21" w:rsidRPr="00752D21" w:rsidRDefault="00752D21" w:rsidP="00775819">
      <w:pPr>
        <w:numPr>
          <w:ilvl w:val="1"/>
          <w:numId w:val="36"/>
        </w:numPr>
        <w:jc w:val="both"/>
        <w:rPr>
          <w:bCs/>
          <w:iCs/>
          <w:sz w:val="24"/>
          <w:szCs w:val="24"/>
        </w:rPr>
      </w:pPr>
      <w:r w:rsidRPr="00752D21">
        <w:rPr>
          <w:bCs/>
          <w:iCs/>
          <w:sz w:val="24"/>
          <w:szCs w:val="24"/>
        </w:rPr>
        <w:t>Journals: BMC Research Notes, BMC Developmental Biology, Journal of Reproduction and Development, PLoS ONE, Scientific Reports.</w:t>
      </w:r>
    </w:p>
    <w:p w14:paraId="2D64B4AD" w14:textId="77777777" w:rsidR="00CC56D7" w:rsidRPr="003B465B" w:rsidRDefault="000458BD" w:rsidP="00775819">
      <w:pPr>
        <w:numPr>
          <w:ilvl w:val="0"/>
          <w:numId w:val="36"/>
        </w:numPr>
        <w:ind w:left="450"/>
        <w:jc w:val="both"/>
        <w:rPr>
          <w:b/>
          <w:i/>
          <w:sz w:val="24"/>
          <w:szCs w:val="24"/>
          <w:u w:val="single"/>
        </w:rPr>
      </w:pPr>
      <w:r w:rsidRPr="003B465B">
        <w:rPr>
          <w:b/>
          <w:i/>
          <w:sz w:val="24"/>
          <w:szCs w:val="24"/>
          <w:u w:val="single"/>
        </w:rPr>
        <w:t xml:space="preserve">Abstract Review for Scientific </w:t>
      </w:r>
      <w:r w:rsidRPr="006B3F46">
        <w:rPr>
          <w:b/>
          <w:i/>
          <w:sz w:val="24"/>
          <w:szCs w:val="24"/>
          <w:u w:val="single"/>
        </w:rPr>
        <w:t>Conferences</w:t>
      </w:r>
      <w:r w:rsidR="006001FA" w:rsidRPr="006B3F46">
        <w:rPr>
          <w:b/>
          <w:i/>
          <w:sz w:val="24"/>
          <w:szCs w:val="24"/>
          <w:u w:val="single"/>
        </w:rPr>
        <w:t>:</w:t>
      </w:r>
      <w:r w:rsidR="00156998" w:rsidRPr="006B3F46">
        <w:rPr>
          <w:b/>
          <w:i/>
          <w:sz w:val="24"/>
          <w:szCs w:val="24"/>
          <w:u w:val="single"/>
        </w:rPr>
        <w:t xml:space="preserve"> </w:t>
      </w:r>
      <w:r w:rsidR="006B3F46" w:rsidRPr="006B3F46">
        <w:rPr>
          <w:b/>
          <w:i/>
          <w:sz w:val="24"/>
          <w:szCs w:val="24"/>
          <w:u w:val="single"/>
        </w:rPr>
        <w:t xml:space="preserve">total </w:t>
      </w:r>
      <w:r w:rsidR="001B013E" w:rsidRPr="006B3F46">
        <w:rPr>
          <w:b/>
          <w:i/>
          <w:sz w:val="24"/>
          <w:szCs w:val="24"/>
          <w:u w:val="single"/>
        </w:rPr>
        <w:t>4</w:t>
      </w:r>
      <w:r w:rsidR="006B3F46" w:rsidRPr="006B3F46">
        <w:rPr>
          <w:b/>
          <w:i/>
          <w:sz w:val="24"/>
          <w:szCs w:val="24"/>
          <w:u w:val="single"/>
        </w:rPr>
        <w:t>0</w:t>
      </w:r>
      <w:r w:rsidR="002B21C1">
        <w:rPr>
          <w:b/>
          <w:i/>
          <w:sz w:val="24"/>
          <w:szCs w:val="24"/>
          <w:u w:val="single"/>
        </w:rPr>
        <w:t xml:space="preserve"> (up to May 2020)</w:t>
      </w:r>
    </w:p>
    <w:p w14:paraId="0B741C9B" w14:textId="77777777" w:rsidR="00CC56D7" w:rsidRPr="003B465B" w:rsidRDefault="00752D21" w:rsidP="00775819">
      <w:pPr>
        <w:numPr>
          <w:ilvl w:val="1"/>
          <w:numId w:val="36"/>
        </w:numPr>
        <w:jc w:val="both"/>
        <w:rPr>
          <w:sz w:val="24"/>
          <w:szCs w:val="24"/>
        </w:rPr>
      </w:pPr>
      <w:r>
        <w:rPr>
          <w:sz w:val="24"/>
          <w:szCs w:val="24"/>
        </w:rPr>
        <w:t xml:space="preserve">The Poultry Science conference, IETS conference. </w:t>
      </w:r>
    </w:p>
    <w:p w14:paraId="007A0BED" w14:textId="77777777" w:rsidR="00D95A0D" w:rsidRDefault="00D95A0D">
      <w:pPr>
        <w:jc w:val="both"/>
        <w:rPr>
          <w:b/>
          <w:bCs/>
          <w:sz w:val="24"/>
          <w:szCs w:val="24"/>
          <w:u w:val="single"/>
        </w:rPr>
      </w:pPr>
    </w:p>
    <w:p w14:paraId="65283D9D" w14:textId="77777777" w:rsidR="009456FE" w:rsidRPr="0052038E" w:rsidRDefault="009456FE" w:rsidP="009456FE">
      <w:pPr>
        <w:jc w:val="both"/>
        <w:rPr>
          <w:b/>
          <w:bCs/>
          <w:color w:val="0070C0"/>
          <w:sz w:val="24"/>
          <w:szCs w:val="22"/>
          <w:u w:val="single"/>
        </w:rPr>
      </w:pPr>
      <w:r>
        <w:rPr>
          <w:b/>
          <w:bCs/>
          <w:color w:val="0070C0"/>
          <w:sz w:val="24"/>
          <w:szCs w:val="22"/>
          <w:u w:val="single"/>
        </w:rPr>
        <w:t xml:space="preserve">D). </w:t>
      </w:r>
      <w:r w:rsidRPr="0052038E">
        <w:rPr>
          <w:b/>
          <w:bCs/>
          <w:color w:val="0070C0"/>
          <w:sz w:val="24"/>
          <w:szCs w:val="22"/>
          <w:u w:val="single"/>
        </w:rPr>
        <w:t xml:space="preserve">Professional </w:t>
      </w:r>
      <w:r>
        <w:rPr>
          <w:b/>
          <w:bCs/>
          <w:color w:val="0070C0"/>
          <w:sz w:val="24"/>
          <w:szCs w:val="22"/>
          <w:u w:val="single"/>
        </w:rPr>
        <w:t>M</w:t>
      </w:r>
      <w:r w:rsidRPr="0052038E">
        <w:rPr>
          <w:b/>
          <w:bCs/>
          <w:color w:val="0070C0"/>
          <w:sz w:val="24"/>
          <w:szCs w:val="22"/>
          <w:u w:val="single"/>
        </w:rPr>
        <w:t>emberships:</w:t>
      </w:r>
    </w:p>
    <w:p w14:paraId="53D0AAEB" w14:textId="77777777" w:rsidR="009456FE" w:rsidRPr="003B465B" w:rsidRDefault="009456FE" w:rsidP="009456FE">
      <w:pPr>
        <w:tabs>
          <w:tab w:val="left" w:pos="540"/>
        </w:tabs>
        <w:ind w:left="450" w:firstLine="180"/>
        <w:jc w:val="both"/>
        <w:rPr>
          <w:sz w:val="24"/>
          <w:szCs w:val="24"/>
        </w:rPr>
      </w:pPr>
      <w:r w:rsidRPr="003B465B">
        <w:rPr>
          <w:sz w:val="24"/>
          <w:szCs w:val="24"/>
        </w:rPr>
        <w:t>1999-</w:t>
      </w:r>
      <w:r>
        <w:rPr>
          <w:sz w:val="24"/>
          <w:szCs w:val="24"/>
        </w:rPr>
        <w:tab/>
      </w:r>
      <w:r w:rsidRPr="003B465B">
        <w:rPr>
          <w:sz w:val="24"/>
          <w:szCs w:val="24"/>
        </w:rPr>
        <w:t>New York Academy of Sciences</w:t>
      </w:r>
    </w:p>
    <w:p w14:paraId="0739DA7B" w14:textId="77777777" w:rsidR="009456FE" w:rsidRPr="003B465B" w:rsidRDefault="009456FE" w:rsidP="009456FE">
      <w:pPr>
        <w:tabs>
          <w:tab w:val="left" w:pos="540"/>
        </w:tabs>
        <w:ind w:left="450" w:firstLine="180"/>
        <w:jc w:val="both"/>
        <w:rPr>
          <w:sz w:val="24"/>
          <w:szCs w:val="24"/>
        </w:rPr>
      </w:pPr>
      <w:r w:rsidRPr="003B465B">
        <w:rPr>
          <w:sz w:val="24"/>
          <w:szCs w:val="24"/>
        </w:rPr>
        <w:t>1998</w:t>
      </w:r>
      <w:r>
        <w:rPr>
          <w:sz w:val="24"/>
          <w:szCs w:val="24"/>
        </w:rPr>
        <w:tab/>
      </w:r>
      <w:r w:rsidRPr="003B465B">
        <w:rPr>
          <w:sz w:val="24"/>
          <w:szCs w:val="24"/>
        </w:rPr>
        <w:t>Member American Association of University Professors</w:t>
      </w:r>
    </w:p>
    <w:p w14:paraId="517F63BE" w14:textId="77777777" w:rsidR="009456FE" w:rsidRPr="003B465B" w:rsidRDefault="009456FE" w:rsidP="009456FE">
      <w:pPr>
        <w:tabs>
          <w:tab w:val="left" w:pos="540"/>
        </w:tabs>
        <w:ind w:left="450" w:firstLine="180"/>
        <w:jc w:val="both"/>
        <w:rPr>
          <w:sz w:val="24"/>
          <w:szCs w:val="24"/>
        </w:rPr>
      </w:pPr>
      <w:r w:rsidRPr="003B465B">
        <w:rPr>
          <w:sz w:val="24"/>
          <w:szCs w:val="24"/>
        </w:rPr>
        <w:t>1998-</w:t>
      </w:r>
      <w:r>
        <w:rPr>
          <w:sz w:val="24"/>
          <w:szCs w:val="24"/>
        </w:rPr>
        <w:tab/>
      </w:r>
      <w:r w:rsidRPr="003B465B">
        <w:rPr>
          <w:sz w:val="24"/>
          <w:szCs w:val="24"/>
        </w:rPr>
        <w:t>Member, International Embryo Transfer Society</w:t>
      </w:r>
    </w:p>
    <w:p w14:paraId="1F225FAB" w14:textId="77777777" w:rsidR="009456FE" w:rsidRPr="003B465B" w:rsidRDefault="009456FE" w:rsidP="009456FE">
      <w:pPr>
        <w:tabs>
          <w:tab w:val="left" w:pos="540"/>
        </w:tabs>
        <w:ind w:left="450" w:firstLine="180"/>
        <w:jc w:val="both"/>
        <w:rPr>
          <w:sz w:val="24"/>
          <w:szCs w:val="24"/>
        </w:rPr>
      </w:pPr>
      <w:r w:rsidRPr="003B465B">
        <w:rPr>
          <w:sz w:val="24"/>
          <w:szCs w:val="24"/>
        </w:rPr>
        <w:t>2004</w:t>
      </w:r>
      <w:r>
        <w:rPr>
          <w:sz w:val="24"/>
          <w:szCs w:val="24"/>
        </w:rPr>
        <w:tab/>
      </w:r>
      <w:r w:rsidRPr="003B465B">
        <w:rPr>
          <w:sz w:val="24"/>
          <w:szCs w:val="24"/>
        </w:rPr>
        <w:t>Secretary, UCONN Gamma Sigma Delta Chapter</w:t>
      </w:r>
    </w:p>
    <w:p w14:paraId="04BCEF54" w14:textId="77777777" w:rsidR="009456FE" w:rsidRPr="003B465B" w:rsidRDefault="009456FE" w:rsidP="009456FE">
      <w:pPr>
        <w:tabs>
          <w:tab w:val="left" w:pos="540"/>
        </w:tabs>
        <w:ind w:left="450" w:firstLine="180"/>
        <w:jc w:val="both"/>
        <w:rPr>
          <w:sz w:val="24"/>
          <w:szCs w:val="24"/>
        </w:rPr>
      </w:pPr>
      <w:r w:rsidRPr="003B465B">
        <w:rPr>
          <w:sz w:val="24"/>
          <w:szCs w:val="24"/>
        </w:rPr>
        <w:t>2005-</w:t>
      </w:r>
      <w:r>
        <w:rPr>
          <w:sz w:val="24"/>
          <w:szCs w:val="24"/>
        </w:rPr>
        <w:tab/>
      </w:r>
      <w:r w:rsidRPr="003B465B">
        <w:rPr>
          <w:sz w:val="24"/>
          <w:szCs w:val="24"/>
        </w:rPr>
        <w:t>Member, Society for the Study of Reproduction</w:t>
      </w:r>
    </w:p>
    <w:p w14:paraId="5F361293" w14:textId="77777777" w:rsidR="009456FE" w:rsidRPr="003B465B" w:rsidRDefault="009456FE" w:rsidP="009456FE">
      <w:pPr>
        <w:tabs>
          <w:tab w:val="left" w:pos="540"/>
        </w:tabs>
        <w:ind w:left="450" w:firstLine="180"/>
        <w:jc w:val="both"/>
        <w:rPr>
          <w:sz w:val="24"/>
          <w:szCs w:val="24"/>
        </w:rPr>
      </w:pPr>
      <w:r w:rsidRPr="003B465B">
        <w:rPr>
          <w:sz w:val="24"/>
          <w:szCs w:val="24"/>
        </w:rPr>
        <w:t>2006-</w:t>
      </w:r>
      <w:r>
        <w:rPr>
          <w:sz w:val="24"/>
          <w:szCs w:val="24"/>
        </w:rPr>
        <w:tab/>
      </w:r>
      <w:r w:rsidRPr="003B465B">
        <w:rPr>
          <w:sz w:val="24"/>
          <w:szCs w:val="24"/>
        </w:rPr>
        <w:t>Member, American Society of Animal Science</w:t>
      </w:r>
    </w:p>
    <w:p w14:paraId="38737FEC" w14:textId="77777777" w:rsidR="009456FE" w:rsidRPr="003B465B" w:rsidRDefault="009456FE" w:rsidP="009456FE">
      <w:pPr>
        <w:tabs>
          <w:tab w:val="left" w:pos="540"/>
        </w:tabs>
        <w:ind w:left="450" w:firstLine="180"/>
        <w:jc w:val="both"/>
        <w:rPr>
          <w:sz w:val="24"/>
          <w:szCs w:val="24"/>
        </w:rPr>
      </w:pPr>
      <w:r w:rsidRPr="003B465B">
        <w:rPr>
          <w:sz w:val="24"/>
          <w:szCs w:val="24"/>
        </w:rPr>
        <w:t>2006-</w:t>
      </w:r>
      <w:r>
        <w:rPr>
          <w:sz w:val="24"/>
          <w:szCs w:val="24"/>
        </w:rPr>
        <w:tab/>
      </w:r>
      <w:r w:rsidRPr="003B465B">
        <w:rPr>
          <w:sz w:val="24"/>
          <w:szCs w:val="24"/>
        </w:rPr>
        <w:t>Member, American Society of Diary Science</w:t>
      </w:r>
    </w:p>
    <w:p w14:paraId="41FF5780" w14:textId="77777777" w:rsidR="009456FE" w:rsidRPr="003B465B" w:rsidRDefault="009456FE" w:rsidP="009456FE">
      <w:pPr>
        <w:tabs>
          <w:tab w:val="left" w:pos="540"/>
        </w:tabs>
        <w:ind w:left="450" w:firstLine="180"/>
        <w:jc w:val="both"/>
        <w:rPr>
          <w:sz w:val="24"/>
          <w:szCs w:val="24"/>
        </w:rPr>
      </w:pPr>
      <w:r w:rsidRPr="003B465B">
        <w:rPr>
          <w:sz w:val="24"/>
          <w:szCs w:val="24"/>
        </w:rPr>
        <w:t>2008</w:t>
      </w:r>
      <w:r>
        <w:rPr>
          <w:sz w:val="24"/>
          <w:szCs w:val="24"/>
        </w:rPr>
        <w:tab/>
        <w:t>P</w:t>
      </w:r>
      <w:r w:rsidRPr="003B465B">
        <w:rPr>
          <w:sz w:val="24"/>
          <w:szCs w:val="24"/>
        </w:rPr>
        <w:t>resident, UCONN Chapter of Gamma Sigma Delta Honor Society.</w:t>
      </w:r>
    </w:p>
    <w:p w14:paraId="7BCCB060" w14:textId="77777777" w:rsidR="009456FE" w:rsidRPr="003B465B" w:rsidRDefault="009456FE" w:rsidP="009456FE">
      <w:pPr>
        <w:tabs>
          <w:tab w:val="left" w:pos="540"/>
        </w:tabs>
        <w:ind w:left="450" w:firstLine="180"/>
        <w:jc w:val="both"/>
        <w:rPr>
          <w:sz w:val="24"/>
          <w:szCs w:val="24"/>
        </w:rPr>
      </w:pPr>
      <w:r w:rsidRPr="003B465B">
        <w:rPr>
          <w:sz w:val="24"/>
          <w:szCs w:val="24"/>
        </w:rPr>
        <w:t>2012</w:t>
      </w:r>
      <w:r>
        <w:rPr>
          <w:sz w:val="24"/>
          <w:szCs w:val="24"/>
        </w:rPr>
        <w:tab/>
      </w:r>
      <w:r w:rsidRPr="003B465B">
        <w:rPr>
          <w:sz w:val="24"/>
          <w:szCs w:val="24"/>
        </w:rPr>
        <w:t>Advisory board member: Middlesex Community College Biotech program.</w:t>
      </w:r>
    </w:p>
    <w:p w14:paraId="76973BC6" w14:textId="14E11823" w:rsidR="009456FE" w:rsidRDefault="009456FE" w:rsidP="009456FE">
      <w:pPr>
        <w:tabs>
          <w:tab w:val="left" w:pos="540"/>
        </w:tabs>
        <w:ind w:left="450" w:firstLine="180"/>
        <w:jc w:val="both"/>
        <w:rPr>
          <w:sz w:val="24"/>
          <w:szCs w:val="24"/>
        </w:rPr>
      </w:pPr>
      <w:r w:rsidRPr="003B465B">
        <w:rPr>
          <w:sz w:val="24"/>
          <w:szCs w:val="24"/>
        </w:rPr>
        <w:t>2012</w:t>
      </w:r>
      <w:r>
        <w:rPr>
          <w:sz w:val="24"/>
          <w:szCs w:val="24"/>
        </w:rPr>
        <w:t>-2014</w:t>
      </w:r>
      <w:r w:rsidRPr="003B465B">
        <w:rPr>
          <w:sz w:val="24"/>
          <w:szCs w:val="24"/>
        </w:rPr>
        <w:t>: Scientific Advisory Board member, State Key Laboratory in China Agricultural University.</w:t>
      </w:r>
    </w:p>
    <w:p w14:paraId="1A67C2FF" w14:textId="35A452BD" w:rsidR="000052E6" w:rsidRPr="003B465B" w:rsidRDefault="008324F5" w:rsidP="009456FE">
      <w:pPr>
        <w:tabs>
          <w:tab w:val="left" w:pos="540"/>
        </w:tabs>
        <w:ind w:left="450" w:firstLine="180"/>
        <w:jc w:val="both"/>
        <w:rPr>
          <w:sz w:val="24"/>
          <w:szCs w:val="24"/>
        </w:rPr>
      </w:pPr>
      <w:r>
        <w:rPr>
          <w:sz w:val="24"/>
          <w:szCs w:val="24"/>
        </w:rPr>
        <w:t>2002-</w:t>
      </w:r>
      <w:r>
        <w:rPr>
          <w:sz w:val="24"/>
          <w:szCs w:val="24"/>
        </w:rPr>
        <w:tab/>
        <w:t>member, International Embryo Technology Society</w:t>
      </w:r>
    </w:p>
    <w:p w14:paraId="22DD0029" w14:textId="77777777" w:rsidR="009456FE" w:rsidRPr="003B465B" w:rsidRDefault="009456FE" w:rsidP="009456FE">
      <w:pPr>
        <w:jc w:val="both"/>
        <w:rPr>
          <w:sz w:val="24"/>
          <w:szCs w:val="24"/>
        </w:rPr>
      </w:pPr>
    </w:p>
    <w:bookmarkEnd w:id="3"/>
    <w:p w14:paraId="135BE7A9" w14:textId="77777777" w:rsidR="00572619" w:rsidRPr="00332B1C" w:rsidRDefault="000C5724" w:rsidP="00906715">
      <w:pPr>
        <w:shd w:val="clear" w:color="auto" w:fill="DEEAF6"/>
        <w:jc w:val="center"/>
        <w:rPr>
          <w:rFonts w:ascii="Bahnschrift Condensed" w:hAnsi="Bahnschrift Condensed"/>
          <w:b/>
          <w:iCs/>
          <w:color w:val="C00000"/>
          <w:sz w:val="32"/>
          <w:szCs w:val="32"/>
        </w:rPr>
      </w:pPr>
      <w:r w:rsidRPr="003B465B">
        <w:rPr>
          <w:b/>
          <w:sz w:val="24"/>
          <w:szCs w:val="24"/>
        </w:rPr>
        <w:br w:type="page"/>
      </w:r>
      <w:r w:rsidR="00AE5B17" w:rsidRPr="00332B1C">
        <w:rPr>
          <w:rFonts w:ascii="Bahnschrift Condensed" w:hAnsi="Bahnschrift Condensed"/>
          <w:b/>
          <w:iCs/>
          <w:color w:val="C00000"/>
          <w:sz w:val="32"/>
          <w:szCs w:val="32"/>
        </w:rPr>
        <w:lastRenderedPageBreak/>
        <w:t>Academic Services (</w:t>
      </w:r>
      <w:r w:rsidR="00572619" w:rsidRPr="00332B1C">
        <w:rPr>
          <w:rFonts w:ascii="Bahnschrift Condensed" w:hAnsi="Bahnschrift Condensed"/>
          <w:b/>
          <w:iCs/>
          <w:color w:val="C00000"/>
          <w:sz w:val="32"/>
          <w:szCs w:val="32"/>
        </w:rPr>
        <w:t>Department/</w:t>
      </w:r>
      <w:r w:rsidR="003574A5">
        <w:rPr>
          <w:rFonts w:ascii="Bahnschrift Condensed" w:hAnsi="Bahnschrift Condensed"/>
          <w:b/>
          <w:iCs/>
          <w:color w:val="C00000"/>
          <w:sz w:val="32"/>
          <w:szCs w:val="32"/>
        </w:rPr>
        <w:t>C</w:t>
      </w:r>
      <w:r w:rsidR="00572619" w:rsidRPr="00332B1C">
        <w:rPr>
          <w:rFonts w:ascii="Bahnschrift Condensed" w:hAnsi="Bahnschrift Condensed"/>
          <w:b/>
          <w:iCs/>
          <w:color w:val="C00000"/>
          <w:sz w:val="32"/>
          <w:szCs w:val="32"/>
        </w:rPr>
        <w:t>ollege/</w:t>
      </w:r>
      <w:r w:rsidR="003574A5">
        <w:rPr>
          <w:rFonts w:ascii="Bahnschrift Condensed" w:hAnsi="Bahnschrift Condensed"/>
          <w:b/>
          <w:iCs/>
          <w:color w:val="C00000"/>
          <w:sz w:val="32"/>
          <w:szCs w:val="32"/>
        </w:rPr>
        <w:t>U</w:t>
      </w:r>
      <w:r w:rsidR="00572619" w:rsidRPr="00332B1C">
        <w:rPr>
          <w:rFonts w:ascii="Bahnschrift Condensed" w:hAnsi="Bahnschrift Condensed"/>
          <w:b/>
          <w:iCs/>
          <w:color w:val="C00000"/>
          <w:sz w:val="32"/>
          <w:szCs w:val="32"/>
        </w:rPr>
        <w:t>niversity</w:t>
      </w:r>
      <w:r w:rsidR="00AE5B17" w:rsidRPr="00332B1C">
        <w:rPr>
          <w:rFonts w:ascii="Bahnschrift Condensed" w:hAnsi="Bahnschrift Condensed"/>
          <w:b/>
          <w:iCs/>
          <w:color w:val="C00000"/>
          <w:sz w:val="32"/>
          <w:szCs w:val="32"/>
        </w:rPr>
        <w:t>)</w:t>
      </w:r>
    </w:p>
    <w:p w14:paraId="47D2EBCD" w14:textId="77777777" w:rsidR="0057746C" w:rsidRPr="006D292C" w:rsidRDefault="0057746C" w:rsidP="00D358C8">
      <w:pPr>
        <w:jc w:val="both"/>
        <w:rPr>
          <w:b/>
          <w:color w:val="0070C0"/>
          <w:sz w:val="28"/>
          <w:szCs w:val="24"/>
          <w:u w:val="single"/>
        </w:rPr>
      </w:pPr>
      <w:r w:rsidRPr="00D358C8">
        <w:rPr>
          <w:b/>
          <w:color w:val="0070C0"/>
          <w:sz w:val="24"/>
          <w:szCs w:val="22"/>
          <w:u w:val="single"/>
        </w:rPr>
        <w:t>A). Committee Services within the University/</w:t>
      </w:r>
      <w:r w:rsidR="004D7CEB">
        <w:rPr>
          <w:b/>
          <w:color w:val="0070C0"/>
          <w:sz w:val="24"/>
          <w:szCs w:val="22"/>
          <w:u w:val="single"/>
        </w:rPr>
        <w:t>C</w:t>
      </w:r>
      <w:r w:rsidRPr="00D358C8">
        <w:rPr>
          <w:b/>
          <w:color w:val="0070C0"/>
          <w:sz w:val="24"/>
          <w:szCs w:val="22"/>
          <w:u w:val="single"/>
        </w:rPr>
        <w:t>ollege (</w:t>
      </w:r>
      <w:r w:rsidR="003574A5">
        <w:rPr>
          <w:b/>
          <w:color w:val="0070C0"/>
          <w:sz w:val="24"/>
          <w:szCs w:val="22"/>
          <w:u w:val="single"/>
        </w:rPr>
        <w:t xml:space="preserve">UConn, </w:t>
      </w:r>
      <w:r w:rsidRPr="00D358C8">
        <w:rPr>
          <w:b/>
          <w:color w:val="0070C0"/>
          <w:sz w:val="24"/>
          <w:szCs w:val="22"/>
          <w:u w:val="single"/>
        </w:rPr>
        <w:t>CAHNR)</w:t>
      </w:r>
    </w:p>
    <w:p w14:paraId="01ACF42A" w14:textId="77777777" w:rsidR="005E73E6" w:rsidRPr="003B465B" w:rsidRDefault="00831BB2" w:rsidP="00775819">
      <w:pPr>
        <w:numPr>
          <w:ilvl w:val="0"/>
          <w:numId w:val="11"/>
        </w:numPr>
        <w:jc w:val="both"/>
        <w:rPr>
          <w:sz w:val="24"/>
          <w:szCs w:val="24"/>
        </w:rPr>
      </w:pPr>
      <w:r w:rsidRPr="003B465B">
        <w:rPr>
          <w:bCs/>
          <w:iCs/>
          <w:sz w:val="24"/>
          <w:szCs w:val="24"/>
        </w:rPr>
        <w:t>2003-2004: Alternate member of the Graduate Faculty Council for Animal Science, UCONN</w:t>
      </w:r>
      <w:r w:rsidR="005E73E6" w:rsidRPr="003B465B">
        <w:rPr>
          <w:bCs/>
          <w:iCs/>
          <w:sz w:val="24"/>
          <w:szCs w:val="24"/>
        </w:rPr>
        <w:t>.</w:t>
      </w:r>
    </w:p>
    <w:p w14:paraId="631F96D1" w14:textId="77777777" w:rsidR="005E73E6" w:rsidRPr="003B465B" w:rsidRDefault="00831BB2" w:rsidP="00775819">
      <w:pPr>
        <w:numPr>
          <w:ilvl w:val="0"/>
          <w:numId w:val="11"/>
        </w:numPr>
        <w:jc w:val="both"/>
        <w:rPr>
          <w:sz w:val="24"/>
          <w:szCs w:val="24"/>
        </w:rPr>
      </w:pPr>
      <w:r w:rsidRPr="003B465B">
        <w:rPr>
          <w:sz w:val="24"/>
          <w:szCs w:val="24"/>
        </w:rPr>
        <w:t>2005-2006: Dean’s Advisory Council, CANR, UCONN</w:t>
      </w:r>
      <w:r w:rsidR="005E73E6" w:rsidRPr="003B465B">
        <w:rPr>
          <w:sz w:val="24"/>
          <w:szCs w:val="24"/>
        </w:rPr>
        <w:t>.</w:t>
      </w:r>
    </w:p>
    <w:p w14:paraId="1D5870E0" w14:textId="77777777" w:rsidR="00EF15FD" w:rsidRPr="003B465B" w:rsidRDefault="00EF15FD" w:rsidP="00775819">
      <w:pPr>
        <w:numPr>
          <w:ilvl w:val="0"/>
          <w:numId w:val="11"/>
        </w:numPr>
        <w:jc w:val="both"/>
        <w:rPr>
          <w:b/>
          <w:sz w:val="24"/>
          <w:szCs w:val="24"/>
          <w:u w:val="single"/>
        </w:rPr>
      </w:pPr>
      <w:r w:rsidRPr="003B465B">
        <w:rPr>
          <w:b/>
          <w:sz w:val="24"/>
          <w:szCs w:val="24"/>
        </w:rPr>
        <w:t>200</w:t>
      </w:r>
      <w:r w:rsidR="00157B90" w:rsidRPr="003B465B">
        <w:rPr>
          <w:b/>
          <w:sz w:val="24"/>
          <w:szCs w:val="24"/>
        </w:rPr>
        <w:t>6</w:t>
      </w:r>
      <w:r w:rsidRPr="003B465B">
        <w:rPr>
          <w:b/>
          <w:sz w:val="24"/>
          <w:szCs w:val="24"/>
        </w:rPr>
        <w:t>-2007: CANR Biotechnology Undergraduate Education Task Force Committee.</w:t>
      </w:r>
    </w:p>
    <w:p w14:paraId="64EEF154" w14:textId="77777777" w:rsidR="005A5C06" w:rsidRPr="00214C75" w:rsidRDefault="006D0A0C" w:rsidP="00775819">
      <w:pPr>
        <w:numPr>
          <w:ilvl w:val="0"/>
          <w:numId w:val="11"/>
        </w:numPr>
        <w:jc w:val="both"/>
        <w:rPr>
          <w:b/>
          <w:bCs/>
          <w:sz w:val="24"/>
          <w:szCs w:val="24"/>
          <w:u w:val="single"/>
        </w:rPr>
      </w:pPr>
      <w:r w:rsidRPr="00214C75">
        <w:rPr>
          <w:b/>
          <w:bCs/>
          <w:sz w:val="24"/>
          <w:szCs w:val="24"/>
        </w:rPr>
        <w:t>2007-2008</w:t>
      </w:r>
      <w:r w:rsidR="005A5C06" w:rsidRPr="00214C75">
        <w:rPr>
          <w:b/>
          <w:bCs/>
          <w:sz w:val="24"/>
          <w:szCs w:val="24"/>
        </w:rPr>
        <w:t>: CANR course and curriculum committee</w:t>
      </w:r>
    </w:p>
    <w:p w14:paraId="3DAD06F2" w14:textId="77777777" w:rsidR="00EF15FD" w:rsidRPr="003B465B" w:rsidRDefault="00EF15FD" w:rsidP="00775819">
      <w:pPr>
        <w:numPr>
          <w:ilvl w:val="0"/>
          <w:numId w:val="11"/>
        </w:numPr>
        <w:jc w:val="both"/>
        <w:rPr>
          <w:sz w:val="24"/>
          <w:szCs w:val="24"/>
        </w:rPr>
      </w:pPr>
      <w:r w:rsidRPr="003B465B">
        <w:rPr>
          <w:sz w:val="24"/>
          <w:szCs w:val="24"/>
        </w:rPr>
        <w:t>2007-</w:t>
      </w:r>
      <w:r w:rsidR="00D0663D" w:rsidRPr="003B465B">
        <w:rPr>
          <w:sz w:val="24"/>
          <w:szCs w:val="24"/>
        </w:rPr>
        <w:t>2008</w:t>
      </w:r>
      <w:r w:rsidRPr="003B465B">
        <w:rPr>
          <w:sz w:val="24"/>
          <w:szCs w:val="24"/>
        </w:rPr>
        <w:t>: search committee for Director of Functional Foods in Department of Nutrition Sciences, UCONN.</w:t>
      </w:r>
    </w:p>
    <w:p w14:paraId="6ACD9A53" w14:textId="4C2D44B8" w:rsidR="00090B03" w:rsidRPr="003B465B" w:rsidRDefault="00090B03" w:rsidP="00775819">
      <w:pPr>
        <w:numPr>
          <w:ilvl w:val="0"/>
          <w:numId w:val="11"/>
        </w:numPr>
        <w:jc w:val="both"/>
        <w:rPr>
          <w:sz w:val="24"/>
          <w:szCs w:val="24"/>
        </w:rPr>
      </w:pPr>
      <w:r w:rsidRPr="003B465B">
        <w:rPr>
          <w:sz w:val="24"/>
          <w:szCs w:val="24"/>
        </w:rPr>
        <w:t>2014: CANR representative of Institute for Systems Genomics at UCONN and JAX.</w:t>
      </w:r>
    </w:p>
    <w:p w14:paraId="6CA66054" w14:textId="606D6E6A" w:rsidR="00707EA3" w:rsidRDefault="00707EA3" w:rsidP="00775819">
      <w:pPr>
        <w:numPr>
          <w:ilvl w:val="0"/>
          <w:numId w:val="11"/>
        </w:numPr>
        <w:jc w:val="both"/>
        <w:rPr>
          <w:sz w:val="24"/>
          <w:szCs w:val="24"/>
        </w:rPr>
      </w:pPr>
      <w:r w:rsidRPr="003B465B">
        <w:rPr>
          <w:sz w:val="24"/>
          <w:szCs w:val="24"/>
        </w:rPr>
        <w:t>2015</w:t>
      </w:r>
      <w:r w:rsidR="00AC5603">
        <w:rPr>
          <w:sz w:val="24"/>
          <w:szCs w:val="24"/>
        </w:rPr>
        <w:t>-2016</w:t>
      </w:r>
      <w:r w:rsidRPr="003B465B">
        <w:rPr>
          <w:sz w:val="24"/>
          <w:szCs w:val="24"/>
        </w:rPr>
        <w:t>: UCONN REP (Research Excellence Program) grant review panel member.</w:t>
      </w:r>
    </w:p>
    <w:p w14:paraId="028CCA5B" w14:textId="23CBB217" w:rsidR="004D5550" w:rsidRPr="004D5550" w:rsidRDefault="004D5550" w:rsidP="00775819">
      <w:pPr>
        <w:numPr>
          <w:ilvl w:val="0"/>
          <w:numId w:val="11"/>
        </w:numPr>
        <w:jc w:val="both"/>
        <w:rPr>
          <w:sz w:val="24"/>
          <w:szCs w:val="24"/>
        </w:rPr>
      </w:pPr>
      <w:r>
        <w:rPr>
          <w:sz w:val="24"/>
          <w:szCs w:val="24"/>
        </w:rPr>
        <w:t>2018</w:t>
      </w:r>
      <w:r w:rsidR="00AC5603">
        <w:rPr>
          <w:sz w:val="24"/>
          <w:szCs w:val="24"/>
        </w:rPr>
        <w:t>-2019</w:t>
      </w:r>
      <w:r>
        <w:rPr>
          <w:sz w:val="24"/>
          <w:szCs w:val="24"/>
        </w:rPr>
        <w:t xml:space="preserve">: UCONN REP ad hoc grant review. </w:t>
      </w:r>
    </w:p>
    <w:p w14:paraId="01ECEAED" w14:textId="77777777" w:rsidR="00B56972" w:rsidRDefault="00B56972" w:rsidP="00775819">
      <w:pPr>
        <w:numPr>
          <w:ilvl w:val="0"/>
          <w:numId w:val="11"/>
        </w:numPr>
        <w:jc w:val="both"/>
        <w:rPr>
          <w:sz w:val="24"/>
          <w:szCs w:val="24"/>
        </w:rPr>
      </w:pPr>
      <w:r>
        <w:rPr>
          <w:sz w:val="24"/>
          <w:szCs w:val="24"/>
        </w:rPr>
        <w:t>2016: representative from CAHNR for the UCONN-Sichuan 3+1+X program.</w:t>
      </w:r>
    </w:p>
    <w:p w14:paraId="78FD2FFB" w14:textId="77777777" w:rsidR="00211F27" w:rsidRDefault="00211F27" w:rsidP="00775819">
      <w:pPr>
        <w:numPr>
          <w:ilvl w:val="0"/>
          <w:numId w:val="11"/>
        </w:numPr>
        <w:jc w:val="both"/>
        <w:rPr>
          <w:sz w:val="24"/>
          <w:szCs w:val="24"/>
        </w:rPr>
      </w:pPr>
      <w:r>
        <w:rPr>
          <w:sz w:val="24"/>
          <w:szCs w:val="24"/>
        </w:rPr>
        <w:t>2017</w:t>
      </w:r>
      <w:r w:rsidR="00A642EA">
        <w:rPr>
          <w:sz w:val="24"/>
          <w:szCs w:val="24"/>
        </w:rPr>
        <w:t>-</w:t>
      </w:r>
      <w:r w:rsidR="006B3F46">
        <w:rPr>
          <w:sz w:val="24"/>
          <w:szCs w:val="24"/>
        </w:rPr>
        <w:t>2020</w:t>
      </w:r>
      <w:r>
        <w:rPr>
          <w:sz w:val="24"/>
          <w:szCs w:val="24"/>
        </w:rPr>
        <w:t>: CAHNR Faculty Advisory Committee</w:t>
      </w:r>
      <w:r w:rsidR="00A642EA">
        <w:rPr>
          <w:sz w:val="24"/>
          <w:szCs w:val="24"/>
        </w:rPr>
        <w:t>, member, then co-chair (05/2018)</w:t>
      </w:r>
    </w:p>
    <w:p w14:paraId="24269EA2" w14:textId="77777777" w:rsidR="00151658" w:rsidRPr="00214C75" w:rsidRDefault="00151658" w:rsidP="00775819">
      <w:pPr>
        <w:numPr>
          <w:ilvl w:val="0"/>
          <w:numId w:val="11"/>
        </w:numPr>
        <w:jc w:val="both"/>
        <w:rPr>
          <w:b/>
          <w:bCs/>
          <w:sz w:val="24"/>
          <w:szCs w:val="24"/>
        </w:rPr>
      </w:pPr>
      <w:r w:rsidRPr="00214C75">
        <w:rPr>
          <w:b/>
          <w:bCs/>
          <w:sz w:val="24"/>
          <w:szCs w:val="24"/>
        </w:rPr>
        <w:t>2017</w:t>
      </w:r>
      <w:r w:rsidR="00A642EA" w:rsidRPr="00214C75">
        <w:rPr>
          <w:b/>
          <w:bCs/>
          <w:sz w:val="24"/>
          <w:szCs w:val="24"/>
        </w:rPr>
        <w:t>-</w:t>
      </w:r>
      <w:r w:rsidRPr="00214C75">
        <w:rPr>
          <w:b/>
          <w:bCs/>
          <w:sz w:val="24"/>
          <w:szCs w:val="24"/>
        </w:rPr>
        <w:t xml:space="preserve">: UCONN CAHNR GMO </w:t>
      </w:r>
      <w:r w:rsidR="002B4A21" w:rsidRPr="00214C75">
        <w:rPr>
          <w:b/>
          <w:bCs/>
          <w:sz w:val="24"/>
          <w:szCs w:val="24"/>
        </w:rPr>
        <w:t xml:space="preserve">working </w:t>
      </w:r>
      <w:r w:rsidRPr="00214C75">
        <w:rPr>
          <w:b/>
          <w:bCs/>
          <w:sz w:val="24"/>
          <w:szCs w:val="24"/>
        </w:rPr>
        <w:t>group</w:t>
      </w:r>
    </w:p>
    <w:p w14:paraId="78A06D5D" w14:textId="77777777" w:rsidR="00151658" w:rsidRPr="00214C75" w:rsidRDefault="00151658" w:rsidP="00775819">
      <w:pPr>
        <w:numPr>
          <w:ilvl w:val="0"/>
          <w:numId w:val="11"/>
        </w:numPr>
        <w:jc w:val="both"/>
        <w:rPr>
          <w:b/>
          <w:bCs/>
          <w:sz w:val="24"/>
          <w:szCs w:val="24"/>
        </w:rPr>
      </w:pPr>
      <w:r w:rsidRPr="00214C75">
        <w:rPr>
          <w:b/>
          <w:bCs/>
          <w:sz w:val="24"/>
          <w:szCs w:val="24"/>
        </w:rPr>
        <w:t>2017-</w:t>
      </w:r>
      <w:r w:rsidR="006B3F46" w:rsidRPr="00214C75">
        <w:rPr>
          <w:b/>
          <w:bCs/>
          <w:sz w:val="24"/>
          <w:szCs w:val="24"/>
        </w:rPr>
        <w:t>2020</w:t>
      </w:r>
      <w:r w:rsidRPr="00214C75">
        <w:rPr>
          <w:b/>
          <w:bCs/>
          <w:sz w:val="24"/>
          <w:szCs w:val="24"/>
        </w:rPr>
        <w:t>: University Scholar Program</w:t>
      </w:r>
      <w:r w:rsidR="006001FA" w:rsidRPr="00214C75">
        <w:rPr>
          <w:b/>
          <w:bCs/>
          <w:sz w:val="24"/>
          <w:szCs w:val="24"/>
        </w:rPr>
        <w:t xml:space="preserve"> review panel</w:t>
      </w:r>
    </w:p>
    <w:p w14:paraId="3D9071AF" w14:textId="77777777" w:rsidR="00151658" w:rsidRDefault="00151658" w:rsidP="00775819">
      <w:pPr>
        <w:numPr>
          <w:ilvl w:val="0"/>
          <w:numId w:val="11"/>
        </w:numPr>
        <w:jc w:val="both"/>
        <w:rPr>
          <w:sz w:val="24"/>
          <w:szCs w:val="24"/>
        </w:rPr>
      </w:pPr>
      <w:r>
        <w:rPr>
          <w:sz w:val="24"/>
          <w:szCs w:val="24"/>
        </w:rPr>
        <w:t>2018-: UCONN Swing and Blues club faculty advisor</w:t>
      </w:r>
    </w:p>
    <w:p w14:paraId="69662BCD" w14:textId="77777777" w:rsidR="00151658" w:rsidRPr="00214C75" w:rsidRDefault="00151658" w:rsidP="00775819">
      <w:pPr>
        <w:numPr>
          <w:ilvl w:val="0"/>
          <w:numId w:val="11"/>
        </w:numPr>
        <w:jc w:val="both"/>
        <w:rPr>
          <w:b/>
          <w:bCs/>
          <w:sz w:val="24"/>
          <w:szCs w:val="24"/>
        </w:rPr>
      </w:pPr>
      <w:r w:rsidRPr="00214C75">
        <w:rPr>
          <w:b/>
          <w:bCs/>
          <w:sz w:val="24"/>
          <w:szCs w:val="24"/>
        </w:rPr>
        <w:t>2019-</w:t>
      </w:r>
      <w:r w:rsidR="006B3F46" w:rsidRPr="00214C75">
        <w:rPr>
          <w:b/>
          <w:bCs/>
          <w:sz w:val="24"/>
          <w:szCs w:val="24"/>
        </w:rPr>
        <w:t>2020</w:t>
      </w:r>
      <w:r w:rsidRPr="00214C75">
        <w:rPr>
          <w:b/>
          <w:bCs/>
          <w:sz w:val="24"/>
          <w:szCs w:val="24"/>
        </w:rPr>
        <w:t>: University Senate diversity committee</w:t>
      </w:r>
    </w:p>
    <w:p w14:paraId="37D7217B" w14:textId="77777777" w:rsidR="00F70186" w:rsidRDefault="00F70186" w:rsidP="00775819">
      <w:pPr>
        <w:numPr>
          <w:ilvl w:val="0"/>
          <w:numId w:val="11"/>
        </w:numPr>
        <w:jc w:val="both"/>
        <w:rPr>
          <w:sz w:val="24"/>
          <w:szCs w:val="24"/>
        </w:rPr>
      </w:pPr>
      <w:r>
        <w:rPr>
          <w:sz w:val="24"/>
          <w:szCs w:val="24"/>
        </w:rPr>
        <w:t>2019: UCONN ISG review panel member</w:t>
      </w:r>
    </w:p>
    <w:p w14:paraId="532C4C7D" w14:textId="77777777" w:rsidR="006B3F46" w:rsidRDefault="006B3F46" w:rsidP="00775819">
      <w:pPr>
        <w:numPr>
          <w:ilvl w:val="0"/>
          <w:numId w:val="11"/>
        </w:numPr>
        <w:jc w:val="both"/>
        <w:rPr>
          <w:sz w:val="24"/>
          <w:szCs w:val="24"/>
        </w:rPr>
      </w:pPr>
      <w:r>
        <w:rPr>
          <w:sz w:val="24"/>
          <w:szCs w:val="24"/>
        </w:rPr>
        <w:t>2021: UConn CAHNR Capacity Grant reviewer</w:t>
      </w:r>
    </w:p>
    <w:p w14:paraId="63B1E0C4" w14:textId="407D8EFD" w:rsidR="001C7613" w:rsidRDefault="001C7613" w:rsidP="00775819">
      <w:pPr>
        <w:numPr>
          <w:ilvl w:val="0"/>
          <w:numId w:val="11"/>
        </w:numPr>
        <w:jc w:val="both"/>
        <w:rPr>
          <w:sz w:val="24"/>
          <w:szCs w:val="24"/>
        </w:rPr>
      </w:pPr>
      <w:r>
        <w:rPr>
          <w:sz w:val="24"/>
          <w:szCs w:val="24"/>
        </w:rPr>
        <w:t>2023: UConn VPRIE Search committee member</w:t>
      </w:r>
    </w:p>
    <w:p w14:paraId="657F4B52" w14:textId="77777777" w:rsidR="000C5724" w:rsidRPr="003B465B" w:rsidRDefault="000C5724" w:rsidP="000C5724">
      <w:pPr>
        <w:ind w:left="720"/>
        <w:jc w:val="both"/>
        <w:rPr>
          <w:sz w:val="24"/>
          <w:szCs w:val="24"/>
        </w:rPr>
      </w:pPr>
    </w:p>
    <w:p w14:paraId="5F7988EA" w14:textId="77777777" w:rsidR="0057746C" w:rsidRPr="004D7CEB" w:rsidRDefault="0057746C" w:rsidP="00D358C8">
      <w:pPr>
        <w:jc w:val="both"/>
        <w:rPr>
          <w:b/>
          <w:color w:val="0070C0"/>
          <w:sz w:val="24"/>
          <w:szCs w:val="22"/>
          <w:u w:val="single"/>
        </w:rPr>
      </w:pPr>
      <w:r w:rsidRPr="004D7CEB">
        <w:rPr>
          <w:b/>
          <w:color w:val="0070C0"/>
          <w:sz w:val="24"/>
          <w:szCs w:val="22"/>
          <w:u w:val="single"/>
        </w:rPr>
        <w:t xml:space="preserve">B). Committee Services at the </w:t>
      </w:r>
      <w:r w:rsidR="003574A5">
        <w:rPr>
          <w:b/>
          <w:color w:val="0070C0"/>
          <w:sz w:val="24"/>
          <w:szCs w:val="22"/>
          <w:u w:val="single"/>
        </w:rPr>
        <w:t>D</w:t>
      </w:r>
      <w:r w:rsidRPr="004D7CEB">
        <w:rPr>
          <w:b/>
          <w:color w:val="0070C0"/>
          <w:sz w:val="24"/>
          <w:szCs w:val="22"/>
          <w:u w:val="single"/>
        </w:rPr>
        <w:t xml:space="preserve">epartment </w:t>
      </w:r>
      <w:r w:rsidR="003574A5">
        <w:rPr>
          <w:b/>
          <w:color w:val="0070C0"/>
          <w:sz w:val="24"/>
          <w:szCs w:val="22"/>
          <w:u w:val="single"/>
        </w:rPr>
        <w:t>L</w:t>
      </w:r>
      <w:r w:rsidRPr="004D7CEB">
        <w:rPr>
          <w:b/>
          <w:color w:val="0070C0"/>
          <w:sz w:val="24"/>
          <w:szCs w:val="22"/>
          <w:u w:val="single"/>
        </w:rPr>
        <w:t>evel:</w:t>
      </w:r>
    </w:p>
    <w:p w14:paraId="43A0386A" w14:textId="77777777" w:rsidR="004D075C" w:rsidRPr="003B465B" w:rsidRDefault="004D075C" w:rsidP="00775819">
      <w:pPr>
        <w:numPr>
          <w:ilvl w:val="0"/>
          <w:numId w:val="12"/>
        </w:numPr>
        <w:jc w:val="both"/>
        <w:rPr>
          <w:sz w:val="24"/>
          <w:szCs w:val="24"/>
        </w:rPr>
      </w:pPr>
      <w:r w:rsidRPr="003B465B">
        <w:rPr>
          <w:sz w:val="24"/>
          <w:szCs w:val="24"/>
        </w:rPr>
        <w:t>2001-2004: Departmental KDC (Kellogg Dairy Center) committee.</w:t>
      </w:r>
    </w:p>
    <w:p w14:paraId="53B80D65" w14:textId="77777777" w:rsidR="006C3E8E" w:rsidRPr="003B465B" w:rsidRDefault="006C3E8E" w:rsidP="00775819">
      <w:pPr>
        <w:numPr>
          <w:ilvl w:val="0"/>
          <w:numId w:val="12"/>
        </w:numPr>
        <w:jc w:val="both"/>
        <w:rPr>
          <w:sz w:val="24"/>
          <w:szCs w:val="24"/>
        </w:rPr>
      </w:pPr>
      <w:r w:rsidRPr="003B465B">
        <w:rPr>
          <w:rFonts w:ascii="CG Times (W1)" w:hAnsi="CG Times (W1)"/>
          <w:sz w:val="24"/>
          <w:szCs w:val="24"/>
        </w:rPr>
        <w:t>2003: Organizer for the BioScience Complex Seminar Series.</w:t>
      </w:r>
    </w:p>
    <w:p w14:paraId="6EABF319" w14:textId="77777777" w:rsidR="005E73E6" w:rsidRPr="00CA50A3" w:rsidRDefault="00831BB2" w:rsidP="00775819">
      <w:pPr>
        <w:numPr>
          <w:ilvl w:val="0"/>
          <w:numId w:val="12"/>
        </w:numPr>
        <w:jc w:val="both"/>
        <w:rPr>
          <w:sz w:val="24"/>
          <w:szCs w:val="24"/>
        </w:rPr>
      </w:pPr>
      <w:r w:rsidRPr="003B465B">
        <w:rPr>
          <w:sz w:val="24"/>
          <w:szCs w:val="24"/>
        </w:rPr>
        <w:t>2004-</w:t>
      </w:r>
      <w:r w:rsidR="00857C62">
        <w:rPr>
          <w:sz w:val="24"/>
          <w:szCs w:val="24"/>
        </w:rPr>
        <w:t>2007</w:t>
      </w:r>
      <w:r w:rsidRPr="00CA50A3">
        <w:rPr>
          <w:sz w:val="24"/>
          <w:szCs w:val="24"/>
        </w:rPr>
        <w:t>: Course and Curriculum committee</w:t>
      </w:r>
      <w:r w:rsidR="00214C75" w:rsidRPr="00CA50A3">
        <w:rPr>
          <w:sz w:val="24"/>
          <w:szCs w:val="24"/>
        </w:rPr>
        <w:t xml:space="preserve"> member</w:t>
      </w:r>
    </w:p>
    <w:p w14:paraId="0E9CEAF7" w14:textId="77777777" w:rsidR="005E73E6" w:rsidRPr="00CA50A3" w:rsidRDefault="00333DD8" w:rsidP="00775819">
      <w:pPr>
        <w:numPr>
          <w:ilvl w:val="0"/>
          <w:numId w:val="12"/>
        </w:numPr>
        <w:jc w:val="both"/>
        <w:rPr>
          <w:sz w:val="24"/>
          <w:szCs w:val="24"/>
        </w:rPr>
      </w:pPr>
      <w:r w:rsidRPr="00CA50A3">
        <w:rPr>
          <w:sz w:val="24"/>
          <w:szCs w:val="24"/>
        </w:rPr>
        <w:t>2005-2006:</w:t>
      </w:r>
      <w:r w:rsidR="00C63E09" w:rsidRPr="00CA50A3">
        <w:rPr>
          <w:sz w:val="24"/>
          <w:szCs w:val="24"/>
        </w:rPr>
        <w:t xml:space="preserve"> </w:t>
      </w:r>
      <w:r w:rsidRPr="00CA50A3">
        <w:rPr>
          <w:sz w:val="24"/>
          <w:szCs w:val="24"/>
        </w:rPr>
        <w:t>Department Head (Animal Science) search committee sub-committee to screen all candidates’ CVs.</w:t>
      </w:r>
    </w:p>
    <w:p w14:paraId="468E890E" w14:textId="77777777" w:rsidR="006C3E8E" w:rsidRPr="00CA50A3" w:rsidRDefault="006C3E8E" w:rsidP="00775819">
      <w:pPr>
        <w:numPr>
          <w:ilvl w:val="0"/>
          <w:numId w:val="12"/>
        </w:numPr>
        <w:jc w:val="both"/>
        <w:rPr>
          <w:sz w:val="24"/>
          <w:szCs w:val="24"/>
        </w:rPr>
      </w:pPr>
      <w:r w:rsidRPr="00CA50A3">
        <w:rPr>
          <w:sz w:val="24"/>
          <w:szCs w:val="24"/>
        </w:rPr>
        <w:t>2005-: Departmental Biotechnology option advisor.</w:t>
      </w:r>
    </w:p>
    <w:p w14:paraId="171E9568" w14:textId="77777777" w:rsidR="00157B90" w:rsidRPr="00CA50A3" w:rsidRDefault="00157B90" w:rsidP="00775819">
      <w:pPr>
        <w:numPr>
          <w:ilvl w:val="0"/>
          <w:numId w:val="12"/>
        </w:numPr>
        <w:jc w:val="both"/>
        <w:rPr>
          <w:sz w:val="24"/>
          <w:szCs w:val="24"/>
        </w:rPr>
      </w:pPr>
      <w:r w:rsidRPr="00CA50A3">
        <w:rPr>
          <w:sz w:val="24"/>
          <w:szCs w:val="24"/>
        </w:rPr>
        <w:t xml:space="preserve">2007: search committee </w:t>
      </w:r>
      <w:r w:rsidR="00CE2350" w:rsidRPr="00CA50A3">
        <w:rPr>
          <w:sz w:val="24"/>
          <w:szCs w:val="24"/>
        </w:rPr>
        <w:t xml:space="preserve">member </w:t>
      </w:r>
      <w:r w:rsidRPr="00CA50A3">
        <w:rPr>
          <w:sz w:val="24"/>
          <w:szCs w:val="24"/>
        </w:rPr>
        <w:t>for animal geneticist position</w:t>
      </w:r>
    </w:p>
    <w:p w14:paraId="0B566577" w14:textId="77777777" w:rsidR="00151140" w:rsidRPr="00CA50A3" w:rsidRDefault="006C4162" w:rsidP="00775819">
      <w:pPr>
        <w:numPr>
          <w:ilvl w:val="0"/>
          <w:numId w:val="12"/>
        </w:numPr>
        <w:jc w:val="both"/>
        <w:rPr>
          <w:sz w:val="24"/>
          <w:szCs w:val="24"/>
        </w:rPr>
      </w:pPr>
      <w:r w:rsidRPr="00CA50A3">
        <w:rPr>
          <w:sz w:val="24"/>
          <w:szCs w:val="24"/>
        </w:rPr>
        <w:t>2007: Functional Food Center Director</w:t>
      </w:r>
      <w:r w:rsidR="00151140" w:rsidRPr="00CA50A3">
        <w:rPr>
          <w:sz w:val="24"/>
          <w:szCs w:val="24"/>
        </w:rPr>
        <w:t xml:space="preserve"> search committee</w:t>
      </w:r>
      <w:r w:rsidR="006B3F46" w:rsidRPr="00CA50A3">
        <w:rPr>
          <w:sz w:val="24"/>
          <w:szCs w:val="24"/>
        </w:rPr>
        <w:t>, Nutrition Science</w:t>
      </w:r>
    </w:p>
    <w:p w14:paraId="0C7F3FEE" w14:textId="77777777" w:rsidR="00081F20" w:rsidRPr="00CA50A3" w:rsidRDefault="00081F20" w:rsidP="00775819">
      <w:pPr>
        <w:numPr>
          <w:ilvl w:val="0"/>
          <w:numId w:val="12"/>
        </w:numPr>
        <w:jc w:val="both"/>
        <w:rPr>
          <w:sz w:val="24"/>
          <w:szCs w:val="24"/>
        </w:rPr>
      </w:pPr>
      <w:r w:rsidRPr="00CA50A3">
        <w:rPr>
          <w:sz w:val="24"/>
          <w:szCs w:val="24"/>
        </w:rPr>
        <w:t>2012</w:t>
      </w:r>
      <w:r w:rsidR="00211F27" w:rsidRPr="00CA50A3">
        <w:rPr>
          <w:sz w:val="24"/>
          <w:szCs w:val="24"/>
        </w:rPr>
        <w:t>-2017</w:t>
      </w:r>
      <w:r w:rsidRPr="00CA50A3">
        <w:rPr>
          <w:sz w:val="24"/>
          <w:szCs w:val="24"/>
        </w:rPr>
        <w:t>: C and C committee</w:t>
      </w:r>
      <w:r w:rsidR="00214C75" w:rsidRPr="00CA50A3">
        <w:rPr>
          <w:sz w:val="24"/>
          <w:szCs w:val="24"/>
        </w:rPr>
        <w:t xml:space="preserve"> member</w:t>
      </w:r>
      <w:r w:rsidRPr="00CA50A3">
        <w:rPr>
          <w:sz w:val="24"/>
          <w:szCs w:val="24"/>
        </w:rPr>
        <w:t>, Animal Science</w:t>
      </w:r>
    </w:p>
    <w:p w14:paraId="08C43BB2" w14:textId="77777777" w:rsidR="00DF27C6" w:rsidRPr="00CA50A3" w:rsidRDefault="00DF27C6" w:rsidP="00775819">
      <w:pPr>
        <w:numPr>
          <w:ilvl w:val="0"/>
          <w:numId w:val="12"/>
        </w:numPr>
        <w:jc w:val="both"/>
        <w:rPr>
          <w:sz w:val="24"/>
          <w:szCs w:val="24"/>
        </w:rPr>
      </w:pPr>
      <w:r w:rsidRPr="00CA50A3">
        <w:rPr>
          <w:sz w:val="24"/>
          <w:szCs w:val="24"/>
        </w:rPr>
        <w:t>2013: Chair Genomics position search committee</w:t>
      </w:r>
    </w:p>
    <w:p w14:paraId="6B32D1E9" w14:textId="77777777" w:rsidR="00FF2A51" w:rsidRPr="00CA50A3" w:rsidRDefault="00FF2A51" w:rsidP="00775819">
      <w:pPr>
        <w:numPr>
          <w:ilvl w:val="0"/>
          <w:numId w:val="12"/>
        </w:numPr>
        <w:jc w:val="both"/>
        <w:rPr>
          <w:sz w:val="24"/>
          <w:szCs w:val="24"/>
        </w:rPr>
      </w:pPr>
      <w:r w:rsidRPr="00CA50A3">
        <w:rPr>
          <w:sz w:val="24"/>
          <w:szCs w:val="24"/>
        </w:rPr>
        <w:t>2014: member, epigenetics/stem cell faculty position search committee</w:t>
      </w:r>
    </w:p>
    <w:p w14:paraId="33B0122C" w14:textId="77777777" w:rsidR="00211F27" w:rsidRPr="00CA50A3" w:rsidRDefault="00211F27" w:rsidP="00775819">
      <w:pPr>
        <w:numPr>
          <w:ilvl w:val="0"/>
          <w:numId w:val="12"/>
        </w:numPr>
        <w:jc w:val="both"/>
        <w:rPr>
          <w:sz w:val="24"/>
          <w:szCs w:val="24"/>
        </w:rPr>
      </w:pPr>
      <w:r w:rsidRPr="00CA50A3">
        <w:rPr>
          <w:sz w:val="24"/>
          <w:szCs w:val="24"/>
        </w:rPr>
        <w:t>2017</w:t>
      </w:r>
      <w:r w:rsidR="00151658" w:rsidRPr="00CA50A3">
        <w:rPr>
          <w:sz w:val="24"/>
          <w:szCs w:val="24"/>
        </w:rPr>
        <w:t>-</w:t>
      </w:r>
      <w:r w:rsidR="00857C62" w:rsidRPr="00CA50A3">
        <w:rPr>
          <w:sz w:val="24"/>
          <w:szCs w:val="24"/>
        </w:rPr>
        <w:t>2021</w:t>
      </w:r>
      <w:r w:rsidRPr="00CA50A3">
        <w:rPr>
          <w:sz w:val="24"/>
          <w:szCs w:val="24"/>
        </w:rPr>
        <w:t>: Graduate Committee</w:t>
      </w:r>
      <w:r w:rsidR="00214C75" w:rsidRPr="00CA50A3">
        <w:rPr>
          <w:sz w:val="24"/>
          <w:szCs w:val="24"/>
        </w:rPr>
        <w:t xml:space="preserve"> member</w:t>
      </w:r>
    </w:p>
    <w:p w14:paraId="04B5DEAE" w14:textId="77777777" w:rsidR="00151658" w:rsidRPr="00CA50A3" w:rsidRDefault="00B86DC1" w:rsidP="00775819">
      <w:pPr>
        <w:numPr>
          <w:ilvl w:val="0"/>
          <w:numId w:val="12"/>
        </w:numPr>
        <w:jc w:val="both"/>
        <w:rPr>
          <w:sz w:val="24"/>
          <w:szCs w:val="24"/>
        </w:rPr>
      </w:pPr>
      <w:r w:rsidRPr="00CA50A3">
        <w:rPr>
          <w:sz w:val="24"/>
          <w:szCs w:val="24"/>
        </w:rPr>
        <w:t>2019-</w:t>
      </w:r>
      <w:r w:rsidR="00857C62" w:rsidRPr="00CA50A3">
        <w:rPr>
          <w:sz w:val="24"/>
          <w:szCs w:val="24"/>
        </w:rPr>
        <w:t>2021</w:t>
      </w:r>
      <w:r w:rsidRPr="00CA50A3">
        <w:rPr>
          <w:sz w:val="24"/>
          <w:szCs w:val="24"/>
        </w:rPr>
        <w:t xml:space="preserve">: PTR </w:t>
      </w:r>
      <w:r w:rsidR="00214C75" w:rsidRPr="00CA50A3">
        <w:rPr>
          <w:sz w:val="24"/>
          <w:szCs w:val="24"/>
        </w:rPr>
        <w:t>committee member</w:t>
      </w:r>
    </w:p>
    <w:p w14:paraId="502C71A2" w14:textId="77777777" w:rsidR="00BF70C9" w:rsidRPr="00CA50A3" w:rsidRDefault="00BF70C9" w:rsidP="00775819">
      <w:pPr>
        <w:numPr>
          <w:ilvl w:val="0"/>
          <w:numId w:val="12"/>
        </w:numPr>
        <w:jc w:val="both"/>
        <w:rPr>
          <w:sz w:val="24"/>
          <w:szCs w:val="24"/>
        </w:rPr>
      </w:pPr>
      <w:r w:rsidRPr="00CA50A3">
        <w:rPr>
          <w:sz w:val="24"/>
          <w:szCs w:val="24"/>
        </w:rPr>
        <w:t>2020: Chair, An</w:t>
      </w:r>
      <w:r w:rsidR="00857C62" w:rsidRPr="00CA50A3">
        <w:rPr>
          <w:sz w:val="24"/>
          <w:szCs w:val="24"/>
        </w:rPr>
        <w:t xml:space="preserve">imal </w:t>
      </w:r>
      <w:r w:rsidRPr="00CA50A3">
        <w:rPr>
          <w:sz w:val="24"/>
          <w:szCs w:val="24"/>
        </w:rPr>
        <w:t>Sci</w:t>
      </w:r>
      <w:r w:rsidR="00857C62" w:rsidRPr="00CA50A3">
        <w:rPr>
          <w:sz w:val="24"/>
          <w:szCs w:val="24"/>
        </w:rPr>
        <w:t>ence</w:t>
      </w:r>
      <w:r w:rsidRPr="00CA50A3">
        <w:rPr>
          <w:sz w:val="24"/>
          <w:szCs w:val="24"/>
        </w:rPr>
        <w:t xml:space="preserve"> Department Head Search Committee</w:t>
      </w:r>
    </w:p>
    <w:p w14:paraId="0A6B1FD9" w14:textId="6DA385D6" w:rsidR="00CE2350" w:rsidRPr="00CA50A3" w:rsidRDefault="003574A5" w:rsidP="00775819">
      <w:pPr>
        <w:numPr>
          <w:ilvl w:val="0"/>
          <w:numId w:val="12"/>
        </w:numPr>
        <w:jc w:val="both"/>
        <w:rPr>
          <w:sz w:val="24"/>
          <w:szCs w:val="24"/>
        </w:rPr>
      </w:pPr>
      <w:r w:rsidRPr="00CA50A3">
        <w:rPr>
          <w:sz w:val="24"/>
          <w:szCs w:val="24"/>
        </w:rPr>
        <w:t xml:space="preserve">2022: </w:t>
      </w:r>
      <w:r w:rsidR="00F64221" w:rsidRPr="00CA50A3">
        <w:rPr>
          <w:sz w:val="24"/>
          <w:szCs w:val="24"/>
        </w:rPr>
        <w:t xml:space="preserve">Department’ </w:t>
      </w:r>
      <w:r w:rsidR="00CE2350" w:rsidRPr="00CA50A3">
        <w:rPr>
          <w:sz w:val="24"/>
          <w:szCs w:val="24"/>
        </w:rPr>
        <w:t>Scholarship Committee, UCONN</w:t>
      </w:r>
    </w:p>
    <w:p w14:paraId="0B422FA1" w14:textId="77777777" w:rsidR="00207D1A" w:rsidRPr="007A5727" w:rsidRDefault="00207D1A" w:rsidP="00775819">
      <w:pPr>
        <w:shd w:val="clear" w:color="auto" w:fill="DEEAF6"/>
        <w:jc w:val="center"/>
        <w:rPr>
          <w:rFonts w:ascii="Bahnschrift Condensed" w:hAnsi="Bahnschrift Condensed"/>
          <w:b/>
          <w:bCs/>
          <w:color w:val="C00000"/>
          <w:sz w:val="32"/>
          <w:szCs w:val="28"/>
        </w:rPr>
      </w:pPr>
      <w:r>
        <w:rPr>
          <w:b/>
          <w:bCs/>
          <w:color w:val="0070C0"/>
          <w:sz w:val="24"/>
          <w:szCs w:val="22"/>
          <w:u w:val="single"/>
        </w:rPr>
        <w:br w:type="page"/>
      </w:r>
      <w:r w:rsidR="003675A6" w:rsidRPr="007A5727">
        <w:rPr>
          <w:rFonts w:ascii="Bahnschrift Condensed" w:hAnsi="Bahnschrift Condensed"/>
          <w:b/>
          <w:bCs/>
          <w:color w:val="C00000"/>
          <w:sz w:val="32"/>
          <w:szCs w:val="28"/>
        </w:rPr>
        <w:lastRenderedPageBreak/>
        <w:t>Invited R</w:t>
      </w:r>
      <w:r w:rsidRPr="007A5727">
        <w:rPr>
          <w:rFonts w:ascii="Bahnschrift Condensed" w:hAnsi="Bahnschrift Condensed"/>
          <w:b/>
          <w:bCs/>
          <w:color w:val="C00000"/>
          <w:sz w:val="32"/>
          <w:szCs w:val="28"/>
        </w:rPr>
        <w:t>esearch Seminar/Presentations</w:t>
      </w:r>
    </w:p>
    <w:p w14:paraId="0529FCD9" w14:textId="77777777" w:rsidR="003675A6" w:rsidRPr="00161732" w:rsidRDefault="003675A6" w:rsidP="00207D1A">
      <w:pPr>
        <w:ind w:firstLine="360"/>
        <w:jc w:val="both"/>
        <w:rPr>
          <w:b/>
          <w:i/>
          <w:sz w:val="16"/>
          <w:szCs w:val="16"/>
          <w:u w:val="single"/>
        </w:rPr>
      </w:pPr>
    </w:p>
    <w:p w14:paraId="36D5BDA4" w14:textId="77777777" w:rsidR="00207D1A" w:rsidRPr="003675A6" w:rsidRDefault="003675A6" w:rsidP="003675A6">
      <w:pPr>
        <w:jc w:val="both"/>
        <w:rPr>
          <w:b/>
          <w:iCs/>
          <w:color w:val="0070C0"/>
          <w:sz w:val="24"/>
          <w:szCs w:val="24"/>
          <w:u w:val="single"/>
        </w:rPr>
      </w:pPr>
      <w:r w:rsidRPr="003675A6">
        <w:rPr>
          <w:b/>
          <w:iCs/>
          <w:color w:val="0070C0"/>
          <w:sz w:val="24"/>
          <w:szCs w:val="24"/>
          <w:u w:val="single"/>
        </w:rPr>
        <w:t>A)</w:t>
      </w:r>
      <w:r w:rsidR="00207D1A" w:rsidRPr="003675A6">
        <w:rPr>
          <w:b/>
          <w:iCs/>
          <w:color w:val="0070C0"/>
          <w:sz w:val="24"/>
          <w:szCs w:val="24"/>
          <w:u w:val="single"/>
        </w:rPr>
        <w:t xml:space="preserve"> Invited Conference Full-length Presentations (36 total):</w:t>
      </w:r>
    </w:p>
    <w:p w14:paraId="40D907E2" w14:textId="28C9B6E1" w:rsidR="00207D1A" w:rsidRPr="003B465B" w:rsidRDefault="00207D1A" w:rsidP="00891B21">
      <w:pPr>
        <w:overflowPunct w:val="0"/>
        <w:autoSpaceDE w:val="0"/>
        <w:autoSpaceDN w:val="0"/>
        <w:adjustRightInd w:val="0"/>
        <w:jc w:val="both"/>
        <w:textAlignment w:val="baseline"/>
        <w:rPr>
          <w:sz w:val="24"/>
          <w:szCs w:val="24"/>
        </w:rPr>
      </w:pPr>
    </w:p>
    <w:p w14:paraId="611031A1" w14:textId="77777777" w:rsidR="00207D1A" w:rsidRPr="003B465B" w:rsidRDefault="00207D1A" w:rsidP="00775819">
      <w:pPr>
        <w:numPr>
          <w:ilvl w:val="0"/>
          <w:numId w:val="23"/>
        </w:numPr>
        <w:overflowPunct w:val="0"/>
        <w:autoSpaceDE w:val="0"/>
        <w:autoSpaceDN w:val="0"/>
        <w:adjustRightInd w:val="0"/>
        <w:ind w:left="630"/>
        <w:jc w:val="both"/>
        <w:textAlignment w:val="baseline"/>
        <w:rPr>
          <w:sz w:val="24"/>
          <w:szCs w:val="24"/>
        </w:rPr>
      </w:pPr>
      <w:r>
        <w:rPr>
          <w:sz w:val="24"/>
          <w:szCs w:val="24"/>
        </w:rPr>
        <w:t>2003</w:t>
      </w:r>
      <w:r>
        <w:rPr>
          <w:sz w:val="24"/>
          <w:szCs w:val="24"/>
        </w:rPr>
        <w:tab/>
      </w:r>
      <w:r w:rsidRPr="003B465B">
        <w:rPr>
          <w:sz w:val="24"/>
          <w:szCs w:val="24"/>
        </w:rPr>
        <w:t>Transgenic Animal Research Conference IV, Tahoe City, CA</w:t>
      </w:r>
    </w:p>
    <w:p w14:paraId="324A7C5B" w14:textId="77777777" w:rsidR="00207D1A" w:rsidRPr="003B465B" w:rsidRDefault="00207D1A" w:rsidP="00775819">
      <w:pPr>
        <w:numPr>
          <w:ilvl w:val="0"/>
          <w:numId w:val="23"/>
        </w:numPr>
        <w:overflowPunct w:val="0"/>
        <w:autoSpaceDE w:val="0"/>
        <w:autoSpaceDN w:val="0"/>
        <w:adjustRightInd w:val="0"/>
        <w:ind w:left="630"/>
        <w:jc w:val="both"/>
        <w:textAlignment w:val="baseline"/>
        <w:rPr>
          <w:sz w:val="24"/>
          <w:szCs w:val="24"/>
        </w:rPr>
      </w:pPr>
      <w:r>
        <w:rPr>
          <w:sz w:val="24"/>
          <w:szCs w:val="24"/>
        </w:rPr>
        <w:t>2003</w:t>
      </w:r>
      <w:r>
        <w:rPr>
          <w:sz w:val="24"/>
          <w:szCs w:val="24"/>
        </w:rPr>
        <w:tab/>
      </w:r>
      <w:r w:rsidRPr="003B465B">
        <w:rPr>
          <w:sz w:val="24"/>
          <w:szCs w:val="24"/>
        </w:rPr>
        <w:t>Animal Genomics and Cloning Symposium, Guangzhou, PR China</w:t>
      </w:r>
    </w:p>
    <w:p w14:paraId="6E917377" w14:textId="77777777" w:rsidR="00207D1A" w:rsidRPr="003B465B" w:rsidRDefault="00207D1A" w:rsidP="00775819">
      <w:pPr>
        <w:numPr>
          <w:ilvl w:val="0"/>
          <w:numId w:val="23"/>
        </w:numPr>
        <w:overflowPunct w:val="0"/>
        <w:autoSpaceDE w:val="0"/>
        <w:autoSpaceDN w:val="0"/>
        <w:adjustRightInd w:val="0"/>
        <w:ind w:left="630"/>
        <w:jc w:val="both"/>
        <w:textAlignment w:val="baseline"/>
        <w:rPr>
          <w:sz w:val="24"/>
          <w:szCs w:val="24"/>
        </w:rPr>
      </w:pPr>
      <w:r w:rsidRPr="003B465B">
        <w:rPr>
          <w:sz w:val="24"/>
          <w:szCs w:val="24"/>
        </w:rPr>
        <w:t>2004</w:t>
      </w:r>
      <w:r>
        <w:rPr>
          <w:sz w:val="24"/>
          <w:szCs w:val="24"/>
        </w:rPr>
        <w:tab/>
      </w:r>
      <w:r w:rsidRPr="003B465B">
        <w:rPr>
          <w:sz w:val="24"/>
          <w:szCs w:val="24"/>
        </w:rPr>
        <w:t xml:space="preserve"> Activated Egg symposium, Boston MA</w:t>
      </w:r>
    </w:p>
    <w:p w14:paraId="5D079636" w14:textId="77777777" w:rsidR="00207D1A" w:rsidRPr="003B465B" w:rsidRDefault="00207D1A" w:rsidP="00775819">
      <w:pPr>
        <w:numPr>
          <w:ilvl w:val="0"/>
          <w:numId w:val="23"/>
        </w:numPr>
        <w:overflowPunct w:val="0"/>
        <w:autoSpaceDE w:val="0"/>
        <w:autoSpaceDN w:val="0"/>
        <w:adjustRightInd w:val="0"/>
        <w:ind w:left="630"/>
        <w:textAlignment w:val="baseline"/>
        <w:rPr>
          <w:sz w:val="24"/>
          <w:szCs w:val="24"/>
        </w:rPr>
      </w:pPr>
      <w:r w:rsidRPr="003B465B">
        <w:rPr>
          <w:sz w:val="24"/>
          <w:szCs w:val="24"/>
        </w:rPr>
        <w:t>2005</w:t>
      </w:r>
      <w:r>
        <w:rPr>
          <w:sz w:val="24"/>
          <w:szCs w:val="24"/>
        </w:rPr>
        <w:tab/>
      </w:r>
      <w:r w:rsidRPr="003B465B">
        <w:rPr>
          <w:sz w:val="24"/>
          <w:szCs w:val="24"/>
        </w:rPr>
        <w:t>Transgenic Animal Research Conference V, Tahoe City, CA</w:t>
      </w:r>
    </w:p>
    <w:p w14:paraId="071A8ABC"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2005</w:t>
      </w:r>
      <w:r>
        <w:rPr>
          <w:bCs/>
          <w:sz w:val="24"/>
          <w:szCs w:val="24"/>
        </w:rPr>
        <w:tab/>
      </w:r>
      <w:r w:rsidRPr="003B465B">
        <w:rPr>
          <w:bCs/>
          <w:sz w:val="24"/>
          <w:szCs w:val="24"/>
        </w:rPr>
        <w:t>The 2</w:t>
      </w:r>
      <w:r w:rsidRPr="003B465B">
        <w:rPr>
          <w:bCs/>
          <w:sz w:val="24"/>
          <w:szCs w:val="24"/>
          <w:vertAlign w:val="superscript"/>
        </w:rPr>
        <w:t>nd</w:t>
      </w:r>
      <w:r w:rsidRPr="003B465B">
        <w:rPr>
          <w:bCs/>
          <w:sz w:val="24"/>
          <w:szCs w:val="24"/>
        </w:rPr>
        <w:t xml:space="preserve"> Asian Reproductive Biotechnology Conference, Bangkok, Thailand</w:t>
      </w:r>
    </w:p>
    <w:p w14:paraId="2048FE1A"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sidRPr="003B465B">
        <w:rPr>
          <w:bCs/>
          <w:sz w:val="24"/>
          <w:szCs w:val="24"/>
        </w:rPr>
        <w:t xml:space="preserve">2006 </w:t>
      </w:r>
      <w:r>
        <w:rPr>
          <w:bCs/>
          <w:sz w:val="24"/>
          <w:szCs w:val="24"/>
        </w:rPr>
        <w:tab/>
      </w:r>
      <w:r w:rsidRPr="003B465B">
        <w:rPr>
          <w:bCs/>
          <w:sz w:val="24"/>
          <w:szCs w:val="24"/>
        </w:rPr>
        <w:t>Skeletal, Craniofacial and Oral Biology Training Program symposium of UCHC, CT, USA</w:t>
      </w:r>
    </w:p>
    <w:p w14:paraId="2B4900F1" w14:textId="77777777" w:rsidR="00207D1A" w:rsidRPr="003B465B" w:rsidRDefault="00207D1A" w:rsidP="00775819">
      <w:pPr>
        <w:numPr>
          <w:ilvl w:val="0"/>
          <w:numId w:val="23"/>
        </w:numPr>
        <w:overflowPunct w:val="0"/>
        <w:autoSpaceDE w:val="0"/>
        <w:autoSpaceDN w:val="0"/>
        <w:adjustRightInd w:val="0"/>
        <w:ind w:left="1350" w:hanging="1080"/>
        <w:textAlignment w:val="baseline"/>
        <w:rPr>
          <w:bCs/>
          <w:sz w:val="24"/>
          <w:szCs w:val="24"/>
        </w:rPr>
      </w:pPr>
      <w:r>
        <w:rPr>
          <w:bCs/>
          <w:sz w:val="24"/>
          <w:szCs w:val="24"/>
        </w:rPr>
        <w:t>2006</w:t>
      </w:r>
      <w:r>
        <w:rPr>
          <w:bCs/>
          <w:sz w:val="24"/>
          <w:szCs w:val="24"/>
        </w:rPr>
        <w:tab/>
      </w:r>
      <w:r w:rsidRPr="003B465B">
        <w:rPr>
          <w:bCs/>
          <w:sz w:val="24"/>
          <w:szCs w:val="24"/>
        </w:rPr>
        <w:t>Symposium on Recent Advances in Animal Cloning, Stem Cells and Regenerative Medicine, National Taiwan University, Taipei, Taiwan.</w:t>
      </w:r>
    </w:p>
    <w:p w14:paraId="2AB5DAB2"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2006</w:t>
      </w:r>
      <w:r>
        <w:rPr>
          <w:bCs/>
          <w:sz w:val="24"/>
          <w:szCs w:val="24"/>
        </w:rPr>
        <w:tab/>
      </w:r>
      <w:r w:rsidRPr="003B465B">
        <w:rPr>
          <w:bCs/>
          <w:sz w:val="24"/>
          <w:szCs w:val="24"/>
        </w:rPr>
        <w:t>The 7</w:t>
      </w:r>
      <w:r w:rsidRPr="003B465B">
        <w:rPr>
          <w:bCs/>
          <w:sz w:val="24"/>
          <w:szCs w:val="24"/>
          <w:vertAlign w:val="superscript"/>
        </w:rPr>
        <w:t>th</w:t>
      </w:r>
      <w:r w:rsidRPr="003B465B">
        <w:rPr>
          <w:bCs/>
          <w:sz w:val="24"/>
          <w:szCs w:val="24"/>
        </w:rPr>
        <w:t xml:space="preserve"> International Ruminant Reproduction Symposium, New Zealand.</w:t>
      </w:r>
    </w:p>
    <w:p w14:paraId="1D939A89"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sidRPr="003B465B">
        <w:rPr>
          <w:bCs/>
          <w:sz w:val="24"/>
          <w:szCs w:val="24"/>
        </w:rPr>
        <w:t>2007</w:t>
      </w:r>
      <w:r>
        <w:rPr>
          <w:bCs/>
          <w:sz w:val="24"/>
          <w:szCs w:val="24"/>
        </w:rPr>
        <w:tab/>
      </w:r>
      <w:r w:rsidRPr="003B465B">
        <w:rPr>
          <w:bCs/>
          <w:sz w:val="24"/>
          <w:szCs w:val="24"/>
        </w:rPr>
        <w:t>Midwest Animal Science Meeting, Des Moines, Iowa (epigenetics session).</w:t>
      </w:r>
    </w:p>
    <w:p w14:paraId="429C3244"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2007</w:t>
      </w:r>
      <w:r>
        <w:rPr>
          <w:bCs/>
          <w:sz w:val="24"/>
          <w:szCs w:val="24"/>
        </w:rPr>
        <w:tab/>
      </w:r>
      <w:r w:rsidRPr="003B465B">
        <w:rPr>
          <w:bCs/>
          <w:sz w:val="24"/>
          <w:szCs w:val="24"/>
        </w:rPr>
        <w:t>NIH-USDA white paper on domestic animal as models for biomedical research, DC</w:t>
      </w:r>
    </w:p>
    <w:p w14:paraId="7D4132E4" w14:textId="77777777" w:rsidR="00207D1A" w:rsidRPr="003B465B" w:rsidRDefault="00207D1A" w:rsidP="00775819">
      <w:pPr>
        <w:numPr>
          <w:ilvl w:val="0"/>
          <w:numId w:val="23"/>
        </w:numPr>
        <w:overflowPunct w:val="0"/>
        <w:autoSpaceDE w:val="0"/>
        <w:autoSpaceDN w:val="0"/>
        <w:adjustRightInd w:val="0"/>
        <w:ind w:left="1440" w:hanging="1170"/>
        <w:textAlignment w:val="baseline"/>
        <w:rPr>
          <w:bCs/>
          <w:sz w:val="24"/>
          <w:szCs w:val="24"/>
        </w:rPr>
      </w:pPr>
      <w:r>
        <w:rPr>
          <w:bCs/>
          <w:sz w:val="24"/>
          <w:szCs w:val="24"/>
        </w:rPr>
        <w:t xml:space="preserve">2007    </w:t>
      </w:r>
      <w:r w:rsidRPr="003B465B">
        <w:rPr>
          <w:bCs/>
          <w:sz w:val="24"/>
          <w:szCs w:val="24"/>
        </w:rPr>
        <w:t>Northeast Food and Drug Officials Association (NEFDOA) Annual Educational Conference and Workshop, Warwick, RI</w:t>
      </w:r>
    </w:p>
    <w:p w14:paraId="494A4D03"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 xml:space="preserve">2007     </w:t>
      </w:r>
      <w:r w:rsidRPr="003B465B">
        <w:rPr>
          <w:bCs/>
          <w:sz w:val="24"/>
          <w:szCs w:val="24"/>
        </w:rPr>
        <w:t>BioEco07, Tianjin, PR China</w:t>
      </w:r>
    </w:p>
    <w:p w14:paraId="4279536B"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2007     T</w:t>
      </w:r>
      <w:r w:rsidRPr="003B465B">
        <w:rPr>
          <w:bCs/>
          <w:sz w:val="24"/>
          <w:szCs w:val="24"/>
        </w:rPr>
        <w:t>he 14</w:t>
      </w:r>
      <w:r w:rsidRPr="003B465B">
        <w:rPr>
          <w:bCs/>
          <w:sz w:val="24"/>
          <w:szCs w:val="24"/>
          <w:vertAlign w:val="superscript"/>
        </w:rPr>
        <w:t>th</w:t>
      </w:r>
      <w:r w:rsidRPr="003B465B">
        <w:rPr>
          <w:bCs/>
          <w:sz w:val="24"/>
          <w:szCs w:val="24"/>
        </w:rPr>
        <w:t xml:space="preserve"> ICBAR, Cairo, Egypt</w:t>
      </w:r>
    </w:p>
    <w:p w14:paraId="4381F5DB"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 xml:space="preserve">2007     </w:t>
      </w:r>
      <w:r w:rsidRPr="003B465B">
        <w:rPr>
          <w:bCs/>
          <w:sz w:val="24"/>
          <w:szCs w:val="24"/>
        </w:rPr>
        <w:t>The International Embryo Transfer Society Annual meeting “oocyte activation” section editor</w:t>
      </w:r>
    </w:p>
    <w:p w14:paraId="6BC19F0F"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 xml:space="preserve">2007     </w:t>
      </w:r>
      <w:r w:rsidRPr="003B465B">
        <w:rPr>
          <w:bCs/>
          <w:sz w:val="24"/>
          <w:szCs w:val="24"/>
        </w:rPr>
        <w:t>Embryogenomics, Paris, France</w:t>
      </w:r>
    </w:p>
    <w:p w14:paraId="7DFFEDBE"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Pr>
          <w:bCs/>
          <w:sz w:val="24"/>
          <w:szCs w:val="24"/>
        </w:rPr>
        <w:t>2007     T</w:t>
      </w:r>
      <w:r w:rsidRPr="003B465B">
        <w:rPr>
          <w:bCs/>
          <w:sz w:val="24"/>
          <w:szCs w:val="24"/>
        </w:rPr>
        <w:t>he 3</w:t>
      </w:r>
      <w:r w:rsidRPr="003B465B">
        <w:rPr>
          <w:bCs/>
          <w:sz w:val="24"/>
          <w:szCs w:val="24"/>
          <w:vertAlign w:val="superscript"/>
        </w:rPr>
        <w:t>rd</w:t>
      </w:r>
      <w:r w:rsidRPr="003B465B">
        <w:rPr>
          <w:bCs/>
          <w:sz w:val="24"/>
          <w:szCs w:val="24"/>
        </w:rPr>
        <w:t xml:space="preserve"> Asian Reproductive Biotechnology Conference, Singapore</w:t>
      </w:r>
    </w:p>
    <w:p w14:paraId="5E50966C" w14:textId="77777777" w:rsidR="00207D1A" w:rsidRPr="003B465B" w:rsidRDefault="00207D1A" w:rsidP="00775819">
      <w:pPr>
        <w:numPr>
          <w:ilvl w:val="0"/>
          <w:numId w:val="23"/>
        </w:numPr>
        <w:overflowPunct w:val="0"/>
        <w:autoSpaceDE w:val="0"/>
        <w:autoSpaceDN w:val="0"/>
        <w:adjustRightInd w:val="0"/>
        <w:ind w:left="630"/>
        <w:textAlignment w:val="baseline"/>
        <w:rPr>
          <w:rFonts w:ascii="Calibri" w:hAnsi="Calibri"/>
          <w:sz w:val="24"/>
          <w:szCs w:val="24"/>
        </w:rPr>
      </w:pPr>
      <w:r w:rsidRPr="003B465B">
        <w:rPr>
          <w:bCs/>
          <w:sz w:val="24"/>
          <w:szCs w:val="24"/>
        </w:rPr>
        <w:t>2008</w:t>
      </w:r>
      <w:r>
        <w:rPr>
          <w:bCs/>
          <w:sz w:val="24"/>
          <w:szCs w:val="24"/>
        </w:rPr>
        <w:tab/>
        <w:t>T</w:t>
      </w:r>
      <w:r w:rsidRPr="003B465B">
        <w:rPr>
          <w:bCs/>
          <w:sz w:val="24"/>
          <w:szCs w:val="24"/>
        </w:rPr>
        <w:t>he fourth Canadian Food Safety Conference, Toronto, Canada</w:t>
      </w:r>
    </w:p>
    <w:p w14:paraId="54A78593" w14:textId="77777777" w:rsidR="00207D1A" w:rsidRPr="003B465B" w:rsidRDefault="00207D1A" w:rsidP="00775819">
      <w:pPr>
        <w:numPr>
          <w:ilvl w:val="0"/>
          <w:numId w:val="23"/>
        </w:numPr>
        <w:overflowPunct w:val="0"/>
        <w:autoSpaceDE w:val="0"/>
        <w:autoSpaceDN w:val="0"/>
        <w:adjustRightInd w:val="0"/>
        <w:ind w:left="630"/>
        <w:textAlignment w:val="baseline"/>
        <w:rPr>
          <w:bCs/>
          <w:sz w:val="24"/>
          <w:szCs w:val="24"/>
        </w:rPr>
      </w:pPr>
      <w:r w:rsidRPr="003B465B">
        <w:rPr>
          <w:bCs/>
          <w:sz w:val="24"/>
          <w:szCs w:val="24"/>
        </w:rPr>
        <w:t>2009</w:t>
      </w:r>
      <w:r>
        <w:rPr>
          <w:bCs/>
          <w:sz w:val="24"/>
          <w:szCs w:val="24"/>
        </w:rPr>
        <w:tab/>
      </w:r>
      <w:r w:rsidRPr="003B465B">
        <w:rPr>
          <w:bCs/>
          <w:sz w:val="24"/>
          <w:szCs w:val="24"/>
        </w:rPr>
        <w:t>The International Embryo Transfer Society Annual meeting invited speaker</w:t>
      </w:r>
    </w:p>
    <w:p w14:paraId="39BC3829" w14:textId="77777777" w:rsidR="00207D1A" w:rsidRPr="003B465B" w:rsidRDefault="00207D1A" w:rsidP="00775819">
      <w:pPr>
        <w:numPr>
          <w:ilvl w:val="0"/>
          <w:numId w:val="23"/>
        </w:numPr>
        <w:overflowPunct w:val="0"/>
        <w:autoSpaceDE w:val="0"/>
        <w:autoSpaceDN w:val="0"/>
        <w:adjustRightInd w:val="0"/>
        <w:ind w:left="630"/>
        <w:textAlignment w:val="baseline"/>
        <w:rPr>
          <w:sz w:val="24"/>
          <w:szCs w:val="24"/>
        </w:rPr>
      </w:pPr>
      <w:r>
        <w:rPr>
          <w:sz w:val="24"/>
          <w:szCs w:val="24"/>
        </w:rPr>
        <w:t xml:space="preserve">2009     </w:t>
      </w:r>
      <w:r w:rsidRPr="003B465B">
        <w:rPr>
          <w:sz w:val="24"/>
          <w:szCs w:val="24"/>
        </w:rPr>
        <w:t>Asian Reproductive Biotechnology Symposium, Cambodia</w:t>
      </w:r>
    </w:p>
    <w:p w14:paraId="04C35BFC" w14:textId="77777777" w:rsidR="00207D1A" w:rsidRPr="003B465B" w:rsidRDefault="00207D1A" w:rsidP="00775819">
      <w:pPr>
        <w:numPr>
          <w:ilvl w:val="0"/>
          <w:numId w:val="23"/>
        </w:numPr>
        <w:overflowPunct w:val="0"/>
        <w:autoSpaceDE w:val="0"/>
        <w:autoSpaceDN w:val="0"/>
        <w:adjustRightInd w:val="0"/>
        <w:ind w:left="630"/>
        <w:textAlignment w:val="baseline"/>
        <w:rPr>
          <w:sz w:val="24"/>
          <w:szCs w:val="24"/>
        </w:rPr>
      </w:pPr>
      <w:r w:rsidRPr="003B465B">
        <w:rPr>
          <w:sz w:val="24"/>
          <w:szCs w:val="24"/>
        </w:rPr>
        <w:t>2010</w:t>
      </w:r>
      <w:r>
        <w:rPr>
          <w:sz w:val="24"/>
          <w:szCs w:val="24"/>
        </w:rPr>
        <w:tab/>
      </w:r>
      <w:r w:rsidRPr="003B465B">
        <w:rPr>
          <w:sz w:val="24"/>
          <w:szCs w:val="24"/>
        </w:rPr>
        <w:t xml:space="preserve">Satellite symposium of annual meeting of </w:t>
      </w:r>
      <w:r>
        <w:rPr>
          <w:sz w:val="24"/>
          <w:szCs w:val="24"/>
        </w:rPr>
        <w:t>S</w:t>
      </w:r>
      <w:r w:rsidRPr="003B465B">
        <w:rPr>
          <w:sz w:val="24"/>
          <w:szCs w:val="24"/>
        </w:rPr>
        <w:t xml:space="preserve">ociety for </w:t>
      </w:r>
      <w:r>
        <w:rPr>
          <w:sz w:val="24"/>
          <w:szCs w:val="24"/>
        </w:rPr>
        <w:t>S</w:t>
      </w:r>
      <w:r w:rsidRPr="003B465B">
        <w:rPr>
          <w:sz w:val="24"/>
          <w:szCs w:val="24"/>
        </w:rPr>
        <w:t xml:space="preserve">tudy of </w:t>
      </w:r>
      <w:r>
        <w:rPr>
          <w:sz w:val="24"/>
          <w:szCs w:val="24"/>
        </w:rPr>
        <w:t>R</w:t>
      </w:r>
      <w:r w:rsidRPr="003B465B">
        <w:rPr>
          <w:sz w:val="24"/>
          <w:szCs w:val="24"/>
        </w:rPr>
        <w:t>eproduction, Milwaukee, WI.</w:t>
      </w:r>
    </w:p>
    <w:p w14:paraId="55AC72EA" w14:textId="77777777" w:rsidR="00207D1A" w:rsidRPr="003B465B" w:rsidRDefault="00207D1A" w:rsidP="00775819">
      <w:pPr>
        <w:numPr>
          <w:ilvl w:val="0"/>
          <w:numId w:val="23"/>
        </w:numPr>
        <w:overflowPunct w:val="0"/>
        <w:autoSpaceDE w:val="0"/>
        <w:autoSpaceDN w:val="0"/>
        <w:adjustRightInd w:val="0"/>
        <w:ind w:left="1440" w:hanging="1170"/>
        <w:textAlignment w:val="baseline"/>
        <w:rPr>
          <w:sz w:val="24"/>
          <w:szCs w:val="24"/>
        </w:rPr>
      </w:pPr>
      <w:r w:rsidRPr="003B465B">
        <w:rPr>
          <w:sz w:val="24"/>
          <w:szCs w:val="24"/>
        </w:rPr>
        <w:t>2011</w:t>
      </w:r>
      <w:r>
        <w:rPr>
          <w:sz w:val="24"/>
          <w:szCs w:val="24"/>
        </w:rPr>
        <w:tab/>
      </w:r>
      <w:r w:rsidRPr="003B465B">
        <w:rPr>
          <w:sz w:val="24"/>
          <w:szCs w:val="24"/>
        </w:rPr>
        <w:t>International Meeting for Evolution of Reproductive Biology and Task of Frontiers: Trajectory and Prospects of IVF, Stem Cell and Epigenetic Studies”, Morioka City, Iwate, Japan.</w:t>
      </w:r>
    </w:p>
    <w:p w14:paraId="53C166D4" w14:textId="77777777" w:rsidR="00207D1A" w:rsidRPr="003B465B" w:rsidRDefault="00207D1A" w:rsidP="00775819">
      <w:pPr>
        <w:numPr>
          <w:ilvl w:val="0"/>
          <w:numId w:val="23"/>
        </w:numPr>
        <w:overflowPunct w:val="0"/>
        <w:autoSpaceDE w:val="0"/>
        <w:autoSpaceDN w:val="0"/>
        <w:adjustRightInd w:val="0"/>
        <w:ind w:left="1440" w:hanging="1170"/>
        <w:textAlignment w:val="baseline"/>
        <w:rPr>
          <w:sz w:val="24"/>
          <w:szCs w:val="24"/>
        </w:rPr>
      </w:pPr>
      <w:r>
        <w:rPr>
          <w:sz w:val="24"/>
          <w:szCs w:val="24"/>
        </w:rPr>
        <w:t xml:space="preserve">2011   </w:t>
      </w:r>
      <w:r w:rsidRPr="003B465B">
        <w:rPr>
          <w:sz w:val="24"/>
          <w:szCs w:val="24"/>
        </w:rPr>
        <w:t>The 8</w:t>
      </w:r>
      <w:r w:rsidRPr="003B465B">
        <w:rPr>
          <w:sz w:val="24"/>
          <w:szCs w:val="24"/>
          <w:vertAlign w:val="superscript"/>
        </w:rPr>
        <w:t>th</w:t>
      </w:r>
      <w:r w:rsidRPr="003B465B">
        <w:rPr>
          <w:sz w:val="24"/>
          <w:szCs w:val="24"/>
        </w:rPr>
        <w:t xml:space="preserve"> Annual Meeting of Asian Reproductive Biotechnology Society (ARBS) meeting, Guilin, Guangxi, China.</w:t>
      </w:r>
    </w:p>
    <w:p w14:paraId="3D92BB77" w14:textId="77777777" w:rsidR="00207D1A" w:rsidRPr="003B465B" w:rsidRDefault="00207D1A" w:rsidP="00775819">
      <w:pPr>
        <w:numPr>
          <w:ilvl w:val="0"/>
          <w:numId w:val="23"/>
        </w:numPr>
        <w:overflowPunct w:val="0"/>
        <w:autoSpaceDE w:val="0"/>
        <w:autoSpaceDN w:val="0"/>
        <w:adjustRightInd w:val="0"/>
        <w:ind w:left="630"/>
        <w:textAlignment w:val="baseline"/>
        <w:rPr>
          <w:sz w:val="24"/>
          <w:szCs w:val="24"/>
        </w:rPr>
      </w:pPr>
      <w:r w:rsidRPr="003B465B">
        <w:rPr>
          <w:sz w:val="24"/>
          <w:szCs w:val="24"/>
        </w:rPr>
        <w:t>2012</w:t>
      </w:r>
      <w:r>
        <w:rPr>
          <w:sz w:val="24"/>
          <w:szCs w:val="24"/>
        </w:rPr>
        <w:tab/>
      </w:r>
      <w:r w:rsidRPr="003B465B">
        <w:rPr>
          <w:sz w:val="24"/>
          <w:szCs w:val="24"/>
        </w:rPr>
        <w:t>The 13</w:t>
      </w:r>
      <w:r w:rsidRPr="003B465B">
        <w:rPr>
          <w:sz w:val="24"/>
          <w:szCs w:val="24"/>
          <w:vertAlign w:val="superscript"/>
        </w:rPr>
        <w:t>th</w:t>
      </w:r>
      <w:r w:rsidRPr="003B465B">
        <w:rPr>
          <w:sz w:val="24"/>
          <w:szCs w:val="24"/>
        </w:rPr>
        <w:t xml:space="preserve"> Royan Congress of Biotechnology, Tehran, Iran</w:t>
      </w:r>
    </w:p>
    <w:p w14:paraId="412EA603" w14:textId="77777777" w:rsidR="00207D1A" w:rsidRPr="003B465B" w:rsidRDefault="00207D1A" w:rsidP="00775819">
      <w:pPr>
        <w:numPr>
          <w:ilvl w:val="0"/>
          <w:numId w:val="23"/>
        </w:numPr>
        <w:overflowPunct w:val="0"/>
        <w:autoSpaceDE w:val="0"/>
        <w:autoSpaceDN w:val="0"/>
        <w:adjustRightInd w:val="0"/>
        <w:ind w:left="1440" w:hanging="1170"/>
        <w:textAlignment w:val="baseline"/>
        <w:rPr>
          <w:sz w:val="24"/>
          <w:szCs w:val="24"/>
        </w:rPr>
      </w:pPr>
      <w:r>
        <w:rPr>
          <w:sz w:val="24"/>
          <w:szCs w:val="24"/>
        </w:rPr>
        <w:t>2012</w:t>
      </w:r>
      <w:r>
        <w:rPr>
          <w:sz w:val="24"/>
          <w:szCs w:val="24"/>
        </w:rPr>
        <w:tab/>
      </w:r>
      <w:r w:rsidRPr="003B465B">
        <w:rPr>
          <w:sz w:val="24"/>
          <w:szCs w:val="24"/>
        </w:rPr>
        <w:t>The 9</w:t>
      </w:r>
      <w:r w:rsidRPr="003B465B">
        <w:rPr>
          <w:sz w:val="24"/>
          <w:szCs w:val="24"/>
          <w:vertAlign w:val="superscript"/>
        </w:rPr>
        <w:t>th</w:t>
      </w:r>
      <w:r w:rsidRPr="003B465B">
        <w:rPr>
          <w:sz w:val="24"/>
          <w:szCs w:val="24"/>
        </w:rPr>
        <w:t xml:space="preserve"> annual meeting of Asian Reproductive Biotechnology Society (ARBS), Manila, The Philippines (had to decline due to conflicts with teaching).</w:t>
      </w:r>
    </w:p>
    <w:p w14:paraId="35A39C81" w14:textId="77777777" w:rsidR="00207D1A" w:rsidRPr="003B465B" w:rsidRDefault="00207D1A" w:rsidP="00775819">
      <w:pPr>
        <w:numPr>
          <w:ilvl w:val="0"/>
          <w:numId w:val="23"/>
        </w:numPr>
        <w:overflowPunct w:val="0"/>
        <w:autoSpaceDE w:val="0"/>
        <w:autoSpaceDN w:val="0"/>
        <w:adjustRightInd w:val="0"/>
        <w:ind w:left="630"/>
        <w:textAlignment w:val="baseline"/>
        <w:rPr>
          <w:sz w:val="24"/>
          <w:szCs w:val="24"/>
        </w:rPr>
      </w:pPr>
      <w:r w:rsidRPr="003B465B">
        <w:rPr>
          <w:sz w:val="24"/>
          <w:szCs w:val="24"/>
        </w:rPr>
        <w:t>2013</w:t>
      </w:r>
      <w:r>
        <w:rPr>
          <w:sz w:val="24"/>
          <w:szCs w:val="24"/>
        </w:rPr>
        <w:tab/>
      </w:r>
      <w:r w:rsidRPr="003B465B">
        <w:rPr>
          <w:sz w:val="24"/>
          <w:szCs w:val="24"/>
        </w:rPr>
        <w:t>The X</w:t>
      </w:r>
      <w:r>
        <w:rPr>
          <w:sz w:val="24"/>
          <w:szCs w:val="24"/>
        </w:rPr>
        <w:t>X</w:t>
      </w:r>
      <w:r w:rsidRPr="003B465B">
        <w:rPr>
          <w:sz w:val="24"/>
          <w:szCs w:val="24"/>
        </w:rPr>
        <w:t>I Plant and Animal Genome Conference, Bovine Epigenetics Workshop, San Diego, CA.</w:t>
      </w:r>
    </w:p>
    <w:p w14:paraId="60B7CB6A" w14:textId="77777777" w:rsidR="00207D1A" w:rsidRPr="003B465B" w:rsidRDefault="00207D1A" w:rsidP="00775819">
      <w:pPr>
        <w:numPr>
          <w:ilvl w:val="0"/>
          <w:numId w:val="23"/>
        </w:numPr>
        <w:overflowPunct w:val="0"/>
        <w:autoSpaceDE w:val="0"/>
        <w:autoSpaceDN w:val="0"/>
        <w:adjustRightInd w:val="0"/>
        <w:ind w:left="1440" w:hanging="1170"/>
        <w:textAlignment w:val="baseline"/>
        <w:rPr>
          <w:sz w:val="24"/>
          <w:szCs w:val="24"/>
        </w:rPr>
      </w:pPr>
      <w:r>
        <w:rPr>
          <w:sz w:val="24"/>
          <w:szCs w:val="24"/>
        </w:rPr>
        <w:t>2013</w:t>
      </w:r>
      <w:r>
        <w:rPr>
          <w:sz w:val="24"/>
          <w:szCs w:val="24"/>
        </w:rPr>
        <w:tab/>
      </w:r>
      <w:r w:rsidRPr="003B465B">
        <w:rPr>
          <w:sz w:val="24"/>
          <w:szCs w:val="24"/>
        </w:rPr>
        <w:t xml:space="preserve">The </w:t>
      </w:r>
      <w:r>
        <w:rPr>
          <w:sz w:val="24"/>
          <w:szCs w:val="24"/>
        </w:rPr>
        <w:t>10</w:t>
      </w:r>
      <w:r w:rsidRPr="003B465B">
        <w:rPr>
          <w:sz w:val="24"/>
          <w:szCs w:val="24"/>
          <w:vertAlign w:val="superscript"/>
        </w:rPr>
        <w:t>th</w:t>
      </w:r>
      <w:r w:rsidRPr="003B465B">
        <w:rPr>
          <w:sz w:val="24"/>
          <w:szCs w:val="24"/>
        </w:rPr>
        <w:t xml:space="preserve"> annual meeting of Asian Reproductive Biotechnology Society (ARBS), </w:t>
      </w:r>
      <w:r>
        <w:rPr>
          <w:sz w:val="24"/>
          <w:szCs w:val="24"/>
        </w:rPr>
        <w:t>Mui Ne, Vietnam</w:t>
      </w:r>
      <w:r w:rsidRPr="003B465B">
        <w:rPr>
          <w:sz w:val="24"/>
          <w:szCs w:val="24"/>
        </w:rPr>
        <w:t>.</w:t>
      </w:r>
    </w:p>
    <w:p w14:paraId="06039773" w14:textId="77777777" w:rsidR="00207D1A" w:rsidRDefault="00207D1A" w:rsidP="00775819">
      <w:pPr>
        <w:numPr>
          <w:ilvl w:val="0"/>
          <w:numId w:val="23"/>
        </w:numPr>
        <w:overflowPunct w:val="0"/>
        <w:autoSpaceDE w:val="0"/>
        <w:autoSpaceDN w:val="0"/>
        <w:adjustRightInd w:val="0"/>
        <w:ind w:left="1440" w:hanging="1170"/>
        <w:textAlignment w:val="baseline"/>
        <w:rPr>
          <w:sz w:val="24"/>
          <w:szCs w:val="24"/>
        </w:rPr>
      </w:pPr>
      <w:r w:rsidRPr="003B465B">
        <w:rPr>
          <w:sz w:val="24"/>
          <w:szCs w:val="24"/>
        </w:rPr>
        <w:t>2014</w:t>
      </w:r>
      <w:r w:rsidRPr="003B465B">
        <w:rPr>
          <w:sz w:val="24"/>
          <w:szCs w:val="24"/>
        </w:rPr>
        <w:tab/>
      </w:r>
      <w:r>
        <w:rPr>
          <w:sz w:val="24"/>
          <w:szCs w:val="24"/>
        </w:rPr>
        <w:t xml:space="preserve">The </w:t>
      </w:r>
      <w:r w:rsidRPr="007D71F5">
        <w:rPr>
          <w:color w:val="000000"/>
          <w:sz w:val="24"/>
          <w:szCs w:val="24"/>
        </w:rPr>
        <w:t>1</w:t>
      </w:r>
      <w:r w:rsidRPr="007D71F5">
        <w:rPr>
          <w:color w:val="000000"/>
          <w:sz w:val="24"/>
          <w:szCs w:val="24"/>
          <w:vertAlign w:val="superscript"/>
        </w:rPr>
        <w:t>st</w:t>
      </w:r>
      <w:r w:rsidRPr="007D71F5">
        <w:rPr>
          <w:color w:val="000000"/>
          <w:sz w:val="24"/>
          <w:szCs w:val="24"/>
        </w:rPr>
        <w:t xml:space="preserve"> Cross-Strait Tumor Biotherapy Symposium and Fujian Provincial Tumor Biotherapy Training Program</w:t>
      </w:r>
      <w:r>
        <w:rPr>
          <w:color w:val="000000"/>
          <w:sz w:val="24"/>
          <w:szCs w:val="24"/>
        </w:rPr>
        <w:t xml:space="preserve">, </w:t>
      </w:r>
      <w:r w:rsidRPr="003B465B">
        <w:rPr>
          <w:sz w:val="24"/>
          <w:szCs w:val="24"/>
        </w:rPr>
        <w:t>Fuzhou Cancer Hospital, Fu</w:t>
      </w:r>
      <w:r>
        <w:rPr>
          <w:sz w:val="24"/>
          <w:szCs w:val="24"/>
        </w:rPr>
        <w:t>jian</w:t>
      </w:r>
      <w:r w:rsidRPr="003B465B">
        <w:rPr>
          <w:sz w:val="24"/>
          <w:szCs w:val="24"/>
        </w:rPr>
        <w:t>, China.</w:t>
      </w:r>
    </w:p>
    <w:p w14:paraId="52D5C681" w14:textId="77777777" w:rsidR="00207D1A" w:rsidRDefault="00207D1A" w:rsidP="00775819">
      <w:pPr>
        <w:numPr>
          <w:ilvl w:val="0"/>
          <w:numId w:val="23"/>
        </w:numPr>
        <w:overflowPunct w:val="0"/>
        <w:autoSpaceDE w:val="0"/>
        <w:autoSpaceDN w:val="0"/>
        <w:adjustRightInd w:val="0"/>
        <w:ind w:left="1440" w:hanging="1170"/>
        <w:textAlignment w:val="baseline"/>
        <w:rPr>
          <w:sz w:val="24"/>
          <w:szCs w:val="24"/>
        </w:rPr>
      </w:pPr>
      <w:r>
        <w:rPr>
          <w:sz w:val="24"/>
          <w:szCs w:val="24"/>
        </w:rPr>
        <w:t>2015</w:t>
      </w:r>
      <w:r>
        <w:rPr>
          <w:sz w:val="24"/>
          <w:szCs w:val="24"/>
        </w:rPr>
        <w:tab/>
      </w:r>
      <w:r w:rsidRPr="003B465B">
        <w:rPr>
          <w:sz w:val="24"/>
          <w:szCs w:val="24"/>
        </w:rPr>
        <w:t xml:space="preserve">The </w:t>
      </w:r>
      <w:r>
        <w:rPr>
          <w:sz w:val="24"/>
          <w:szCs w:val="24"/>
        </w:rPr>
        <w:t>12</w:t>
      </w:r>
      <w:r w:rsidRPr="003B465B">
        <w:rPr>
          <w:sz w:val="24"/>
          <w:szCs w:val="24"/>
          <w:vertAlign w:val="superscript"/>
        </w:rPr>
        <w:t>th</w:t>
      </w:r>
      <w:r w:rsidRPr="003B465B">
        <w:rPr>
          <w:sz w:val="24"/>
          <w:szCs w:val="24"/>
        </w:rPr>
        <w:t xml:space="preserve"> annual meeting of Asian Reproductive Biotechnology Society (ARBS), </w:t>
      </w:r>
      <w:r>
        <w:rPr>
          <w:sz w:val="24"/>
          <w:szCs w:val="24"/>
        </w:rPr>
        <w:t>Hanoi, Vietnam.</w:t>
      </w:r>
    </w:p>
    <w:p w14:paraId="6E2D37C0" w14:textId="36BEABB3" w:rsidR="00207D1A" w:rsidRDefault="00207D1A" w:rsidP="00775819">
      <w:pPr>
        <w:numPr>
          <w:ilvl w:val="0"/>
          <w:numId w:val="23"/>
        </w:numPr>
        <w:overflowPunct w:val="0"/>
        <w:autoSpaceDE w:val="0"/>
        <w:autoSpaceDN w:val="0"/>
        <w:adjustRightInd w:val="0"/>
        <w:ind w:left="1440" w:hanging="1170"/>
        <w:textAlignment w:val="baseline"/>
        <w:rPr>
          <w:sz w:val="24"/>
          <w:szCs w:val="24"/>
        </w:rPr>
      </w:pPr>
      <w:r>
        <w:rPr>
          <w:sz w:val="24"/>
          <w:szCs w:val="24"/>
        </w:rPr>
        <w:t>2016</w:t>
      </w:r>
      <w:r>
        <w:rPr>
          <w:sz w:val="24"/>
          <w:szCs w:val="24"/>
        </w:rPr>
        <w:tab/>
      </w:r>
      <w:r w:rsidR="008E5F42">
        <w:rPr>
          <w:sz w:val="24"/>
          <w:szCs w:val="24"/>
        </w:rPr>
        <w:t xml:space="preserve">The </w:t>
      </w:r>
      <w:r>
        <w:rPr>
          <w:sz w:val="24"/>
          <w:szCs w:val="24"/>
        </w:rPr>
        <w:t>Panda Platform. Embryonic, Adult and induced pluripotent stem cells in veterinary medical applications. Chengdu, Sichuan (one of two speakers in Plenary session).</w:t>
      </w:r>
    </w:p>
    <w:p w14:paraId="57C0A860" w14:textId="77777777" w:rsidR="00207D1A" w:rsidRDefault="00207D1A" w:rsidP="00775819">
      <w:pPr>
        <w:numPr>
          <w:ilvl w:val="0"/>
          <w:numId w:val="23"/>
        </w:numPr>
        <w:overflowPunct w:val="0"/>
        <w:autoSpaceDE w:val="0"/>
        <w:autoSpaceDN w:val="0"/>
        <w:adjustRightInd w:val="0"/>
        <w:ind w:left="630"/>
        <w:textAlignment w:val="baseline"/>
        <w:rPr>
          <w:sz w:val="24"/>
          <w:szCs w:val="24"/>
        </w:rPr>
      </w:pPr>
      <w:r>
        <w:rPr>
          <w:sz w:val="24"/>
          <w:szCs w:val="24"/>
        </w:rPr>
        <w:t>2016</w:t>
      </w:r>
      <w:r>
        <w:rPr>
          <w:sz w:val="24"/>
          <w:szCs w:val="24"/>
        </w:rPr>
        <w:tab/>
        <w:t>Western Veterinary Medicine Congress, Chengdu, Sichuan.</w:t>
      </w:r>
    </w:p>
    <w:p w14:paraId="15084CCF" w14:textId="77777777" w:rsidR="00207D1A" w:rsidRDefault="00207D1A" w:rsidP="00775819">
      <w:pPr>
        <w:numPr>
          <w:ilvl w:val="0"/>
          <w:numId w:val="23"/>
        </w:numPr>
        <w:overflowPunct w:val="0"/>
        <w:autoSpaceDE w:val="0"/>
        <w:autoSpaceDN w:val="0"/>
        <w:adjustRightInd w:val="0"/>
        <w:ind w:left="630"/>
        <w:textAlignment w:val="baseline"/>
        <w:rPr>
          <w:sz w:val="24"/>
          <w:szCs w:val="24"/>
        </w:rPr>
      </w:pPr>
      <w:r>
        <w:rPr>
          <w:sz w:val="24"/>
          <w:szCs w:val="24"/>
        </w:rPr>
        <w:t>2018</w:t>
      </w:r>
      <w:r>
        <w:rPr>
          <w:sz w:val="24"/>
          <w:szCs w:val="24"/>
        </w:rPr>
        <w:tab/>
        <w:t>Agricultural BioScience International Conference, Weifang, Shangdong, China</w:t>
      </w:r>
    </w:p>
    <w:p w14:paraId="7A77642F" w14:textId="77777777" w:rsidR="00207D1A" w:rsidRDefault="00207D1A" w:rsidP="00775819">
      <w:pPr>
        <w:numPr>
          <w:ilvl w:val="0"/>
          <w:numId w:val="23"/>
        </w:numPr>
        <w:overflowPunct w:val="0"/>
        <w:autoSpaceDE w:val="0"/>
        <w:autoSpaceDN w:val="0"/>
        <w:adjustRightInd w:val="0"/>
        <w:ind w:left="630"/>
        <w:textAlignment w:val="baseline"/>
        <w:rPr>
          <w:sz w:val="24"/>
          <w:szCs w:val="24"/>
        </w:rPr>
      </w:pPr>
      <w:r>
        <w:rPr>
          <w:sz w:val="24"/>
          <w:szCs w:val="24"/>
        </w:rPr>
        <w:t>2020</w:t>
      </w:r>
      <w:r>
        <w:rPr>
          <w:sz w:val="24"/>
          <w:szCs w:val="24"/>
        </w:rPr>
        <w:tab/>
        <w:t>Association for Communication Excellence (ACE), dialogue on GMOs, Chicago, US (online).</w:t>
      </w:r>
    </w:p>
    <w:p w14:paraId="514B47C0" w14:textId="77777777" w:rsidR="00207D1A" w:rsidRPr="00DD1E4F" w:rsidRDefault="00207D1A" w:rsidP="00775819">
      <w:pPr>
        <w:numPr>
          <w:ilvl w:val="0"/>
          <w:numId w:val="23"/>
        </w:numPr>
        <w:overflowPunct w:val="0"/>
        <w:autoSpaceDE w:val="0"/>
        <w:autoSpaceDN w:val="0"/>
        <w:adjustRightInd w:val="0"/>
        <w:ind w:left="1440" w:hanging="1170"/>
        <w:textAlignment w:val="baseline"/>
        <w:rPr>
          <w:sz w:val="24"/>
          <w:szCs w:val="24"/>
        </w:rPr>
      </w:pPr>
      <w:r>
        <w:rPr>
          <w:iCs/>
          <w:sz w:val="22"/>
        </w:rPr>
        <w:t xml:space="preserve">2020     </w:t>
      </w:r>
      <w:r w:rsidRPr="00DD1E4F">
        <w:rPr>
          <w:iCs/>
          <w:sz w:val="22"/>
        </w:rPr>
        <w:t>X chromosome inactivation and dosage compensation in the bovine.,</w:t>
      </w:r>
      <w:r w:rsidRPr="00DD1E4F">
        <w:rPr>
          <w:sz w:val="22"/>
        </w:rPr>
        <w:t xml:space="preserve"> Korean Society of Animal Science (Online due to COVID travel restriction)</w:t>
      </w:r>
    </w:p>
    <w:p w14:paraId="500C6126" w14:textId="77777777" w:rsidR="00207D1A" w:rsidRPr="00DD1E4F" w:rsidRDefault="00207D1A" w:rsidP="00775819">
      <w:pPr>
        <w:numPr>
          <w:ilvl w:val="0"/>
          <w:numId w:val="23"/>
        </w:numPr>
        <w:overflowPunct w:val="0"/>
        <w:autoSpaceDE w:val="0"/>
        <w:autoSpaceDN w:val="0"/>
        <w:adjustRightInd w:val="0"/>
        <w:ind w:left="1440" w:hanging="1170"/>
        <w:textAlignment w:val="baseline"/>
        <w:rPr>
          <w:sz w:val="24"/>
          <w:szCs w:val="24"/>
        </w:rPr>
      </w:pPr>
      <w:r w:rsidRPr="00DD1E4F">
        <w:rPr>
          <w:color w:val="000000"/>
          <w:sz w:val="24"/>
          <w:szCs w:val="24"/>
        </w:rPr>
        <w:t>2021</w:t>
      </w:r>
      <w:r>
        <w:rPr>
          <w:color w:val="000000"/>
          <w:sz w:val="24"/>
          <w:szCs w:val="24"/>
        </w:rPr>
        <w:t xml:space="preserve">    </w:t>
      </w:r>
      <w:r w:rsidRPr="00DD1E4F">
        <w:rPr>
          <w:sz w:val="24"/>
          <w:szCs w:val="24"/>
        </w:rPr>
        <w:t xml:space="preserve">The quest continues: A hidden genomic code by DNA methylation? </w:t>
      </w:r>
      <w:r w:rsidRPr="00DD1E4F">
        <w:rPr>
          <w:color w:val="000000"/>
          <w:sz w:val="24"/>
          <w:szCs w:val="24"/>
        </w:rPr>
        <w:t>Domestic Animal DOHaD and Epigenetics meeting, Quebec, Canada (online due to COVID travel restriction).</w:t>
      </w:r>
    </w:p>
    <w:p w14:paraId="05F7C4D4" w14:textId="77777777" w:rsidR="00207D1A" w:rsidRPr="003B465B" w:rsidRDefault="00207D1A" w:rsidP="00207D1A">
      <w:pPr>
        <w:tabs>
          <w:tab w:val="left" w:pos="1080"/>
        </w:tabs>
        <w:ind w:left="1260" w:hanging="810"/>
        <w:jc w:val="both"/>
        <w:rPr>
          <w:b/>
          <w:sz w:val="24"/>
          <w:szCs w:val="24"/>
          <w:u w:val="single"/>
        </w:rPr>
      </w:pPr>
    </w:p>
    <w:p w14:paraId="0D469A36" w14:textId="77777777" w:rsidR="00207D1A" w:rsidRPr="003675A6" w:rsidRDefault="003675A6" w:rsidP="003675A6">
      <w:pPr>
        <w:ind w:hanging="90"/>
        <w:jc w:val="both"/>
        <w:rPr>
          <w:b/>
          <w:iCs/>
          <w:color w:val="0070C0"/>
          <w:sz w:val="24"/>
          <w:szCs w:val="24"/>
          <w:u w:val="single"/>
        </w:rPr>
      </w:pPr>
      <w:r w:rsidRPr="003675A6">
        <w:rPr>
          <w:b/>
          <w:iCs/>
          <w:color w:val="0070C0"/>
          <w:sz w:val="24"/>
          <w:szCs w:val="24"/>
          <w:u w:val="single"/>
        </w:rPr>
        <w:lastRenderedPageBreak/>
        <w:t>B</w:t>
      </w:r>
      <w:r w:rsidR="00207D1A" w:rsidRPr="003675A6">
        <w:rPr>
          <w:b/>
          <w:iCs/>
          <w:color w:val="0070C0"/>
          <w:sz w:val="24"/>
          <w:szCs w:val="24"/>
          <w:u w:val="single"/>
        </w:rPr>
        <w:t>) Invited Departmental/Institutional Seminars (41 total):</w:t>
      </w:r>
    </w:p>
    <w:p w14:paraId="6896CF00"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Nov 1994: Department of Animal Science, Cornell University</w:t>
      </w:r>
    </w:p>
    <w:p w14:paraId="7C90147A"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Feb 1996: Department of Animal Science, Rutgers University</w:t>
      </w:r>
    </w:p>
    <w:p w14:paraId="33E08D88"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Oct 2001: Shanghai Agricultural Academy of Sciences, Shanghai, PR China</w:t>
      </w:r>
    </w:p>
    <w:p w14:paraId="198F1ADE"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Mar 2002: Biotechnology Center, University of Illinois, Champaign/Urbana, IL</w:t>
      </w:r>
    </w:p>
    <w:p w14:paraId="22066482"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Nov 2002: Department of Animal Science, Taiwan National University, Taipei, Taiwan</w:t>
      </w:r>
    </w:p>
    <w:p w14:paraId="6A4A88FE"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Nov 2002: Kagoshima Prefectural Cattle Development and Breeding Institute, Kagoshima, Japan</w:t>
      </w:r>
    </w:p>
    <w:p w14:paraId="48767A33"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Feb 2003: Department of Animal Science, University College Dublin, Ireland</w:t>
      </w:r>
    </w:p>
    <w:p w14:paraId="043ACF06"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Apr 2003: Departments of Animal Science/Biological Sciences, Cornell University</w:t>
      </w:r>
    </w:p>
    <w:p w14:paraId="5F24BA26"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Dec 2003: Department of Animal Science, South China Agricultural University, PR China</w:t>
      </w:r>
    </w:p>
    <w:p w14:paraId="1F061AA6"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Jun 2004: Hormel Institute, University of Minnesota, MN, USA</w:t>
      </w:r>
    </w:p>
    <w:p w14:paraId="483919C9"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Sep 2005: Reproductive Biology Associates of Atlanta, Atlanta, GA</w:t>
      </w:r>
    </w:p>
    <w:p w14:paraId="519F18CC"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Nov 2005; Suranaree University of Technology, Korat, Thailand.</w:t>
      </w:r>
    </w:p>
    <w:p w14:paraId="5F872FB6"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Feb 2006; Dept of Biology and Biotechnology, Worcester Polytechnic Institute, Worcester, MA.</w:t>
      </w:r>
    </w:p>
    <w:p w14:paraId="4EF61E80"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Jul 2006:  Livestock Research Institute, Council of Agriculture, Tainan, Taiwan.</w:t>
      </w:r>
    </w:p>
    <w:p w14:paraId="14BFB949" w14:textId="77777777" w:rsidR="00207D1A" w:rsidRPr="003B465B" w:rsidRDefault="00207D1A" w:rsidP="00775819">
      <w:pPr>
        <w:numPr>
          <w:ilvl w:val="0"/>
          <w:numId w:val="24"/>
        </w:numPr>
        <w:overflowPunct w:val="0"/>
        <w:autoSpaceDE w:val="0"/>
        <w:autoSpaceDN w:val="0"/>
        <w:adjustRightInd w:val="0"/>
        <w:ind w:left="810"/>
        <w:textAlignment w:val="baseline"/>
        <w:rPr>
          <w:bCs/>
          <w:sz w:val="24"/>
          <w:szCs w:val="24"/>
        </w:rPr>
      </w:pPr>
      <w:r w:rsidRPr="003B465B">
        <w:rPr>
          <w:bCs/>
          <w:sz w:val="24"/>
          <w:szCs w:val="24"/>
        </w:rPr>
        <w:t xml:space="preserve">May 2007: </w:t>
      </w:r>
      <w:r w:rsidRPr="003B465B">
        <w:rPr>
          <w:sz w:val="24"/>
          <w:szCs w:val="24"/>
        </w:rPr>
        <w:t>Annual meeting for Windham County Extension Council, Connecticut</w:t>
      </w:r>
    </w:p>
    <w:p w14:paraId="1A33D33A"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 xml:space="preserve">Nov 2007: </w:t>
      </w:r>
      <w:smartTag w:uri="urn:schemas-microsoft-com:office:smarttags" w:element="PersonName">
        <w:r w:rsidRPr="003B465B">
          <w:rPr>
            <w:sz w:val="24"/>
            <w:szCs w:val="24"/>
          </w:rPr>
          <w:t>Le</w:t>
        </w:r>
      </w:smartTag>
      <w:r w:rsidRPr="003B465B">
        <w:rPr>
          <w:sz w:val="24"/>
          <w:szCs w:val="24"/>
        </w:rPr>
        <w:t>aders’ forum, CANR, UCONN campus</w:t>
      </w:r>
    </w:p>
    <w:p w14:paraId="513B2A44"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Apr 2008:  INRA France (USDA collaboration meeting presentation)</w:t>
      </w:r>
    </w:p>
    <w:p w14:paraId="65D15681" w14:textId="77777777" w:rsidR="00207D1A" w:rsidRPr="003B465B" w:rsidRDefault="00207D1A" w:rsidP="00775819">
      <w:pPr>
        <w:numPr>
          <w:ilvl w:val="0"/>
          <w:numId w:val="24"/>
        </w:numPr>
        <w:overflowPunct w:val="0"/>
        <w:autoSpaceDE w:val="0"/>
        <w:autoSpaceDN w:val="0"/>
        <w:adjustRightInd w:val="0"/>
        <w:ind w:left="810"/>
        <w:jc w:val="both"/>
        <w:textAlignment w:val="baseline"/>
        <w:rPr>
          <w:sz w:val="24"/>
          <w:szCs w:val="24"/>
        </w:rPr>
      </w:pPr>
      <w:r w:rsidRPr="003B465B">
        <w:rPr>
          <w:sz w:val="24"/>
          <w:szCs w:val="24"/>
        </w:rPr>
        <w:t>Oct 2008: USDA-ARS, Washington DC</w:t>
      </w:r>
    </w:p>
    <w:p w14:paraId="2AF090F8" w14:textId="77777777" w:rsidR="00207D1A" w:rsidRPr="003B465B" w:rsidRDefault="00207D1A" w:rsidP="00775819">
      <w:pPr>
        <w:numPr>
          <w:ilvl w:val="0"/>
          <w:numId w:val="24"/>
        </w:numPr>
        <w:overflowPunct w:val="0"/>
        <w:autoSpaceDE w:val="0"/>
        <w:autoSpaceDN w:val="0"/>
        <w:adjustRightInd w:val="0"/>
        <w:ind w:left="810"/>
        <w:textAlignment w:val="baseline"/>
        <w:rPr>
          <w:sz w:val="24"/>
          <w:szCs w:val="24"/>
        </w:rPr>
      </w:pPr>
      <w:r w:rsidRPr="003B465B">
        <w:rPr>
          <w:sz w:val="24"/>
          <w:szCs w:val="24"/>
        </w:rPr>
        <w:t>Apr 2009: Agricultural Research Council, South Africa</w:t>
      </w:r>
    </w:p>
    <w:p w14:paraId="69F64877" w14:textId="77777777" w:rsidR="00207D1A" w:rsidRPr="003B465B" w:rsidRDefault="00207D1A" w:rsidP="00775819">
      <w:pPr>
        <w:numPr>
          <w:ilvl w:val="0"/>
          <w:numId w:val="24"/>
        </w:numPr>
        <w:overflowPunct w:val="0"/>
        <w:autoSpaceDE w:val="0"/>
        <w:autoSpaceDN w:val="0"/>
        <w:adjustRightInd w:val="0"/>
        <w:ind w:left="810"/>
        <w:textAlignment w:val="baseline"/>
        <w:rPr>
          <w:sz w:val="24"/>
          <w:szCs w:val="24"/>
        </w:rPr>
      </w:pPr>
      <w:r w:rsidRPr="003B465B">
        <w:rPr>
          <w:sz w:val="24"/>
          <w:szCs w:val="24"/>
        </w:rPr>
        <w:t>Jul 2011:  Institute of Animal Science, Chinese Academy of Agricultural Sciences, Beijing China.</w:t>
      </w:r>
    </w:p>
    <w:p w14:paraId="2846FD49" w14:textId="77777777" w:rsidR="00207D1A" w:rsidRPr="003B465B" w:rsidRDefault="00207D1A" w:rsidP="00775819">
      <w:pPr>
        <w:numPr>
          <w:ilvl w:val="0"/>
          <w:numId w:val="24"/>
        </w:numPr>
        <w:overflowPunct w:val="0"/>
        <w:autoSpaceDE w:val="0"/>
        <w:autoSpaceDN w:val="0"/>
        <w:adjustRightInd w:val="0"/>
        <w:ind w:left="810"/>
        <w:textAlignment w:val="baseline"/>
        <w:rPr>
          <w:sz w:val="24"/>
          <w:szCs w:val="24"/>
        </w:rPr>
      </w:pPr>
      <w:r w:rsidRPr="003B465B">
        <w:rPr>
          <w:sz w:val="24"/>
          <w:szCs w:val="24"/>
        </w:rPr>
        <w:t>Jul 2011:  Xinjiang Academy of Animal Sciences, Urumqi, Xinjiang, China.</w:t>
      </w:r>
    </w:p>
    <w:p w14:paraId="466F9D41" w14:textId="77777777" w:rsidR="00207D1A" w:rsidRPr="003B465B" w:rsidRDefault="00207D1A" w:rsidP="00775819">
      <w:pPr>
        <w:numPr>
          <w:ilvl w:val="0"/>
          <w:numId w:val="24"/>
        </w:numPr>
        <w:overflowPunct w:val="0"/>
        <w:autoSpaceDE w:val="0"/>
        <w:autoSpaceDN w:val="0"/>
        <w:adjustRightInd w:val="0"/>
        <w:ind w:left="810"/>
        <w:textAlignment w:val="baseline"/>
        <w:rPr>
          <w:sz w:val="24"/>
          <w:szCs w:val="24"/>
        </w:rPr>
      </w:pPr>
      <w:r w:rsidRPr="003B465B">
        <w:rPr>
          <w:sz w:val="24"/>
          <w:szCs w:val="24"/>
        </w:rPr>
        <w:t>Jul 2011:  China Agricultural University, Beijing China.</w:t>
      </w:r>
    </w:p>
    <w:p w14:paraId="42F0A83F"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sidRPr="00A34054">
        <w:rPr>
          <w:sz w:val="24"/>
          <w:szCs w:val="24"/>
        </w:rPr>
        <w:t>Mar 2013: China Agricultural University, Beijing, China.</w:t>
      </w:r>
    </w:p>
    <w:p w14:paraId="2573465D" w14:textId="77777777" w:rsidR="00207D1A" w:rsidRPr="00A34054" w:rsidRDefault="00207D1A" w:rsidP="00775819">
      <w:pPr>
        <w:numPr>
          <w:ilvl w:val="0"/>
          <w:numId w:val="24"/>
        </w:numPr>
        <w:overflowPunct w:val="0"/>
        <w:autoSpaceDE w:val="0"/>
        <w:autoSpaceDN w:val="0"/>
        <w:adjustRightInd w:val="0"/>
        <w:ind w:left="810"/>
        <w:textAlignment w:val="baseline"/>
        <w:rPr>
          <w:sz w:val="24"/>
          <w:szCs w:val="24"/>
        </w:rPr>
      </w:pPr>
      <w:r w:rsidRPr="00A34054">
        <w:rPr>
          <w:sz w:val="24"/>
          <w:szCs w:val="24"/>
        </w:rPr>
        <w:t>Apr 2013: Dept Animal, Dairy and Veterinary Sciences and Center for Integrated BioSystems, Utah State University, Logan, Utah.</w:t>
      </w:r>
    </w:p>
    <w:p w14:paraId="525F3095" w14:textId="77777777" w:rsidR="00207D1A" w:rsidRPr="003B465B" w:rsidRDefault="00207D1A" w:rsidP="00775819">
      <w:pPr>
        <w:numPr>
          <w:ilvl w:val="0"/>
          <w:numId w:val="24"/>
        </w:numPr>
        <w:overflowPunct w:val="0"/>
        <w:autoSpaceDE w:val="0"/>
        <w:autoSpaceDN w:val="0"/>
        <w:adjustRightInd w:val="0"/>
        <w:ind w:left="810"/>
        <w:textAlignment w:val="baseline"/>
        <w:rPr>
          <w:sz w:val="24"/>
          <w:szCs w:val="24"/>
        </w:rPr>
      </w:pPr>
      <w:r w:rsidRPr="003B465B">
        <w:rPr>
          <w:sz w:val="24"/>
          <w:szCs w:val="24"/>
        </w:rPr>
        <w:t>Mar 2014: Pennington Biomedical Research Center, Louisiana State University, Baton Rouge, LA.</w:t>
      </w:r>
    </w:p>
    <w:p w14:paraId="28D792F5" w14:textId="77777777" w:rsidR="00207D1A" w:rsidRPr="003B465B" w:rsidRDefault="00207D1A" w:rsidP="00775819">
      <w:pPr>
        <w:numPr>
          <w:ilvl w:val="0"/>
          <w:numId w:val="24"/>
        </w:numPr>
        <w:overflowPunct w:val="0"/>
        <w:autoSpaceDE w:val="0"/>
        <w:autoSpaceDN w:val="0"/>
        <w:adjustRightInd w:val="0"/>
        <w:ind w:left="810"/>
        <w:textAlignment w:val="baseline"/>
        <w:rPr>
          <w:sz w:val="24"/>
          <w:szCs w:val="24"/>
        </w:rPr>
      </w:pPr>
      <w:r w:rsidRPr="003B465B">
        <w:rPr>
          <w:sz w:val="24"/>
          <w:szCs w:val="24"/>
        </w:rPr>
        <w:t xml:space="preserve">Sept 2014: Department of Animal Science, </w:t>
      </w:r>
      <w:r>
        <w:rPr>
          <w:sz w:val="24"/>
          <w:szCs w:val="24"/>
        </w:rPr>
        <w:t xml:space="preserve">Reproductive Physiology/Endocrinology Seminar Series, </w:t>
      </w:r>
      <w:r w:rsidRPr="003B465B">
        <w:rPr>
          <w:sz w:val="24"/>
          <w:szCs w:val="24"/>
        </w:rPr>
        <w:t>Cornell University, Ithaca, New York</w:t>
      </w:r>
    </w:p>
    <w:p w14:paraId="712D77C6"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July 2014:</w:t>
      </w:r>
      <w:r>
        <w:rPr>
          <w:sz w:val="24"/>
          <w:szCs w:val="24"/>
        </w:rPr>
        <w:tab/>
        <w:t>Xinjiang Academy of Animal Sciences, Ulumuqi, Xinjiang</w:t>
      </w:r>
    </w:p>
    <w:p w14:paraId="7858DEA9"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 xml:space="preserve">July 2014: </w:t>
      </w:r>
      <w:r>
        <w:rPr>
          <w:sz w:val="24"/>
          <w:szCs w:val="24"/>
        </w:rPr>
        <w:tab/>
        <w:t>Xinjiang Agricultural Reclamation Academy of Sciences, Shihezhi, Xinjiang</w:t>
      </w:r>
    </w:p>
    <w:p w14:paraId="046303CB"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Dec 2015:</w:t>
      </w:r>
      <w:r>
        <w:rPr>
          <w:sz w:val="24"/>
          <w:szCs w:val="24"/>
        </w:rPr>
        <w:tab/>
        <w:t>College of Life Science, Guangxi University, Nanning, Guangxi</w:t>
      </w:r>
    </w:p>
    <w:p w14:paraId="659522BD"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 xml:space="preserve">Dec 2015: </w:t>
      </w:r>
      <w:r>
        <w:rPr>
          <w:sz w:val="24"/>
          <w:szCs w:val="24"/>
        </w:rPr>
        <w:tab/>
        <w:t>Guangxi Institute of Animal Husbandry, Nanning, Guangxi</w:t>
      </w:r>
    </w:p>
    <w:p w14:paraId="25629C01"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Mar 2016:</w:t>
      </w:r>
      <w:r>
        <w:rPr>
          <w:sz w:val="24"/>
          <w:szCs w:val="24"/>
        </w:rPr>
        <w:tab/>
        <w:t>College of Animal Husbandry, Nanjing Agricultural University, Nanjing, Jiangxu.</w:t>
      </w:r>
    </w:p>
    <w:p w14:paraId="5307A90E"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May 2016:  Institute of Biotechnology, National Taiwan University, Taipei, Taiwan</w:t>
      </w:r>
    </w:p>
    <w:p w14:paraId="67ED5DFE"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May 2016:  College of Life Science, Sichuan University, Chengdu, Sichuan</w:t>
      </w:r>
    </w:p>
    <w:p w14:paraId="183BC64C" w14:textId="77777777" w:rsidR="00207D1A"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Aug 2016:  Xinjiang Agricultural Reclamation Academy of Sciences, Shihezhi, Xinjiang</w:t>
      </w:r>
    </w:p>
    <w:p w14:paraId="48331019" w14:textId="77777777" w:rsidR="00207D1A" w:rsidRPr="000B1879" w:rsidRDefault="00207D1A" w:rsidP="00775819">
      <w:pPr>
        <w:numPr>
          <w:ilvl w:val="0"/>
          <w:numId w:val="24"/>
        </w:numPr>
        <w:ind w:left="810"/>
        <w:rPr>
          <w:sz w:val="24"/>
          <w:szCs w:val="24"/>
        </w:rPr>
      </w:pPr>
      <w:r w:rsidRPr="000B1879">
        <w:rPr>
          <w:sz w:val="24"/>
          <w:szCs w:val="24"/>
        </w:rPr>
        <w:t>Aug 2017: The Concepts, Applications and Impacts of GMO, The State of CT extension fall meeting.</w:t>
      </w:r>
    </w:p>
    <w:p w14:paraId="69FD7BA7" w14:textId="77777777" w:rsidR="00207D1A" w:rsidRPr="003B465B" w:rsidRDefault="00207D1A" w:rsidP="00775819">
      <w:pPr>
        <w:numPr>
          <w:ilvl w:val="0"/>
          <w:numId w:val="24"/>
        </w:numPr>
        <w:overflowPunct w:val="0"/>
        <w:autoSpaceDE w:val="0"/>
        <w:autoSpaceDN w:val="0"/>
        <w:adjustRightInd w:val="0"/>
        <w:ind w:left="810"/>
        <w:textAlignment w:val="baseline"/>
        <w:rPr>
          <w:sz w:val="24"/>
          <w:szCs w:val="24"/>
        </w:rPr>
      </w:pPr>
      <w:r>
        <w:rPr>
          <w:sz w:val="24"/>
          <w:szCs w:val="24"/>
        </w:rPr>
        <w:t>Sept 2018: College of Animal Science and Technology, Beijing Agricultural University.</w:t>
      </w:r>
    </w:p>
    <w:p w14:paraId="3C7D9713" w14:textId="77777777" w:rsidR="00207D1A" w:rsidRPr="000C355A" w:rsidRDefault="00207D1A" w:rsidP="00207D1A">
      <w:pPr>
        <w:overflowPunct w:val="0"/>
        <w:autoSpaceDE w:val="0"/>
        <w:autoSpaceDN w:val="0"/>
        <w:adjustRightInd w:val="0"/>
        <w:ind w:left="360"/>
        <w:jc w:val="both"/>
        <w:textAlignment w:val="baseline"/>
        <w:rPr>
          <w:b/>
          <w:sz w:val="24"/>
          <w:szCs w:val="24"/>
        </w:rPr>
      </w:pPr>
    </w:p>
    <w:p w14:paraId="391992D6" w14:textId="77777777" w:rsidR="00DD54A6" w:rsidRPr="004D7CEB" w:rsidRDefault="000C5724" w:rsidP="00214C75">
      <w:pPr>
        <w:shd w:val="clear" w:color="auto" w:fill="DEEAF6"/>
        <w:jc w:val="center"/>
        <w:rPr>
          <w:rFonts w:ascii="Bahnschrift Condensed" w:hAnsi="Bahnschrift Condensed"/>
          <w:b/>
          <w:iCs/>
          <w:color w:val="C00000"/>
          <w:sz w:val="28"/>
          <w:szCs w:val="28"/>
        </w:rPr>
      </w:pPr>
      <w:r w:rsidRPr="003B465B">
        <w:rPr>
          <w:b/>
          <w:sz w:val="24"/>
          <w:szCs w:val="24"/>
        </w:rPr>
        <w:br w:type="page"/>
      </w:r>
      <w:r w:rsidR="0057252E" w:rsidRPr="00332B1C">
        <w:rPr>
          <w:rFonts w:ascii="Bahnschrift Condensed" w:hAnsi="Bahnschrift Condensed"/>
          <w:b/>
          <w:iCs/>
          <w:color w:val="C00000"/>
          <w:sz w:val="32"/>
          <w:szCs w:val="32"/>
        </w:rPr>
        <w:lastRenderedPageBreak/>
        <w:t>Publications</w:t>
      </w:r>
    </w:p>
    <w:p w14:paraId="2522FAE7" w14:textId="540F28B1" w:rsidR="0057746C" w:rsidRPr="004D7CEB" w:rsidRDefault="0057746C" w:rsidP="0057746C">
      <w:pPr>
        <w:jc w:val="both"/>
        <w:rPr>
          <w:b/>
          <w:color w:val="0070C0"/>
          <w:sz w:val="24"/>
          <w:szCs w:val="22"/>
          <w:u w:val="single"/>
          <w:lang w:eastAsia="zh-CN"/>
        </w:rPr>
      </w:pPr>
      <w:r w:rsidRPr="004D7CEB">
        <w:rPr>
          <w:b/>
          <w:color w:val="0070C0"/>
          <w:sz w:val="24"/>
          <w:szCs w:val="22"/>
          <w:u w:val="single"/>
        </w:rPr>
        <w:t>A</w:t>
      </w:r>
      <w:r w:rsidR="004D7CEB">
        <w:rPr>
          <w:b/>
          <w:color w:val="0070C0"/>
          <w:sz w:val="24"/>
          <w:szCs w:val="22"/>
          <w:u w:val="single"/>
        </w:rPr>
        <w:t>)</w:t>
      </w:r>
      <w:r w:rsidRPr="004D7CEB">
        <w:rPr>
          <w:b/>
          <w:color w:val="0070C0"/>
          <w:sz w:val="24"/>
          <w:szCs w:val="22"/>
          <w:u w:val="single"/>
        </w:rPr>
        <w:t>. Patent</w:t>
      </w:r>
      <w:r w:rsidR="00A34054">
        <w:rPr>
          <w:b/>
          <w:color w:val="0070C0"/>
          <w:sz w:val="24"/>
          <w:szCs w:val="22"/>
          <w:u w:val="single"/>
        </w:rPr>
        <w:t xml:space="preserve"> (</w:t>
      </w:r>
      <w:r w:rsidR="00567E3F">
        <w:rPr>
          <w:b/>
          <w:color w:val="0070C0"/>
          <w:sz w:val="24"/>
          <w:szCs w:val="22"/>
          <w:u w:val="single"/>
        </w:rPr>
        <w:t>5</w:t>
      </w:r>
      <w:r w:rsidR="00A34054">
        <w:rPr>
          <w:b/>
          <w:color w:val="0070C0"/>
          <w:sz w:val="24"/>
          <w:szCs w:val="22"/>
          <w:u w:val="single"/>
        </w:rPr>
        <w:t xml:space="preserve"> total)</w:t>
      </w:r>
      <w:r w:rsidRPr="004D7CEB">
        <w:rPr>
          <w:b/>
          <w:color w:val="0070C0"/>
          <w:sz w:val="24"/>
          <w:szCs w:val="22"/>
          <w:u w:val="single"/>
        </w:rPr>
        <w:t>:</w:t>
      </w:r>
    </w:p>
    <w:p w14:paraId="47A2E20A" w14:textId="7783FBD7" w:rsidR="00000038" w:rsidRDefault="00B0422D" w:rsidP="00000038">
      <w:pPr>
        <w:ind w:left="720" w:hanging="270"/>
        <w:jc w:val="both"/>
        <w:rPr>
          <w:sz w:val="24"/>
          <w:szCs w:val="24"/>
        </w:rPr>
      </w:pPr>
      <w:r>
        <w:rPr>
          <w:sz w:val="24"/>
          <w:szCs w:val="24"/>
        </w:rPr>
        <w:t>1.</w:t>
      </w:r>
      <w:r>
        <w:rPr>
          <w:sz w:val="24"/>
          <w:szCs w:val="24"/>
        </w:rPr>
        <w:tab/>
      </w:r>
      <w:r w:rsidR="00000038">
        <w:rPr>
          <w:sz w:val="24"/>
          <w:szCs w:val="24"/>
        </w:rPr>
        <w:t xml:space="preserve">Tang Y, Su Y, </w:t>
      </w:r>
      <w:r w:rsidR="00000038" w:rsidRPr="00504C85">
        <w:rPr>
          <w:b/>
          <w:bCs/>
          <w:sz w:val="24"/>
          <w:szCs w:val="24"/>
          <w:u w:val="single"/>
        </w:rPr>
        <w:t>Tian XC</w:t>
      </w:r>
      <w:r w:rsidR="00000038">
        <w:rPr>
          <w:sz w:val="24"/>
          <w:szCs w:val="24"/>
        </w:rPr>
        <w:t>, Zhao R. Establishment of bovine embryonic stem cells. Provisional, Dec 1, 2021</w:t>
      </w:r>
      <w:r w:rsidR="00890624">
        <w:rPr>
          <w:sz w:val="24"/>
          <w:szCs w:val="24"/>
        </w:rPr>
        <w:t xml:space="preserve"> (2023-014-01)</w:t>
      </w:r>
      <w:r w:rsidR="00000038">
        <w:rPr>
          <w:sz w:val="24"/>
          <w:szCs w:val="24"/>
        </w:rPr>
        <w:t>.</w:t>
      </w:r>
      <w:r w:rsidR="00150183">
        <w:rPr>
          <w:sz w:val="24"/>
          <w:szCs w:val="24"/>
        </w:rPr>
        <w:t xml:space="preserve"> </w:t>
      </w:r>
      <w:r w:rsidR="00890624">
        <w:rPr>
          <w:sz w:val="24"/>
          <w:szCs w:val="24"/>
        </w:rPr>
        <w:t xml:space="preserve">May 24, </w:t>
      </w:r>
      <w:r w:rsidR="00890624" w:rsidRPr="00571C81">
        <w:rPr>
          <w:sz w:val="24"/>
          <w:szCs w:val="24"/>
        </w:rPr>
        <w:t>2023 (</w:t>
      </w:r>
      <w:r w:rsidR="00150183" w:rsidRPr="00571C81">
        <w:rPr>
          <w:color w:val="242424"/>
          <w:sz w:val="24"/>
          <w:szCs w:val="24"/>
          <w:shd w:val="clear" w:color="auto" w:fill="FFFFFF"/>
        </w:rPr>
        <w:t>63/468,697</w:t>
      </w:r>
      <w:r w:rsidR="00890624" w:rsidRPr="00571C81">
        <w:rPr>
          <w:color w:val="242424"/>
          <w:sz w:val="24"/>
          <w:szCs w:val="24"/>
          <w:shd w:val="clear" w:color="auto" w:fill="FFFFFF"/>
        </w:rPr>
        <w:t>)</w:t>
      </w:r>
    </w:p>
    <w:p w14:paraId="4EC67D23" w14:textId="2833CE13" w:rsidR="00000038" w:rsidRDefault="00000038" w:rsidP="00000038">
      <w:pPr>
        <w:ind w:left="720" w:hanging="270"/>
        <w:jc w:val="both"/>
        <w:rPr>
          <w:sz w:val="24"/>
          <w:szCs w:val="24"/>
        </w:rPr>
      </w:pPr>
      <w:r>
        <w:rPr>
          <w:sz w:val="24"/>
          <w:szCs w:val="24"/>
        </w:rPr>
        <w:t>2.</w:t>
      </w:r>
      <w:r>
        <w:rPr>
          <w:sz w:val="24"/>
          <w:szCs w:val="24"/>
        </w:rPr>
        <w:tab/>
        <w:t xml:space="preserve">Tang Y, Su Y, Wang L, </w:t>
      </w:r>
      <w:r w:rsidRPr="00504C85">
        <w:rPr>
          <w:b/>
          <w:bCs/>
          <w:sz w:val="24"/>
          <w:szCs w:val="24"/>
          <w:u w:val="single"/>
        </w:rPr>
        <w:t>Tian XC</w:t>
      </w:r>
      <w:r>
        <w:rPr>
          <w:sz w:val="24"/>
          <w:szCs w:val="24"/>
        </w:rPr>
        <w:t>, Zhu J. Compositions and methods for establishment of bovine induced plu</w:t>
      </w:r>
      <w:r w:rsidR="009E76FE">
        <w:rPr>
          <w:sz w:val="24"/>
          <w:szCs w:val="24"/>
        </w:rPr>
        <w:t>r</w:t>
      </w:r>
      <w:r>
        <w:rPr>
          <w:sz w:val="24"/>
          <w:szCs w:val="24"/>
        </w:rPr>
        <w:t>ipote</w:t>
      </w:r>
      <w:r w:rsidR="009E76FE">
        <w:rPr>
          <w:sz w:val="24"/>
          <w:szCs w:val="24"/>
        </w:rPr>
        <w:t>nt</w:t>
      </w:r>
      <w:r>
        <w:rPr>
          <w:sz w:val="24"/>
          <w:szCs w:val="24"/>
        </w:rPr>
        <w:t xml:space="preserve"> stem cells. Dec 20, 2021.  Serial No. 63/291,669.</w:t>
      </w:r>
    </w:p>
    <w:p w14:paraId="2FBB89F2" w14:textId="501C1148" w:rsidR="00000038" w:rsidRDefault="00000038" w:rsidP="00000038">
      <w:pPr>
        <w:ind w:left="720" w:hanging="270"/>
        <w:jc w:val="both"/>
        <w:rPr>
          <w:sz w:val="24"/>
          <w:szCs w:val="24"/>
        </w:rPr>
      </w:pPr>
      <w:r>
        <w:rPr>
          <w:sz w:val="24"/>
          <w:szCs w:val="24"/>
        </w:rPr>
        <w:t>3.</w:t>
      </w:r>
      <w:r>
        <w:rPr>
          <w:sz w:val="24"/>
          <w:szCs w:val="24"/>
        </w:rPr>
        <w:tab/>
        <w:t xml:space="preserve">Tang Y, Garmendia A, </w:t>
      </w:r>
      <w:r w:rsidRPr="00000038">
        <w:rPr>
          <w:b/>
          <w:bCs/>
          <w:sz w:val="24"/>
          <w:szCs w:val="24"/>
          <w:u w:val="single"/>
        </w:rPr>
        <w:t>Tian XC</w:t>
      </w:r>
      <w:r>
        <w:rPr>
          <w:sz w:val="24"/>
          <w:szCs w:val="24"/>
        </w:rPr>
        <w:t xml:space="preserve">, Zhu J, Denzil B. Inhibitors of porcine reproductive and respiratory </w:t>
      </w:r>
      <w:r w:rsidR="00606B43">
        <w:rPr>
          <w:sz w:val="24"/>
          <w:szCs w:val="24"/>
        </w:rPr>
        <w:t>syndrome</w:t>
      </w:r>
      <w:r>
        <w:rPr>
          <w:sz w:val="24"/>
          <w:szCs w:val="24"/>
        </w:rPr>
        <w:t xml:space="preserve"> virus. May 29, 2020</w:t>
      </w:r>
      <w:r w:rsidR="00991B0A">
        <w:rPr>
          <w:sz w:val="24"/>
          <w:szCs w:val="24"/>
        </w:rPr>
        <w:t xml:space="preserve"> (</w:t>
      </w:r>
      <w:r>
        <w:rPr>
          <w:sz w:val="24"/>
          <w:szCs w:val="24"/>
        </w:rPr>
        <w:t>2023-023-P1</w:t>
      </w:r>
      <w:r w:rsidR="00991B0A">
        <w:rPr>
          <w:sz w:val="24"/>
          <w:szCs w:val="24"/>
        </w:rPr>
        <w:t xml:space="preserve">), </w:t>
      </w:r>
      <w:r w:rsidR="005556DC">
        <w:rPr>
          <w:sz w:val="24"/>
          <w:szCs w:val="24"/>
        </w:rPr>
        <w:t>April 11, 2023 (63/458.461)</w:t>
      </w:r>
      <w:r>
        <w:rPr>
          <w:sz w:val="24"/>
          <w:szCs w:val="24"/>
        </w:rPr>
        <w:t>.</w:t>
      </w:r>
    </w:p>
    <w:p w14:paraId="48A7E7C6" w14:textId="77777777" w:rsidR="00000038" w:rsidRPr="00B0422D" w:rsidRDefault="00000038" w:rsidP="00000038">
      <w:pPr>
        <w:ind w:left="720" w:hanging="270"/>
        <w:jc w:val="both"/>
        <w:rPr>
          <w:sz w:val="24"/>
          <w:szCs w:val="24"/>
        </w:rPr>
      </w:pPr>
      <w:r>
        <w:rPr>
          <w:sz w:val="24"/>
          <w:szCs w:val="24"/>
        </w:rPr>
        <w:t>4.</w:t>
      </w:r>
      <w:r>
        <w:rPr>
          <w:sz w:val="24"/>
          <w:szCs w:val="24"/>
        </w:rPr>
        <w:tab/>
      </w:r>
      <w:r w:rsidRPr="00B0422D">
        <w:rPr>
          <w:sz w:val="24"/>
          <w:szCs w:val="24"/>
        </w:rPr>
        <w:t xml:space="preserve">TT Chen, </w:t>
      </w:r>
      <w:r w:rsidRPr="00B0422D">
        <w:rPr>
          <w:b/>
          <w:sz w:val="24"/>
          <w:szCs w:val="24"/>
          <w:u w:val="words"/>
        </w:rPr>
        <w:t>XC Tian</w:t>
      </w:r>
      <w:r w:rsidRPr="00B0422D">
        <w:rPr>
          <w:b/>
          <w:sz w:val="24"/>
          <w:szCs w:val="24"/>
        </w:rPr>
        <w:t>,</w:t>
      </w:r>
      <w:r w:rsidRPr="00B0422D">
        <w:rPr>
          <w:sz w:val="24"/>
          <w:szCs w:val="24"/>
        </w:rPr>
        <w:t xml:space="preserve"> MJ Chen.  Biological Activity of IGF-I E domain peptide (patent number 6,358,916, granted on March 19, </w:t>
      </w:r>
      <w:r w:rsidRPr="00B0422D">
        <w:rPr>
          <w:b/>
          <w:sz w:val="24"/>
          <w:szCs w:val="24"/>
        </w:rPr>
        <w:t>2002</w:t>
      </w:r>
      <w:r w:rsidRPr="00B0422D">
        <w:rPr>
          <w:sz w:val="24"/>
          <w:szCs w:val="24"/>
        </w:rPr>
        <w:t xml:space="preserve">). </w:t>
      </w:r>
    </w:p>
    <w:p w14:paraId="237ACA16" w14:textId="4E9F1CF0" w:rsidR="00000038" w:rsidRPr="00B0422D" w:rsidRDefault="00000038" w:rsidP="00567E3F">
      <w:pPr>
        <w:pStyle w:val="blocks-name"/>
        <w:ind w:left="720" w:hanging="270"/>
        <w:rPr>
          <w:rFonts w:eastAsia="Times New Roman"/>
        </w:rPr>
      </w:pPr>
      <w:r>
        <w:t xml:space="preserve">5. </w:t>
      </w:r>
      <w:r w:rsidRPr="00B0422D">
        <w:tab/>
      </w:r>
      <w:r w:rsidRPr="00B0422D">
        <w:rPr>
          <w:rFonts w:eastAsia="Times New Roman"/>
        </w:rPr>
        <w:t xml:space="preserve">J Xu, J Yang, </w:t>
      </w:r>
      <w:r w:rsidRPr="00B0422D">
        <w:rPr>
          <w:rStyle w:val="Strong"/>
          <w:rFonts w:eastAsia="Times New Roman"/>
          <w:u w:val="single"/>
        </w:rPr>
        <w:t>X</w:t>
      </w:r>
      <w:r w:rsidRPr="00B0422D">
        <w:rPr>
          <w:rFonts w:eastAsia="Times New Roman"/>
          <w:u w:val="single"/>
        </w:rPr>
        <w:t xml:space="preserve"> </w:t>
      </w:r>
      <w:r w:rsidRPr="00B0422D">
        <w:rPr>
          <w:rStyle w:val="Strong"/>
          <w:rFonts w:eastAsia="Times New Roman"/>
          <w:u w:val="single"/>
        </w:rPr>
        <w:t>Tian</w:t>
      </w:r>
      <w:r w:rsidRPr="00B0422D">
        <w:rPr>
          <w:rFonts w:eastAsia="Times New Roman"/>
        </w:rPr>
        <w:t xml:space="preserve">, F Du, Y Ma. </w:t>
      </w:r>
      <w:r w:rsidRPr="00B0422D">
        <w:rPr>
          <w:rStyle w:val="Title2"/>
          <w:color w:val="000000"/>
        </w:rPr>
        <w:t>Rblif Protein For Use In Embryonic Stem Cell Cultures (US classification:</w:t>
      </w:r>
      <w:r w:rsidRPr="00B0422D">
        <w:rPr>
          <w:rFonts w:eastAsia="Times New Roman"/>
        </w:rPr>
        <w:t xml:space="preserve"> 435375, 530350, 536 235, International classification: C12N 5/0735, C07K 14/00, C07H 21/04, granted on Sep 9, </w:t>
      </w:r>
      <w:r w:rsidRPr="00B0422D">
        <w:rPr>
          <w:rFonts w:eastAsia="Times New Roman"/>
          <w:b/>
        </w:rPr>
        <w:t>2010</w:t>
      </w:r>
      <w:r w:rsidRPr="00B0422D">
        <w:rPr>
          <w:rFonts w:eastAsia="Times New Roman"/>
        </w:rPr>
        <w:t>).</w:t>
      </w:r>
    </w:p>
    <w:p w14:paraId="4E697B8A" w14:textId="38A76EF5" w:rsidR="00B0422D" w:rsidRPr="00A34054" w:rsidRDefault="00B0422D" w:rsidP="00000038">
      <w:pPr>
        <w:ind w:left="630" w:hanging="270"/>
        <w:jc w:val="both"/>
        <w:rPr>
          <w:rFonts w:eastAsia="Times New Roman"/>
          <w:sz w:val="16"/>
          <w:szCs w:val="16"/>
        </w:rPr>
      </w:pPr>
    </w:p>
    <w:p w14:paraId="3FB54A4E" w14:textId="56601F36" w:rsidR="0057746C" w:rsidRPr="00DA33A7" w:rsidRDefault="0057746C" w:rsidP="0057746C">
      <w:pPr>
        <w:jc w:val="both"/>
        <w:rPr>
          <w:b/>
          <w:bCs/>
          <w:iCs/>
          <w:color w:val="0070C0"/>
          <w:sz w:val="24"/>
          <w:szCs w:val="22"/>
          <w:u w:val="single"/>
        </w:rPr>
      </w:pPr>
      <w:r w:rsidRPr="004D7CEB">
        <w:rPr>
          <w:b/>
          <w:bCs/>
          <w:iCs/>
          <w:color w:val="0070C0"/>
          <w:sz w:val="24"/>
          <w:szCs w:val="22"/>
          <w:u w:val="single"/>
        </w:rPr>
        <w:t>B</w:t>
      </w:r>
      <w:r w:rsidR="004D7CEB">
        <w:rPr>
          <w:b/>
          <w:bCs/>
          <w:iCs/>
          <w:color w:val="0070C0"/>
          <w:sz w:val="24"/>
          <w:szCs w:val="22"/>
          <w:u w:val="single"/>
        </w:rPr>
        <w:t>)</w:t>
      </w:r>
      <w:r w:rsidRPr="004D7CEB">
        <w:rPr>
          <w:b/>
          <w:bCs/>
          <w:iCs/>
          <w:color w:val="0070C0"/>
          <w:sz w:val="24"/>
          <w:szCs w:val="22"/>
          <w:u w:val="single"/>
        </w:rPr>
        <w:t>. GenBank Submission</w:t>
      </w:r>
      <w:r w:rsidR="00A34054">
        <w:rPr>
          <w:b/>
          <w:bCs/>
          <w:iCs/>
          <w:color w:val="0070C0"/>
          <w:sz w:val="24"/>
          <w:szCs w:val="22"/>
          <w:u w:val="single"/>
        </w:rPr>
        <w:t xml:space="preserve"> (1</w:t>
      </w:r>
      <w:r w:rsidR="00E8386F">
        <w:rPr>
          <w:b/>
          <w:bCs/>
          <w:iCs/>
          <w:color w:val="0070C0"/>
          <w:sz w:val="24"/>
          <w:szCs w:val="22"/>
          <w:u w:val="single"/>
        </w:rPr>
        <w:t>2</w:t>
      </w:r>
      <w:r w:rsidR="00A34054">
        <w:rPr>
          <w:b/>
          <w:bCs/>
          <w:iCs/>
          <w:color w:val="0070C0"/>
          <w:sz w:val="24"/>
          <w:szCs w:val="22"/>
          <w:u w:val="single"/>
        </w:rPr>
        <w:t xml:space="preserve"> </w:t>
      </w:r>
      <w:r w:rsidR="00A34054" w:rsidRPr="00DA33A7">
        <w:rPr>
          <w:b/>
          <w:bCs/>
          <w:iCs/>
          <w:color w:val="0070C0"/>
          <w:sz w:val="24"/>
          <w:szCs w:val="22"/>
          <w:u w:val="single"/>
        </w:rPr>
        <w:t>total)</w:t>
      </w:r>
      <w:r w:rsidRPr="00DA33A7">
        <w:rPr>
          <w:b/>
          <w:bCs/>
          <w:iCs/>
          <w:color w:val="0070C0"/>
          <w:sz w:val="24"/>
          <w:szCs w:val="22"/>
          <w:u w:val="single"/>
        </w:rPr>
        <w:t>:</w:t>
      </w:r>
    </w:p>
    <w:p w14:paraId="6F172B4F" w14:textId="74B86246" w:rsidR="00C54065" w:rsidRPr="00045EC2" w:rsidRDefault="00D76240" w:rsidP="00411A25">
      <w:pPr>
        <w:numPr>
          <w:ilvl w:val="0"/>
          <w:numId w:val="18"/>
        </w:numPr>
        <w:tabs>
          <w:tab w:val="clear" w:pos="3510"/>
        </w:tabs>
        <w:ind w:left="720"/>
        <w:rPr>
          <w:rFonts w:eastAsia="Times New Roman"/>
          <w:color w:val="000000"/>
          <w:sz w:val="32"/>
          <w:szCs w:val="32"/>
        </w:rPr>
      </w:pPr>
      <w:r w:rsidRPr="00DA33A7">
        <w:rPr>
          <w:sz w:val="24"/>
          <w:szCs w:val="24"/>
        </w:rPr>
        <w:t>Ranjitkar S</w:t>
      </w:r>
      <w:r w:rsidRPr="00DA33A7">
        <w:rPr>
          <w:bCs/>
          <w:iCs/>
          <w:sz w:val="24"/>
          <w:szCs w:val="24"/>
        </w:rPr>
        <w:t xml:space="preserve">, Duan JE, Srirattana K, Alqahtani F, </w:t>
      </w:r>
      <w:r w:rsidRPr="00DA33A7">
        <w:rPr>
          <w:sz w:val="24"/>
          <w:szCs w:val="24"/>
        </w:rPr>
        <w:t>Tulman ER</w:t>
      </w:r>
      <w:r w:rsidRPr="00DA33A7">
        <w:rPr>
          <w:bCs/>
          <w:iCs/>
          <w:sz w:val="24"/>
          <w:szCs w:val="24"/>
        </w:rPr>
        <w:t xml:space="preserve">, Mandoiu I, </w:t>
      </w:r>
      <w:r w:rsidRPr="00DA33A7">
        <w:rPr>
          <w:sz w:val="24"/>
          <w:szCs w:val="24"/>
        </w:rPr>
        <w:t xml:space="preserve">Venkitanarayanan </w:t>
      </w:r>
      <w:r w:rsidRPr="00045EC2">
        <w:rPr>
          <w:sz w:val="24"/>
          <w:szCs w:val="24"/>
        </w:rPr>
        <w:t>K</w:t>
      </w:r>
      <w:r w:rsidRPr="00045EC2">
        <w:rPr>
          <w:bCs/>
          <w:iCs/>
          <w:sz w:val="24"/>
          <w:szCs w:val="24"/>
        </w:rPr>
        <w:t>, and *</w:t>
      </w:r>
      <w:r w:rsidRPr="00045EC2">
        <w:rPr>
          <w:b/>
          <w:bCs/>
          <w:sz w:val="24"/>
          <w:szCs w:val="24"/>
          <w:u w:val="single"/>
        </w:rPr>
        <w:t>Tian XC.</w:t>
      </w:r>
      <w:r w:rsidRPr="00045EC2">
        <w:rPr>
          <w:b/>
          <w:bCs/>
          <w:sz w:val="24"/>
          <w:szCs w:val="24"/>
        </w:rPr>
        <w:t xml:space="preserve"> 2022</w:t>
      </w:r>
      <w:r w:rsidRPr="00045EC2">
        <w:rPr>
          <w:sz w:val="24"/>
          <w:szCs w:val="24"/>
        </w:rPr>
        <w:t xml:space="preserve">.  </w:t>
      </w:r>
      <w:r w:rsidRPr="00045EC2">
        <w:rPr>
          <w:bCs/>
          <w:sz w:val="24"/>
          <w:szCs w:val="24"/>
        </w:rPr>
        <w:t xml:space="preserve">Transcriptomic Responses of </w:t>
      </w:r>
      <w:r w:rsidRPr="00045EC2">
        <w:rPr>
          <w:bCs/>
          <w:i/>
          <w:sz w:val="24"/>
          <w:szCs w:val="24"/>
        </w:rPr>
        <w:t xml:space="preserve">Mycoplasma bovis </w:t>
      </w:r>
      <w:r w:rsidRPr="00045EC2">
        <w:rPr>
          <w:bCs/>
          <w:sz w:val="24"/>
          <w:szCs w:val="24"/>
        </w:rPr>
        <w:t xml:space="preserve">upon Treatments of Plant-derived Antimicrobials. </w:t>
      </w:r>
      <w:r w:rsidRPr="00045EC2">
        <w:rPr>
          <w:color w:val="282828"/>
          <w:sz w:val="24"/>
          <w:szCs w:val="24"/>
          <w:shd w:val="clear" w:color="auto" w:fill="F7F7F7"/>
        </w:rPr>
        <w:t>GSE198086.</w:t>
      </w:r>
    </w:p>
    <w:p w14:paraId="28F05EC4" w14:textId="0A510688" w:rsidR="004D6DE1" w:rsidRPr="002D5092" w:rsidRDefault="004D6DE1" w:rsidP="00775819">
      <w:pPr>
        <w:numPr>
          <w:ilvl w:val="0"/>
          <w:numId w:val="18"/>
        </w:numPr>
        <w:tabs>
          <w:tab w:val="clear" w:pos="3510"/>
        </w:tabs>
        <w:ind w:left="810"/>
        <w:rPr>
          <w:rFonts w:eastAsia="Times New Roman"/>
          <w:color w:val="000000"/>
          <w:sz w:val="24"/>
          <w:szCs w:val="24"/>
        </w:rPr>
      </w:pPr>
      <w:r w:rsidRPr="002D5092">
        <w:rPr>
          <w:rFonts w:eastAsia="Times New Roman"/>
          <w:color w:val="000000"/>
          <w:sz w:val="24"/>
          <w:szCs w:val="24"/>
        </w:rPr>
        <w:t xml:space="preserve">Duan JE, Zhang M, Flock K, Seesi SA, Mandoiu I, Jones AK, Pillai SM, Hoffman ML, Jiang H, Reed SA, Govoni KE, Zinn SA, Jiang Z, </w:t>
      </w:r>
      <w:r w:rsidRPr="002D5092">
        <w:rPr>
          <w:rFonts w:eastAsia="Times New Roman"/>
          <w:b/>
          <w:color w:val="000000"/>
          <w:sz w:val="24"/>
          <w:szCs w:val="24"/>
          <w:u w:val="single"/>
        </w:rPr>
        <w:t>Tian XC</w:t>
      </w:r>
      <w:r w:rsidRPr="002D5092">
        <w:rPr>
          <w:rFonts w:eastAsia="Times New Roman"/>
          <w:b/>
          <w:color w:val="000000"/>
          <w:sz w:val="24"/>
          <w:szCs w:val="24"/>
        </w:rPr>
        <w:t>. 2018</w:t>
      </w:r>
      <w:r w:rsidRPr="002D5092">
        <w:rPr>
          <w:rFonts w:eastAsia="Times New Roman"/>
          <w:color w:val="000000"/>
          <w:sz w:val="24"/>
          <w:szCs w:val="24"/>
        </w:rPr>
        <w:t>. Effects of Maternal Energy Intake on Genomic Imprinting in Fetal Sheep. GSE111306.</w:t>
      </w:r>
    </w:p>
    <w:p w14:paraId="2870432C" w14:textId="77777777" w:rsidR="004D6DE1" w:rsidRPr="002D5092" w:rsidRDefault="004D6DE1" w:rsidP="00775819">
      <w:pPr>
        <w:numPr>
          <w:ilvl w:val="0"/>
          <w:numId w:val="18"/>
        </w:numPr>
        <w:tabs>
          <w:tab w:val="clear" w:pos="3510"/>
        </w:tabs>
        <w:ind w:left="810"/>
        <w:rPr>
          <w:rFonts w:eastAsia="Times New Roman"/>
          <w:color w:val="000000"/>
          <w:sz w:val="24"/>
          <w:szCs w:val="24"/>
        </w:rPr>
      </w:pPr>
      <w:r w:rsidRPr="002D5092">
        <w:rPr>
          <w:rFonts w:eastAsia="Times New Roman"/>
          <w:color w:val="000000"/>
          <w:sz w:val="24"/>
          <w:szCs w:val="24"/>
        </w:rPr>
        <w:t xml:space="preserve">Jiang Z, Lin J, Dong H, Zheng X, Marjani SL, Duan J, Ouyang Z, Chen J, </w:t>
      </w:r>
      <w:r w:rsidRPr="002D5092">
        <w:rPr>
          <w:rFonts w:eastAsia="Times New Roman"/>
          <w:b/>
          <w:color w:val="000000"/>
          <w:sz w:val="24"/>
          <w:szCs w:val="24"/>
          <w:u w:val="single"/>
        </w:rPr>
        <w:t>Tian XC</w:t>
      </w:r>
      <w:r w:rsidRPr="002D5092">
        <w:rPr>
          <w:rFonts w:eastAsia="Times New Roman"/>
          <w:b/>
          <w:color w:val="000000"/>
          <w:sz w:val="24"/>
          <w:szCs w:val="24"/>
        </w:rPr>
        <w:t>. 2018</w:t>
      </w:r>
      <w:r w:rsidRPr="002D5092">
        <w:rPr>
          <w:rFonts w:eastAsia="Times New Roman"/>
          <w:color w:val="000000"/>
          <w:sz w:val="24"/>
          <w:szCs w:val="24"/>
        </w:rPr>
        <w:t>. DNA methylomes of the bovine gametes and in vivo preimplantation embryos. GSE110400</w:t>
      </w:r>
    </w:p>
    <w:p w14:paraId="75CDAAC6" w14:textId="77777777" w:rsidR="004D6DE1" w:rsidRPr="002D5092" w:rsidRDefault="004D6DE1" w:rsidP="00775819">
      <w:pPr>
        <w:numPr>
          <w:ilvl w:val="0"/>
          <w:numId w:val="18"/>
        </w:numPr>
        <w:tabs>
          <w:tab w:val="clear" w:pos="3510"/>
        </w:tabs>
        <w:ind w:left="810"/>
      </w:pPr>
      <w:r w:rsidRPr="002D5092">
        <w:rPr>
          <w:rFonts w:eastAsia="Times New Roman"/>
          <w:color w:val="000000"/>
          <w:sz w:val="24"/>
          <w:szCs w:val="24"/>
        </w:rPr>
        <w:t xml:space="preserve">Wang L, Jiang Z, Huang D, Duan J, Huang C, Sullivan S, Vali K, Yin Y, Zhang M, Wegrzyn J, </w:t>
      </w:r>
      <w:r w:rsidRPr="002D5092">
        <w:rPr>
          <w:rFonts w:eastAsia="Times New Roman"/>
          <w:b/>
          <w:color w:val="000000"/>
          <w:sz w:val="24"/>
          <w:szCs w:val="24"/>
          <w:u w:val="single"/>
        </w:rPr>
        <w:t>Tian X</w:t>
      </w:r>
      <w:r w:rsidRPr="002D5092">
        <w:rPr>
          <w:rFonts w:eastAsia="Times New Roman"/>
          <w:color w:val="000000"/>
          <w:sz w:val="24"/>
          <w:szCs w:val="24"/>
        </w:rPr>
        <w:t xml:space="preserve">, Tang Y. </w:t>
      </w:r>
      <w:r w:rsidRPr="002D5092">
        <w:rPr>
          <w:rFonts w:eastAsia="Times New Roman"/>
          <w:b/>
          <w:color w:val="000000"/>
          <w:sz w:val="24"/>
          <w:szCs w:val="24"/>
        </w:rPr>
        <w:t>2017</w:t>
      </w:r>
      <w:r w:rsidRPr="002D5092">
        <w:rPr>
          <w:rFonts w:eastAsia="Times New Roman"/>
          <w:color w:val="000000"/>
          <w:sz w:val="24"/>
          <w:szCs w:val="24"/>
        </w:rPr>
        <w:t>. Jak/Stat3 regulated global gene expression dynamics during late-stage reprogramming process. GSE97261.</w:t>
      </w:r>
    </w:p>
    <w:p w14:paraId="6E1D6C2E" w14:textId="77777777" w:rsidR="00A60363" w:rsidRPr="002D5092" w:rsidRDefault="00A60363" w:rsidP="00775819">
      <w:pPr>
        <w:numPr>
          <w:ilvl w:val="0"/>
          <w:numId w:val="18"/>
        </w:numPr>
        <w:tabs>
          <w:tab w:val="clear" w:pos="3510"/>
          <w:tab w:val="num" w:pos="720"/>
        </w:tabs>
        <w:autoSpaceDE w:val="0"/>
        <w:autoSpaceDN w:val="0"/>
        <w:adjustRightInd w:val="0"/>
        <w:ind w:left="810"/>
        <w:jc w:val="both"/>
        <w:rPr>
          <w:sz w:val="24"/>
          <w:szCs w:val="24"/>
        </w:rPr>
      </w:pPr>
      <w:r w:rsidRPr="002D5092">
        <w:rPr>
          <w:bCs/>
          <w:sz w:val="24"/>
          <w:szCs w:val="24"/>
          <w:lang w:eastAsia="zh-CN"/>
        </w:rPr>
        <w:t xml:space="preserve">Jiang Z, </w:t>
      </w:r>
      <w:r w:rsidRPr="002D5092">
        <w:rPr>
          <w:sz w:val="24"/>
          <w:szCs w:val="24"/>
          <w:lang w:eastAsia="zh-CN"/>
        </w:rPr>
        <w:t xml:space="preserve">Harrington P, Zhang M, Marjani SL, Park J, Kuo L, Pribenszky C, </w:t>
      </w:r>
      <w:r w:rsidRPr="002D5092">
        <w:rPr>
          <w:b/>
          <w:sz w:val="24"/>
          <w:szCs w:val="24"/>
          <w:u w:val="single"/>
          <w:lang w:eastAsia="zh-CN"/>
        </w:rPr>
        <w:t>Tian X</w:t>
      </w:r>
      <w:r w:rsidRPr="002D5092">
        <w:rPr>
          <w:sz w:val="24"/>
          <w:szCs w:val="24"/>
          <w:lang w:eastAsia="zh-CN"/>
        </w:rPr>
        <w:t xml:space="preserve">. </w:t>
      </w:r>
      <w:r w:rsidR="0047144F" w:rsidRPr="002D5092">
        <w:rPr>
          <w:b/>
          <w:sz w:val="24"/>
          <w:szCs w:val="24"/>
          <w:lang w:eastAsia="zh-CN"/>
        </w:rPr>
        <w:t>2016</w:t>
      </w:r>
      <w:r w:rsidR="0047144F" w:rsidRPr="002D5092">
        <w:rPr>
          <w:sz w:val="24"/>
          <w:szCs w:val="24"/>
          <w:lang w:eastAsia="zh-CN"/>
        </w:rPr>
        <w:t xml:space="preserve">. </w:t>
      </w:r>
      <w:r w:rsidRPr="002D5092">
        <w:rPr>
          <w:bCs/>
          <w:sz w:val="24"/>
          <w:szCs w:val="24"/>
          <w:lang w:eastAsia="zh-CN"/>
        </w:rPr>
        <w:t>Effects of High Hydrostatic Pressure on Expression Profiles of In Vitro Produced Vitrified Bovine Blastocysts.</w:t>
      </w:r>
      <w:r w:rsidR="0047144F" w:rsidRPr="002D5092">
        <w:rPr>
          <w:bCs/>
          <w:sz w:val="24"/>
          <w:szCs w:val="24"/>
          <w:lang w:eastAsia="zh-CN"/>
        </w:rPr>
        <w:t xml:space="preserve"> </w:t>
      </w:r>
      <w:r w:rsidR="0047144F" w:rsidRPr="002D5092">
        <w:rPr>
          <w:sz w:val="24"/>
          <w:szCs w:val="24"/>
          <w:lang w:eastAsia="zh-CN"/>
        </w:rPr>
        <w:t>GSE75559.</w:t>
      </w:r>
    </w:p>
    <w:p w14:paraId="79CC2375" w14:textId="77777777" w:rsidR="0047144F" w:rsidRPr="002D5092" w:rsidRDefault="0047144F" w:rsidP="00775819">
      <w:pPr>
        <w:numPr>
          <w:ilvl w:val="0"/>
          <w:numId w:val="18"/>
        </w:numPr>
        <w:tabs>
          <w:tab w:val="clear" w:pos="3510"/>
          <w:tab w:val="num" w:pos="720"/>
        </w:tabs>
        <w:autoSpaceDE w:val="0"/>
        <w:autoSpaceDN w:val="0"/>
        <w:adjustRightInd w:val="0"/>
        <w:ind w:left="810"/>
        <w:jc w:val="both"/>
        <w:rPr>
          <w:sz w:val="24"/>
          <w:szCs w:val="24"/>
        </w:rPr>
      </w:pPr>
      <w:r w:rsidRPr="002D5092">
        <w:rPr>
          <w:sz w:val="24"/>
          <w:szCs w:val="24"/>
        </w:rPr>
        <w:t xml:space="preserve">Park, J and </w:t>
      </w:r>
      <w:r w:rsidRPr="002D5092">
        <w:rPr>
          <w:b/>
          <w:sz w:val="24"/>
          <w:szCs w:val="24"/>
          <w:u w:val="single"/>
        </w:rPr>
        <w:t>Tian XC</w:t>
      </w:r>
      <w:r w:rsidRPr="002D5092">
        <w:rPr>
          <w:sz w:val="24"/>
          <w:szCs w:val="24"/>
        </w:rPr>
        <w:t xml:space="preserve">. </w:t>
      </w:r>
      <w:r w:rsidRPr="002D5092">
        <w:rPr>
          <w:b/>
          <w:sz w:val="24"/>
          <w:szCs w:val="24"/>
        </w:rPr>
        <w:t>2015</w:t>
      </w:r>
      <w:r w:rsidRPr="002D5092">
        <w:rPr>
          <w:sz w:val="24"/>
          <w:szCs w:val="24"/>
        </w:rPr>
        <w:t>. Disruption of mitochondrion-to-nucleus interaction in deceased cloned piglets. Accession number: GSE68877.</w:t>
      </w:r>
      <w:r w:rsidRPr="002D5092">
        <w:rPr>
          <w:sz w:val="24"/>
          <w:szCs w:val="24"/>
          <w:lang w:eastAsia="zh-CN"/>
        </w:rPr>
        <w:t xml:space="preserve"> </w:t>
      </w:r>
    </w:p>
    <w:p w14:paraId="27793E5C" w14:textId="77777777" w:rsidR="002D5092" w:rsidRPr="002D5092" w:rsidRDefault="005B45F6" w:rsidP="00775819">
      <w:pPr>
        <w:numPr>
          <w:ilvl w:val="0"/>
          <w:numId w:val="18"/>
        </w:numPr>
        <w:tabs>
          <w:tab w:val="clear" w:pos="3510"/>
        </w:tabs>
        <w:autoSpaceDE w:val="0"/>
        <w:autoSpaceDN w:val="0"/>
        <w:adjustRightInd w:val="0"/>
        <w:ind w:left="810"/>
        <w:jc w:val="both"/>
        <w:rPr>
          <w:sz w:val="24"/>
          <w:szCs w:val="24"/>
        </w:rPr>
      </w:pPr>
      <w:r w:rsidRPr="002D5092">
        <w:rPr>
          <w:sz w:val="24"/>
          <w:szCs w:val="24"/>
        </w:rPr>
        <w:t>J</w:t>
      </w:r>
      <w:r w:rsidR="00472226" w:rsidRPr="002D5092">
        <w:rPr>
          <w:sz w:val="24"/>
          <w:szCs w:val="24"/>
        </w:rPr>
        <w:t xml:space="preserve">iang Z, </w:t>
      </w:r>
      <w:r w:rsidR="00472226" w:rsidRPr="002D5092">
        <w:rPr>
          <w:b/>
          <w:sz w:val="24"/>
          <w:szCs w:val="24"/>
          <w:u w:val="single"/>
        </w:rPr>
        <w:t>Tian XC</w:t>
      </w:r>
      <w:r w:rsidR="00472226" w:rsidRPr="002D5092">
        <w:rPr>
          <w:sz w:val="24"/>
          <w:szCs w:val="24"/>
        </w:rPr>
        <w:t xml:space="preserve">. </w:t>
      </w:r>
      <w:r w:rsidR="00472226" w:rsidRPr="002D5092">
        <w:rPr>
          <w:b/>
          <w:sz w:val="24"/>
          <w:szCs w:val="24"/>
        </w:rPr>
        <w:t>2014</w:t>
      </w:r>
      <w:r w:rsidR="00472226" w:rsidRPr="002D5092">
        <w:rPr>
          <w:sz w:val="24"/>
          <w:szCs w:val="24"/>
        </w:rPr>
        <w:t xml:space="preserve">. Expression Profiles of Bovine in vivo Preimplantation Embryos. </w:t>
      </w:r>
      <w:r w:rsidR="00472226" w:rsidRPr="002D5092">
        <w:rPr>
          <w:sz w:val="24"/>
          <w:szCs w:val="24"/>
          <w:lang w:eastAsia="zh-CN"/>
        </w:rPr>
        <w:t>The raw FASTQ files and normalized read counts per gene are available at Gene Expression Omnibus (GEO). Accession number: GSE59186 (http://www.ncbi.nlm.nih.gov/gds/?term=GSE59186).</w:t>
      </w:r>
      <w:r w:rsidR="00472226" w:rsidRPr="002D5092">
        <w:rPr>
          <w:sz w:val="24"/>
          <w:szCs w:val="24"/>
        </w:rPr>
        <w:t xml:space="preserve">  More than half a billion sequences are uploaded.</w:t>
      </w:r>
    </w:p>
    <w:p w14:paraId="715A16D3" w14:textId="77777777" w:rsidR="00472226" w:rsidRPr="002D5092" w:rsidRDefault="00472226" w:rsidP="00775819">
      <w:pPr>
        <w:numPr>
          <w:ilvl w:val="0"/>
          <w:numId w:val="18"/>
        </w:numPr>
        <w:tabs>
          <w:tab w:val="clear" w:pos="3510"/>
        </w:tabs>
        <w:autoSpaceDE w:val="0"/>
        <w:autoSpaceDN w:val="0"/>
        <w:adjustRightInd w:val="0"/>
        <w:ind w:left="810"/>
        <w:jc w:val="both"/>
        <w:rPr>
          <w:sz w:val="24"/>
          <w:szCs w:val="24"/>
        </w:rPr>
      </w:pPr>
      <w:r w:rsidRPr="002D5092">
        <w:rPr>
          <w:sz w:val="24"/>
          <w:szCs w:val="24"/>
        </w:rPr>
        <w:t xml:space="preserve">Smith S, Yang X, </w:t>
      </w:r>
      <w:r w:rsidRPr="002D5092">
        <w:rPr>
          <w:b/>
          <w:sz w:val="24"/>
          <w:szCs w:val="24"/>
          <w:u w:val="single"/>
        </w:rPr>
        <w:t>Tian XC</w:t>
      </w:r>
      <w:r w:rsidRPr="002D5092">
        <w:rPr>
          <w:sz w:val="24"/>
          <w:szCs w:val="24"/>
        </w:rPr>
        <w:t xml:space="preserve">. </w:t>
      </w:r>
      <w:r w:rsidRPr="002D5092">
        <w:rPr>
          <w:b/>
          <w:sz w:val="24"/>
          <w:szCs w:val="24"/>
        </w:rPr>
        <w:t>2007</w:t>
      </w:r>
      <w:r w:rsidRPr="002D5092">
        <w:rPr>
          <w:sz w:val="24"/>
          <w:szCs w:val="24"/>
        </w:rPr>
        <w:t xml:space="preserve">, </w:t>
      </w:r>
      <w:r w:rsidR="00394415" w:rsidRPr="002D5092">
        <w:rPr>
          <w:rFonts w:eastAsia="Times New Roman"/>
          <w:color w:val="000000"/>
          <w:sz w:val="24"/>
          <w:szCs w:val="24"/>
        </w:rPr>
        <w:t>Gene expression profiles of bovine cloned embryos with differing developmental competencies: The Good, the Bad, the Ugly (GSE13724).</w:t>
      </w:r>
    </w:p>
    <w:p w14:paraId="282AA0D4" w14:textId="093B5B16" w:rsidR="00472226" w:rsidRPr="002D5092" w:rsidRDefault="00472226" w:rsidP="00775819">
      <w:pPr>
        <w:numPr>
          <w:ilvl w:val="0"/>
          <w:numId w:val="18"/>
        </w:numPr>
        <w:tabs>
          <w:tab w:val="clear" w:pos="3510"/>
        </w:tabs>
        <w:ind w:left="810"/>
        <w:jc w:val="both"/>
        <w:rPr>
          <w:sz w:val="24"/>
          <w:szCs w:val="24"/>
        </w:rPr>
      </w:pPr>
      <w:r w:rsidRPr="002D5092">
        <w:rPr>
          <w:sz w:val="24"/>
          <w:szCs w:val="24"/>
        </w:rPr>
        <w:t>Everts RE, Hue I, San</w:t>
      </w:r>
      <w:smartTag w:uri="urn:schemas-microsoft-com:office:smarttags" w:element="PersonName">
        <w:r w:rsidRPr="002D5092">
          <w:rPr>
            <w:sz w:val="24"/>
            <w:szCs w:val="24"/>
          </w:rPr>
          <w:t>dr</w:t>
        </w:r>
      </w:smartTag>
      <w:r w:rsidRPr="002D5092">
        <w:rPr>
          <w:sz w:val="24"/>
          <w:szCs w:val="24"/>
        </w:rPr>
        <w:t xml:space="preserve">a O, Renard J, </w:t>
      </w:r>
      <w:r w:rsidRPr="002D5092">
        <w:rPr>
          <w:b/>
          <w:sz w:val="24"/>
          <w:szCs w:val="24"/>
          <w:u w:val="single"/>
        </w:rPr>
        <w:t>Tian XC</w:t>
      </w:r>
      <w:r w:rsidRPr="002D5092">
        <w:rPr>
          <w:sz w:val="24"/>
          <w:szCs w:val="24"/>
        </w:rPr>
        <w:t xml:space="preserve">, Yang X, </w:t>
      </w:r>
      <w:smartTag w:uri="urn:schemas-microsoft-com:office:smarttags" w:element="PersonName">
        <w:r w:rsidRPr="002D5092">
          <w:rPr>
            <w:sz w:val="24"/>
            <w:szCs w:val="24"/>
          </w:rPr>
          <w:t>Le</w:t>
        </w:r>
      </w:smartTag>
      <w:r w:rsidRPr="002D5092">
        <w:rPr>
          <w:sz w:val="24"/>
          <w:szCs w:val="24"/>
        </w:rPr>
        <w:t xml:space="preserve">win HA. </w:t>
      </w:r>
      <w:r w:rsidRPr="002D5092">
        <w:rPr>
          <w:b/>
          <w:sz w:val="24"/>
          <w:szCs w:val="24"/>
        </w:rPr>
        <w:t>2006</w:t>
      </w:r>
      <w:r w:rsidRPr="002D5092">
        <w:rPr>
          <w:sz w:val="24"/>
          <w:szCs w:val="24"/>
        </w:rPr>
        <w:t>. UIUC Bos taurus 13.2K 70-mer oligoarray (</w:t>
      </w:r>
      <w:hyperlink r:id="rId14" w:history="1">
        <w:r w:rsidR="00045EC2" w:rsidRPr="00C87246">
          <w:rPr>
            <w:rStyle w:val="Hyperlink"/>
            <w:sz w:val="24"/>
            <w:szCs w:val="24"/>
          </w:rPr>
          <w:t>http://www.ncbi.nlm.nih.gov/geo/query/acc.cgi?acc=GPL2853</w:t>
        </w:r>
      </w:hyperlink>
      <w:r w:rsidRPr="002D5092">
        <w:rPr>
          <w:sz w:val="24"/>
          <w:szCs w:val="24"/>
        </w:rPr>
        <w:t>)</w:t>
      </w:r>
    </w:p>
    <w:p w14:paraId="0668A861" w14:textId="77777777" w:rsidR="00472226" w:rsidRPr="002D5092" w:rsidRDefault="00472226" w:rsidP="00775819">
      <w:pPr>
        <w:numPr>
          <w:ilvl w:val="0"/>
          <w:numId w:val="18"/>
        </w:numPr>
        <w:tabs>
          <w:tab w:val="clear" w:pos="3510"/>
        </w:tabs>
        <w:ind w:left="810"/>
        <w:jc w:val="both"/>
        <w:rPr>
          <w:sz w:val="24"/>
          <w:szCs w:val="24"/>
        </w:rPr>
      </w:pPr>
      <w:r w:rsidRPr="002D5092">
        <w:rPr>
          <w:sz w:val="24"/>
          <w:szCs w:val="24"/>
        </w:rPr>
        <w:t xml:space="preserve">Yang L, Zhang S, Zhang Y, </w:t>
      </w:r>
      <w:r w:rsidRPr="002D5092">
        <w:rPr>
          <w:b/>
          <w:bCs/>
          <w:sz w:val="24"/>
          <w:szCs w:val="24"/>
          <w:u w:val="single"/>
        </w:rPr>
        <w:t>Tian XC</w:t>
      </w:r>
      <w:r w:rsidRPr="002D5092">
        <w:rPr>
          <w:sz w:val="24"/>
          <w:szCs w:val="24"/>
        </w:rPr>
        <w:t xml:space="preserve">. Partial sequence of </w:t>
      </w:r>
      <w:r w:rsidRPr="002D5092">
        <w:rPr>
          <w:i/>
          <w:iCs/>
          <w:sz w:val="24"/>
          <w:szCs w:val="24"/>
        </w:rPr>
        <w:t>Bos taurus</w:t>
      </w:r>
      <w:r w:rsidRPr="002D5092">
        <w:rPr>
          <w:sz w:val="24"/>
          <w:szCs w:val="24"/>
        </w:rPr>
        <w:t xml:space="preserve"> </w:t>
      </w:r>
      <w:r w:rsidRPr="002D5092">
        <w:rPr>
          <w:i/>
          <w:sz w:val="24"/>
          <w:szCs w:val="24"/>
        </w:rPr>
        <w:t>H19</w:t>
      </w:r>
      <w:r w:rsidRPr="002D5092">
        <w:rPr>
          <w:sz w:val="24"/>
          <w:szCs w:val="24"/>
        </w:rPr>
        <w:t xml:space="preserve"> gene.</w:t>
      </w:r>
      <w:r w:rsidRPr="002D5092">
        <w:rPr>
          <w:b/>
          <w:sz w:val="24"/>
          <w:szCs w:val="24"/>
        </w:rPr>
        <w:t xml:space="preserve"> 2005.</w:t>
      </w:r>
      <w:r w:rsidRPr="002D5092">
        <w:rPr>
          <w:sz w:val="24"/>
          <w:szCs w:val="24"/>
        </w:rPr>
        <w:t xml:space="preserve"> Accession number AY849926.</w:t>
      </w:r>
    </w:p>
    <w:p w14:paraId="78105006" w14:textId="77777777" w:rsidR="00472226" w:rsidRPr="002D5092" w:rsidRDefault="00472226" w:rsidP="00775819">
      <w:pPr>
        <w:numPr>
          <w:ilvl w:val="0"/>
          <w:numId w:val="18"/>
        </w:numPr>
        <w:tabs>
          <w:tab w:val="clear" w:pos="3510"/>
        </w:tabs>
        <w:ind w:left="810"/>
        <w:jc w:val="both"/>
        <w:rPr>
          <w:sz w:val="24"/>
          <w:szCs w:val="24"/>
        </w:rPr>
      </w:pPr>
      <w:smartTag w:uri="urn:schemas-microsoft-com:office:smarttags" w:element="PersonName">
        <w:r w:rsidRPr="002D5092">
          <w:rPr>
            <w:sz w:val="24"/>
            <w:szCs w:val="24"/>
          </w:rPr>
          <w:t>Le</w:t>
        </w:r>
      </w:smartTag>
      <w:r w:rsidRPr="002D5092">
        <w:rPr>
          <w:sz w:val="24"/>
          <w:szCs w:val="24"/>
        </w:rPr>
        <w:t xml:space="preserve">win HA, Renard JP, Yang XJ, Hernandez A, Degrelle S, Hue I, </w:t>
      </w:r>
      <w:r w:rsidRPr="002D5092">
        <w:rPr>
          <w:b/>
          <w:bCs/>
          <w:sz w:val="24"/>
          <w:szCs w:val="24"/>
          <w:u w:val="words"/>
        </w:rPr>
        <w:t>Tian XC</w:t>
      </w:r>
      <w:r w:rsidRPr="002D5092">
        <w:rPr>
          <w:sz w:val="24"/>
          <w:szCs w:val="24"/>
        </w:rPr>
        <w:t xml:space="preserve">, Liu L, Everts RE. </w:t>
      </w:r>
      <w:r w:rsidRPr="002D5092">
        <w:rPr>
          <w:b/>
          <w:sz w:val="24"/>
          <w:szCs w:val="24"/>
        </w:rPr>
        <w:t>2004</w:t>
      </w:r>
      <w:r w:rsidRPr="002D5092">
        <w:rPr>
          <w:sz w:val="24"/>
          <w:szCs w:val="24"/>
        </w:rPr>
        <w:t xml:space="preserve">.  Published a total of </w:t>
      </w:r>
      <w:r w:rsidRPr="002D5092">
        <w:rPr>
          <w:sz w:val="24"/>
          <w:szCs w:val="24"/>
          <w:u w:val="single"/>
        </w:rPr>
        <w:t>10,241</w:t>
      </w:r>
      <w:r w:rsidRPr="002D5092">
        <w:rPr>
          <w:sz w:val="24"/>
          <w:szCs w:val="24"/>
        </w:rPr>
        <w:t xml:space="preserve"> bovine embryonic expressed sequence tags (ESTs, </w:t>
      </w:r>
      <w:r w:rsidRPr="002D5092">
        <w:rPr>
          <w:sz w:val="24"/>
          <w:szCs w:val="24"/>
          <w:u w:val="single"/>
        </w:rPr>
        <w:t>CN432242 – CN 442482</w:t>
      </w:r>
      <w:r w:rsidRPr="002D5092">
        <w:rPr>
          <w:sz w:val="24"/>
          <w:szCs w:val="24"/>
        </w:rPr>
        <w:t>) in the GenBank, CN432242 - CN442482. (</w:t>
      </w:r>
      <w:hyperlink r:id="rId15" w:history="1">
        <w:r w:rsidRPr="002D5092">
          <w:rPr>
            <w:rStyle w:val="Hyperlink"/>
            <w:color w:val="auto"/>
            <w:sz w:val="24"/>
            <w:szCs w:val="24"/>
          </w:rPr>
          <w:t>http://www.ncbi.nlm.nih.gov/entrez/</w:t>
        </w:r>
      </w:hyperlink>
      <w:r w:rsidRPr="002D5092">
        <w:rPr>
          <w:sz w:val="24"/>
          <w:szCs w:val="24"/>
        </w:rPr>
        <w:t>).</w:t>
      </w:r>
    </w:p>
    <w:p w14:paraId="24DAFEA0" w14:textId="77777777" w:rsidR="00A642ED" w:rsidRPr="002D5092" w:rsidRDefault="00DD54A6" w:rsidP="00775819">
      <w:pPr>
        <w:numPr>
          <w:ilvl w:val="0"/>
          <w:numId w:val="18"/>
        </w:numPr>
        <w:tabs>
          <w:tab w:val="clear" w:pos="3510"/>
        </w:tabs>
        <w:ind w:left="810"/>
        <w:jc w:val="both"/>
        <w:rPr>
          <w:sz w:val="24"/>
          <w:szCs w:val="24"/>
        </w:rPr>
      </w:pPr>
      <w:r w:rsidRPr="002D5092">
        <w:rPr>
          <w:b/>
          <w:bCs/>
          <w:sz w:val="24"/>
          <w:szCs w:val="24"/>
          <w:u w:val="single"/>
        </w:rPr>
        <w:t>XC Tian</w:t>
      </w:r>
      <w:r w:rsidRPr="002D5092">
        <w:rPr>
          <w:sz w:val="24"/>
          <w:szCs w:val="24"/>
        </w:rPr>
        <w:t>, P Zhou, N Abraham, M O’Neill and X Yang.  Sequence of 3’-UTR</w:t>
      </w:r>
      <w:r w:rsidR="00A642ED" w:rsidRPr="002D5092">
        <w:rPr>
          <w:sz w:val="24"/>
          <w:szCs w:val="24"/>
        </w:rPr>
        <w:t xml:space="preserve"> of bovine </w:t>
      </w:r>
      <w:r w:rsidR="00A642ED" w:rsidRPr="002D5092">
        <w:rPr>
          <w:i/>
          <w:sz w:val="24"/>
          <w:szCs w:val="24"/>
        </w:rPr>
        <w:t>IGFII</w:t>
      </w:r>
      <w:r w:rsidR="00A642ED" w:rsidRPr="002D5092">
        <w:rPr>
          <w:sz w:val="24"/>
          <w:szCs w:val="24"/>
        </w:rPr>
        <w:t xml:space="preserve"> receptor cDNA.</w:t>
      </w:r>
      <w:r w:rsidRPr="002D5092">
        <w:rPr>
          <w:sz w:val="24"/>
          <w:szCs w:val="24"/>
        </w:rPr>
        <w:t xml:space="preserve"> </w:t>
      </w:r>
      <w:r w:rsidRPr="002D5092">
        <w:rPr>
          <w:b/>
          <w:sz w:val="24"/>
          <w:szCs w:val="24"/>
        </w:rPr>
        <w:t>2002</w:t>
      </w:r>
      <w:r w:rsidRPr="002D5092">
        <w:rPr>
          <w:sz w:val="24"/>
          <w:szCs w:val="24"/>
        </w:rPr>
        <w:t>. Accession number AF416605.</w:t>
      </w:r>
    </w:p>
    <w:p w14:paraId="00671120" w14:textId="77777777" w:rsidR="0057746C" w:rsidRPr="003B465B" w:rsidRDefault="0057746C" w:rsidP="0057746C">
      <w:pPr>
        <w:jc w:val="both"/>
        <w:rPr>
          <w:b/>
          <w:i/>
          <w:sz w:val="24"/>
          <w:szCs w:val="24"/>
          <w:u w:val="single"/>
        </w:rPr>
      </w:pPr>
    </w:p>
    <w:p w14:paraId="0D08B9AB" w14:textId="77777777" w:rsidR="0057746C" w:rsidRPr="004D7CEB" w:rsidRDefault="0057746C" w:rsidP="0057746C">
      <w:pPr>
        <w:jc w:val="both"/>
        <w:rPr>
          <w:b/>
          <w:color w:val="0070C0"/>
          <w:sz w:val="24"/>
          <w:szCs w:val="22"/>
          <w:u w:val="single"/>
        </w:rPr>
      </w:pPr>
      <w:r w:rsidRPr="004D7CEB">
        <w:rPr>
          <w:b/>
          <w:color w:val="0070C0"/>
          <w:sz w:val="24"/>
          <w:szCs w:val="22"/>
          <w:u w:val="single"/>
        </w:rPr>
        <w:t>C</w:t>
      </w:r>
      <w:r w:rsidR="004D7CEB">
        <w:rPr>
          <w:b/>
          <w:color w:val="0070C0"/>
          <w:sz w:val="24"/>
          <w:szCs w:val="22"/>
          <w:u w:val="single"/>
        </w:rPr>
        <w:t>)</w:t>
      </w:r>
      <w:r w:rsidRPr="004D7CEB">
        <w:rPr>
          <w:b/>
          <w:color w:val="0070C0"/>
          <w:sz w:val="24"/>
          <w:szCs w:val="22"/>
          <w:u w:val="single"/>
        </w:rPr>
        <w:t>. Manuscripts submitted (*=directed research project/corresponding author):</w:t>
      </w:r>
    </w:p>
    <w:p w14:paraId="6A237EDA" w14:textId="3759B3E9" w:rsidR="003F7FAC" w:rsidRPr="00674451" w:rsidRDefault="003F7FAC" w:rsidP="003F7FAC">
      <w:pPr>
        <w:pStyle w:val="NoSpacing"/>
        <w:numPr>
          <w:ilvl w:val="0"/>
          <w:numId w:val="25"/>
        </w:numPr>
        <w:ind w:left="810"/>
        <w:rPr>
          <w:rFonts w:ascii="Times New Roman" w:hAnsi="Times New Roman"/>
          <w:sz w:val="24"/>
          <w:szCs w:val="24"/>
        </w:rPr>
      </w:pPr>
      <w:bookmarkStart w:id="4" w:name="_Hlk135490417"/>
      <w:r w:rsidRPr="00674451">
        <w:rPr>
          <w:rFonts w:ascii="Times New Roman" w:hAnsi="Times New Roman"/>
          <w:sz w:val="24"/>
          <w:szCs w:val="24"/>
        </w:rPr>
        <w:t>Ranjitkar</w:t>
      </w:r>
      <w:r>
        <w:rPr>
          <w:rFonts w:ascii="Times New Roman" w:hAnsi="Times New Roman"/>
          <w:sz w:val="24"/>
          <w:szCs w:val="24"/>
        </w:rPr>
        <w:t xml:space="preserve"> S</w:t>
      </w:r>
      <w:r w:rsidRPr="00674451">
        <w:rPr>
          <w:rFonts w:ascii="Times New Roman" w:hAnsi="Times New Roman"/>
          <w:iCs/>
          <w:sz w:val="24"/>
          <w:szCs w:val="24"/>
        </w:rPr>
        <w:t>, Shiri</w:t>
      </w:r>
      <w:r>
        <w:rPr>
          <w:rFonts w:ascii="Times New Roman" w:hAnsi="Times New Roman"/>
          <w:iCs/>
          <w:sz w:val="24"/>
          <w:szCs w:val="24"/>
        </w:rPr>
        <w:t xml:space="preserve"> M</w:t>
      </w:r>
      <w:r w:rsidRPr="00674451">
        <w:rPr>
          <w:rFonts w:ascii="Times New Roman" w:hAnsi="Times New Roman"/>
          <w:iCs/>
          <w:sz w:val="24"/>
          <w:szCs w:val="24"/>
        </w:rPr>
        <w:t>, Sun</w:t>
      </w:r>
      <w:r>
        <w:rPr>
          <w:rFonts w:ascii="Times New Roman" w:hAnsi="Times New Roman"/>
          <w:iCs/>
          <w:sz w:val="24"/>
          <w:szCs w:val="24"/>
        </w:rPr>
        <w:t xml:space="preserve"> J</w:t>
      </w:r>
      <w:r w:rsidRPr="00674451">
        <w:rPr>
          <w:rFonts w:ascii="Times New Roman" w:hAnsi="Times New Roman"/>
          <w:iCs/>
          <w:sz w:val="24"/>
          <w:szCs w:val="24"/>
        </w:rPr>
        <w:t xml:space="preserve">, </w:t>
      </w:r>
      <w:r w:rsidRPr="003F7FAC">
        <w:rPr>
          <w:rFonts w:ascii="Times New Roman" w:hAnsi="Times New Roman"/>
          <w:b/>
          <w:bCs/>
          <w:sz w:val="24"/>
          <w:szCs w:val="24"/>
          <w:u w:val="single"/>
        </w:rPr>
        <w:t>Tian</w:t>
      </w:r>
      <w:r w:rsidRPr="003F7FAC">
        <w:rPr>
          <w:rFonts w:ascii="Times New Roman" w:hAnsi="Times New Roman"/>
          <w:b/>
          <w:bCs/>
          <w:sz w:val="24"/>
          <w:szCs w:val="24"/>
          <w:u w:val="single"/>
          <w:vertAlign w:val="superscript"/>
        </w:rPr>
        <w:t>*</w:t>
      </w:r>
      <w:r w:rsidRPr="003F7FAC">
        <w:rPr>
          <w:rFonts w:ascii="Times New Roman" w:hAnsi="Times New Roman"/>
          <w:b/>
          <w:bCs/>
          <w:sz w:val="24"/>
          <w:szCs w:val="24"/>
          <w:u w:val="single"/>
        </w:rPr>
        <w:t xml:space="preserve"> X</w:t>
      </w:r>
      <w:r>
        <w:rPr>
          <w:rFonts w:ascii="Times New Roman" w:hAnsi="Times New Roman"/>
          <w:sz w:val="24"/>
          <w:szCs w:val="24"/>
        </w:rPr>
        <w:t xml:space="preserve">. </w:t>
      </w:r>
      <w:r w:rsidRPr="003F7FAC">
        <w:rPr>
          <w:rFonts w:ascii="Times New Roman" w:hAnsi="Times New Roman"/>
          <w:b/>
          <w:bCs/>
          <w:sz w:val="24"/>
          <w:szCs w:val="24"/>
        </w:rPr>
        <w:t>2023</w:t>
      </w:r>
      <w:r>
        <w:rPr>
          <w:rFonts w:ascii="Times New Roman" w:hAnsi="Times New Roman"/>
          <w:sz w:val="24"/>
          <w:szCs w:val="24"/>
        </w:rPr>
        <w:t xml:space="preserve">. </w:t>
      </w:r>
      <w:r w:rsidRPr="00674451">
        <w:rPr>
          <w:rFonts w:ascii="Times New Roman" w:hAnsi="Times New Roman"/>
          <w:sz w:val="24"/>
          <w:szCs w:val="24"/>
        </w:rPr>
        <w:t xml:space="preserve">Intergenic transcription in </w:t>
      </w:r>
      <w:r w:rsidRPr="00674451">
        <w:rPr>
          <w:rFonts w:ascii="Times New Roman" w:hAnsi="Times New Roman"/>
          <w:i/>
          <w:iCs/>
          <w:sz w:val="24"/>
          <w:szCs w:val="24"/>
        </w:rPr>
        <w:t>in vivo</w:t>
      </w:r>
      <w:r w:rsidRPr="00674451">
        <w:rPr>
          <w:rFonts w:ascii="Times New Roman" w:hAnsi="Times New Roman"/>
          <w:sz w:val="24"/>
          <w:szCs w:val="24"/>
        </w:rPr>
        <w:t xml:space="preserve"> developed bovine oocytes and pre-implantation embryos</w:t>
      </w:r>
      <w:r>
        <w:rPr>
          <w:rFonts w:ascii="Times New Roman" w:hAnsi="Times New Roman"/>
          <w:sz w:val="24"/>
          <w:szCs w:val="24"/>
        </w:rPr>
        <w:t>. BMC Genomics (submitted 5/14/2023).</w:t>
      </w:r>
    </w:p>
    <w:p w14:paraId="6EC662B6" w14:textId="77777777" w:rsidR="003F7FAC" w:rsidRDefault="003F7FAC" w:rsidP="003F7FAC">
      <w:pPr>
        <w:pStyle w:val="NoSpacing"/>
        <w:ind w:left="1080"/>
        <w:rPr>
          <w:rFonts w:ascii="Times New Roman" w:eastAsia="Times New Roman" w:hAnsi="Times New Roman"/>
          <w:sz w:val="24"/>
          <w:szCs w:val="24"/>
          <w:shd w:val="clear" w:color="auto" w:fill="FFFFFF"/>
        </w:rPr>
      </w:pPr>
    </w:p>
    <w:p w14:paraId="4BC5C113" w14:textId="400DFF67" w:rsidR="003F7FAC" w:rsidRPr="00674451" w:rsidRDefault="003F7FAC" w:rsidP="003F7FAC">
      <w:pPr>
        <w:pStyle w:val="NoSpacing"/>
        <w:numPr>
          <w:ilvl w:val="0"/>
          <w:numId w:val="25"/>
        </w:numPr>
        <w:ind w:left="720"/>
        <w:rPr>
          <w:rFonts w:ascii="Times New Roman" w:eastAsia="Times New Roman" w:hAnsi="Times New Roman"/>
          <w:sz w:val="24"/>
          <w:szCs w:val="24"/>
          <w:shd w:val="clear" w:color="auto" w:fill="FFFFFF"/>
        </w:rPr>
      </w:pPr>
      <w:r w:rsidRPr="00674451">
        <w:rPr>
          <w:rFonts w:ascii="Times New Roman" w:eastAsia="Times New Roman" w:hAnsi="Times New Roman"/>
          <w:sz w:val="24"/>
          <w:szCs w:val="24"/>
        </w:rPr>
        <w:t>Zhu</w:t>
      </w:r>
      <w:r>
        <w:rPr>
          <w:rFonts w:ascii="Times New Roman" w:eastAsia="Times New Roman" w:hAnsi="Times New Roman"/>
          <w:sz w:val="24"/>
          <w:szCs w:val="24"/>
        </w:rPr>
        <w:t xml:space="preserve"> J</w:t>
      </w:r>
      <w:r w:rsidRPr="00674451">
        <w:rPr>
          <w:rFonts w:ascii="Times New Roman" w:eastAsia="Times New Roman" w:hAnsi="Times New Roman"/>
          <w:sz w:val="24"/>
          <w:szCs w:val="24"/>
        </w:rPr>
        <w:t>, Denzil</w:t>
      </w:r>
      <w:r>
        <w:rPr>
          <w:rFonts w:ascii="Times New Roman" w:eastAsia="Times New Roman" w:hAnsi="Times New Roman"/>
          <w:sz w:val="24"/>
          <w:szCs w:val="24"/>
        </w:rPr>
        <w:t xml:space="preserve"> B</w:t>
      </w:r>
      <w:r w:rsidRPr="00674451">
        <w:rPr>
          <w:rFonts w:ascii="Times New Roman" w:eastAsia="Times New Roman" w:hAnsi="Times New Roman"/>
          <w:sz w:val="24"/>
          <w:szCs w:val="24"/>
        </w:rPr>
        <w:t>, Su</w:t>
      </w:r>
      <w:r>
        <w:rPr>
          <w:rFonts w:ascii="Times New Roman" w:eastAsia="Times New Roman" w:hAnsi="Times New Roman"/>
          <w:sz w:val="24"/>
          <w:szCs w:val="24"/>
        </w:rPr>
        <w:t xml:space="preserve"> Y</w:t>
      </w:r>
      <w:r w:rsidRPr="00674451">
        <w:rPr>
          <w:rFonts w:ascii="Times New Roman" w:eastAsia="Times New Roman" w:hAnsi="Times New Roman"/>
          <w:sz w:val="24"/>
          <w:szCs w:val="24"/>
        </w:rPr>
        <w:t>, Molek</w:t>
      </w:r>
      <w:r>
        <w:rPr>
          <w:rFonts w:ascii="Times New Roman" w:eastAsia="Times New Roman" w:hAnsi="Times New Roman"/>
          <w:sz w:val="24"/>
          <w:szCs w:val="24"/>
        </w:rPr>
        <w:t xml:space="preserve"> A</w:t>
      </w:r>
      <w:r w:rsidRPr="00674451">
        <w:rPr>
          <w:rFonts w:ascii="Times New Roman" w:eastAsia="Times New Roman" w:hAnsi="Times New Roman"/>
          <w:sz w:val="24"/>
          <w:szCs w:val="24"/>
        </w:rPr>
        <w:t>, Issacs</w:t>
      </w:r>
      <w:r>
        <w:rPr>
          <w:rFonts w:ascii="Times New Roman" w:eastAsia="Times New Roman" w:hAnsi="Times New Roman"/>
          <w:sz w:val="24"/>
          <w:szCs w:val="24"/>
        </w:rPr>
        <w:t xml:space="preserve"> B</w:t>
      </w:r>
      <w:r w:rsidRPr="00674451">
        <w:rPr>
          <w:rFonts w:ascii="Times New Roman" w:eastAsia="Times New Roman" w:hAnsi="Times New Roman"/>
          <w:sz w:val="24"/>
          <w:szCs w:val="24"/>
        </w:rPr>
        <w:t>, Mishra</w:t>
      </w:r>
      <w:r>
        <w:rPr>
          <w:rFonts w:ascii="Times New Roman" w:eastAsia="Times New Roman" w:hAnsi="Times New Roman"/>
          <w:sz w:val="24"/>
          <w:szCs w:val="24"/>
        </w:rPr>
        <w:t xml:space="preserve"> N</w:t>
      </w:r>
      <w:r w:rsidRPr="003F7FAC">
        <w:rPr>
          <w:rFonts w:ascii="Times New Roman" w:eastAsia="Times New Roman" w:hAnsi="Times New Roman"/>
          <w:b/>
          <w:bCs/>
          <w:sz w:val="24"/>
          <w:szCs w:val="24"/>
          <w:u w:val="single"/>
        </w:rPr>
        <w:t>, Tian* X</w:t>
      </w:r>
      <w:r w:rsidRPr="00674451">
        <w:rPr>
          <w:rFonts w:ascii="Times New Roman" w:eastAsia="Times New Roman" w:hAnsi="Times New Roman"/>
          <w:sz w:val="24"/>
          <w:szCs w:val="24"/>
        </w:rPr>
        <w:t>, Garmendia</w:t>
      </w:r>
      <w:r>
        <w:rPr>
          <w:rFonts w:ascii="Times New Roman" w:eastAsia="Times New Roman" w:hAnsi="Times New Roman"/>
          <w:sz w:val="24"/>
          <w:szCs w:val="24"/>
        </w:rPr>
        <w:t>* A</w:t>
      </w:r>
      <w:r w:rsidRPr="00674451">
        <w:rPr>
          <w:rFonts w:ascii="Times New Roman" w:eastAsia="Times New Roman" w:hAnsi="Times New Roman"/>
          <w:sz w:val="24"/>
          <w:szCs w:val="24"/>
        </w:rPr>
        <w:t xml:space="preserve">, </w:t>
      </w:r>
      <w:r>
        <w:rPr>
          <w:rFonts w:ascii="Times New Roman" w:eastAsia="Times New Roman" w:hAnsi="Times New Roman"/>
          <w:sz w:val="24"/>
          <w:szCs w:val="24"/>
        </w:rPr>
        <w:t>T</w:t>
      </w:r>
      <w:r w:rsidRPr="00674451">
        <w:rPr>
          <w:rFonts w:ascii="Times New Roman" w:eastAsia="Times New Roman" w:hAnsi="Times New Roman"/>
          <w:sz w:val="24"/>
          <w:szCs w:val="24"/>
        </w:rPr>
        <w:t>ang</w:t>
      </w:r>
      <w:r>
        <w:rPr>
          <w:rFonts w:ascii="Times New Roman" w:eastAsia="Times New Roman" w:hAnsi="Times New Roman"/>
          <w:sz w:val="24"/>
          <w:szCs w:val="24"/>
        </w:rPr>
        <w:t xml:space="preserve">* Y. </w:t>
      </w:r>
      <w:r w:rsidRPr="003F7FAC">
        <w:rPr>
          <w:rFonts w:ascii="Times New Roman" w:eastAsia="Times New Roman" w:hAnsi="Times New Roman"/>
          <w:b/>
          <w:bCs/>
          <w:sz w:val="24"/>
          <w:szCs w:val="24"/>
        </w:rPr>
        <w:t>2023</w:t>
      </w:r>
      <w:r>
        <w:rPr>
          <w:rFonts w:ascii="Times New Roman" w:eastAsia="Times New Roman" w:hAnsi="Times New Roman"/>
          <w:sz w:val="24"/>
          <w:szCs w:val="24"/>
        </w:rPr>
        <w:t xml:space="preserve">. </w:t>
      </w:r>
      <w:r w:rsidRPr="003F7FAC">
        <w:rPr>
          <w:rFonts w:ascii="Times New Roman" w:hAnsi="Times New Roman"/>
          <w:color w:val="000000"/>
          <w:sz w:val="24"/>
          <w:szCs w:val="24"/>
          <w:shd w:val="clear" w:color="auto" w:fill="FFFFFF"/>
        </w:rPr>
        <w:t>A Single Compound Capable of Blocking Different Nidoviruses Infection by Targeting the NendoU Activity</w:t>
      </w:r>
      <w:r w:rsidRPr="003F7FAC">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 xml:space="preserve"> PLoS Pathogens (submitted 5/19/2023)</w:t>
      </w:r>
    </w:p>
    <w:p w14:paraId="7C8CD189" w14:textId="77777777" w:rsidR="003F7FAC" w:rsidRPr="00674451" w:rsidRDefault="003F7FAC" w:rsidP="003F7FAC">
      <w:pPr>
        <w:pStyle w:val="NoSpacing"/>
        <w:ind w:left="1080"/>
        <w:rPr>
          <w:rFonts w:ascii="Times New Roman" w:hAnsi="Times New Roman"/>
          <w:sz w:val="24"/>
          <w:szCs w:val="24"/>
        </w:rPr>
      </w:pPr>
    </w:p>
    <w:bookmarkEnd w:id="4"/>
    <w:p w14:paraId="59E1CBE0" w14:textId="4CA008DC" w:rsidR="00A67AE0" w:rsidRPr="00F421CE" w:rsidRDefault="00A67AE0" w:rsidP="00775819">
      <w:pPr>
        <w:numPr>
          <w:ilvl w:val="0"/>
          <w:numId w:val="25"/>
        </w:numPr>
        <w:ind w:left="720"/>
        <w:rPr>
          <w:bCs/>
          <w:sz w:val="28"/>
          <w:szCs w:val="28"/>
        </w:rPr>
      </w:pPr>
      <w:r w:rsidRPr="00F421CE">
        <w:rPr>
          <w:bCs/>
          <w:sz w:val="24"/>
          <w:szCs w:val="24"/>
        </w:rPr>
        <w:t xml:space="preserve">Gungor OF, Salman S, Ranjitkar S, Zhang D, </w:t>
      </w:r>
      <w:r w:rsidR="00FB40F3" w:rsidRPr="00F421CE">
        <w:rPr>
          <w:bCs/>
          <w:sz w:val="24"/>
          <w:szCs w:val="24"/>
        </w:rPr>
        <w:t>*</w:t>
      </w:r>
      <w:r w:rsidRPr="00F421CE">
        <w:rPr>
          <w:b/>
          <w:sz w:val="24"/>
          <w:szCs w:val="24"/>
          <w:u w:val="single"/>
        </w:rPr>
        <w:t>Tian XC</w:t>
      </w:r>
      <w:r w:rsidRPr="00F421CE">
        <w:rPr>
          <w:b/>
          <w:sz w:val="24"/>
          <w:szCs w:val="24"/>
        </w:rPr>
        <w:t>. 202</w:t>
      </w:r>
      <w:r w:rsidR="005F6B2E">
        <w:rPr>
          <w:b/>
          <w:sz w:val="24"/>
          <w:szCs w:val="24"/>
        </w:rPr>
        <w:t>3</w:t>
      </w:r>
      <w:r w:rsidRPr="00F421CE">
        <w:rPr>
          <w:bCs/>
          <w:sz w:val="24"/>
          <w:szCs w:val="24"/>
        </w:rPr>
        <w:t>. Metabolic and Acid-base Parameters in Blood, Follicular, Oviductal and Uterine fluids during in vivo Maturation of Bovine Oocytes (to be submitted to RFD)</w:t>
      </w:r>
      <w:r w:rsidRPr="00F421CE">
        <w:rPr>
          <w:iCs/>
          <w:sz w:val="24"/>
          <w:szCs w:val="24"/>
        </w:rPr>
        <w:t>.</w:t>
      </w:r>
    </w:p>
    <w:p w14:paraId="46572801" w14:textId="77777777" w:rsidR="00024A94" w:rsidRPr="00F421CE" w:rsidRDefault="00024A94" w:rsidP="00775819">
      <w:pPr>
        <w:numPr>
          <w:ilvl w:val="0"/>
          <w:numId w:val="26"/>
        </w:numPr>
        <w:jc w:val="center"/>
        <w:rPr>
          <w:sz w:val="28"/>
          <w:szCs w:val="28"/>
        </w:rPr>
      </w:pPr>
    </w:p>
    <w:p w14:paraId="18A6856F" w14:textId="77777777" w:rsidR="0005219C" w:rsidRPr="003B465B" w:rsidRDefault="0057746C" w:rsidP="0057746C">
      <w:pPr>
        <w:rPr>
          <w:b/>
          <w:sz w:val="24"/>
          <w:szCs w:val="24"/>
          <w:u w:val="single"/>
        </w:rPr>
      </w:pPr>
      <w:r w:rsidRPr="004D7CEB">
        <w:rPr>
          <w:b/>
          <w:color w:val="0070C0"/>
          <w:sz w:val="24"/>
          <w:szCs w:val="22"/>
          <w:u w:val="single"/>
        </w:rPr>
        <w:t>D</w:t>
      </w:r>
      <w:r w:rsidR="004D7CEB">
        <w:rPr>
          <w:b/>
          <w:color w:val="0070C0"/>
          <w:sz w:val="24"/>
          <w:szCs w:val="22"/>
          <w:u w:val="single"/>
        </w:rPr>
        <w:t>)</w:t>
      </w:r>
      <w:r w:rsidRPr="004D7CEB">
        <w:rPr>
          <w:b/>
          <w:color w:val="0070C0"/>
          <w:sz w:val="24"/>
          <w:szCs w:val="22"/>
          <w:u w:val="single"/>
        </w:rPr>
        <w:t>. Peer-reviewed journal papers</w:t>
      </w:r>
      <w:r w:rsidRPr="004D7CEB">
        <w:rPr>
          <w:sz w:val="24"/>
          <w:szCs w:val="22"/>
        </w:rPr>
        <w:t xml:space="preserve"> </w:t>
      </w:r>
      <w:r w:rsidR="00DD54A6" w:rsidRPr="003B465B">
        <w:rPr>
          <w:sz w:val="24"/>
          <w:szCs w:val="24"/>
        </w:rPr>
        <w:t>(*=directed research project</w:t>
      </w:r>
      <w:r w:rsidR="0005219C" w:rsidRPr="003B465B">
        <w:rPr>
          <w:sz w:val="24"/>
          <w:szCs w:val="24"/>
        </w:rPr>
        <w:t>/corresponding author</w:t>
      </w:r>
      <w:r w:rsidR="00DD54A6" w:rsidRPr="003B465B">
        <w:rPr>
          <w:sz w:val="24"/>
          <w:szCs w:val="24"/>
        </w:rPr>
        <w:t>; #=</w:t>
      </w:r>
      <w:r w:rsidR="0005219C" w:rsidRPr="003B465B">
        <w:rPr>
          <w:sz w:val="24"/>
          <w:szCs w:val="24"/>
        </w:rPr>
        <w:t>directed project/</w:t>
      </w:r>
      <w:r w:rsidR="00DD54A6" w:rsidRPr="003B465B">
        <w:rPr>
          <w:sz w:val="24"/>
          <w:szCs w:val="24"/>
        </w:rPr>
        <w:t>corresponding author</w:t>
      </w:r>
      <w:r w:rsidR="0017215D" w:rsidRPr="003B465B">
        <w:rPr>
          <w:sz w:val="24"/>
          <w:szCs w:val="24"/>
        </w:rPr>
        <w:t xml:space="preserve"> in publications for which I am not the last author</w:t>
      </w:r>
      <w:r w:rsidR="0005219C" w:rsidRPr="003B465B">
        <w:rPr>
          <w:sz w:val="24"/>
          <w:szCs w:val="24"/>
        </w:rPr>
        <w:t>)</w:t>
      </w:r>
    </w:p>
    <w:p w14:paraId="4759A959" w14:textId="77777777" w:rsidR="0005219C" w:rsidRPr="003B465B" w:rsidRDefault="0005219C">
      <w:pPr>
        <w:jc w:val="both"/>
        <w:rPr>
          <w:b/>
          <w:sz w:val="24"/>
          <w:szCs w:val="24"/>
          <w:u w:val="single"/>
        </w:rPr>
      </w:pPr>
    </w:p>
    <w:p w14:paraId="55C293BF" w14:textId="77777777" w:rsidR="00DD54A6" w:rsidRPr="003B465B" w:rsidRDefault="009C453D">
      <w:pPr>
        <w:jc w:val="both"/>
        <w:rPr>
          <w:b/>
          <w:sz w:val="24"/>
          <w:szCs w:val="24"/>
          <w:u w:val="single"/>
        </w:rPr>
      </w:pPr>
      <w:r>
        <w:rPr>
          <w:b/>
          <w:sz w:val="24"/>
          <w:szCs w:val="24"/>
          <w:u w:val="single"/>
        </w:rPr>
        <w:t xml:space="preserve">High impact </w:t>
      </w:r>
      <w:r w:rsidRPr="00A0777A">
        <w:rPr>
          <w:b/>
          <w:sz w:val="24"/>
          <w:szCs w:val="24"/>
          <w:u w:val="single"/>
        </w:rPr>
        <w:t xml:space="preserve">publications: </w:t>
      </w:r>
      <w:r w:rsidRPr="003F7FAC">
        <w:rPr>
          <w:b/>
          <w:sz w:val="24"/>
          <w:szCs w:val="24"/>
          <w:highlight w:val="yellow"/>
          <w:u w:val="single"/>
        </w:rPr>
        <w:t>11</w:t>
      </w:r>
      <w:r w:rsidR="0005219C" w:rsidRPr="003F7FAC">
        <w:rPr>
          <w:b/>
          <w:sz w:val="24"/>
          <w:szCs w:val="24"/>
          <w:highlight w:val="yellow"/>
          <w:u w:val="single"/>
        </w:rPr>
        <w:t xml:space="preserve"> </w:t>
      </w:r>
      <w:r w:rsidR="00472226" w:rsidRPr="003F7FAC">
        <w:rPr>
          <w:b/>
          <w:sz w:val="24"/>
          <w:szCs w:val="24"/>
          <w:highlight w:val="yellow"/>
          <w:u w:val="single"/>
        </w:rPr>
        <w:t>total</w:t>
      </w:r>
      <w:r w:rsidR="00DD54A6" w:rsidRPr="00A0777A">
        <w:rPr>
          <w:b/>
          <w:sz w:val="24"/>
          <w:szCs w:val="24"/>
          <w:u w:val="single"/>
        </w:rPr>
        <w:t>:</w:t>
      </w:r>
    </w:p>
    <w:p w14:paraId="24AAED1E" w14:textId="77777777" w:rsidR="002F3F3E" w:rsidRPr="00B0422D" w:rsidRDefault="002F3F3E" w:rsidP="00775819">
      <w:pPr>
        <w:pStyle w:val="PlainText"/>
        <w:numPr>
          <w:ilvl w:val="0"/>
          <w:numId w:val="17"/>
        </w:numPr>
        <w:ind w:left="540"/>
        <w:rPr>
          <w:rFonts w:ascii="Times New Roman" w:hAnsi="Times New Roman" w:cs="Times New Roman"/>
          <w:sz w:val="24"/>
          <w:szCs w:val="24"/>
        </w:rPr>
      </w:pPr>
      <w:r w:rsidRPr="00B0422D">
        <w:rPr>
          <w:rFonts w:ascii="Times New Roman" w:hAnsi="Times New Roman" w:cs="Times New Roman"/>
          <w:sz w:val="24"/>
          <w:szCs w:val="24"/>
        </w:rPr>
        <w:t xml:space="preserve">Tang Y, Luo Y, Jiang Z, Ma Y, Kim C, Lin CJ, Amano T, Park J, Amano M, Carter MG, Kish S, and </w:t>
      </w:r>
      <w:r w:rsidRPr="00B0422D">
        <w:rPr>
          <w:rFonts w:ascii="Times New Roman" w:hAnsi="Times New Roman" w:cs="Times New Roman"/>
          <w:b/>
          <w:sz w:val="24"/>
          <w:szCs w:val="24"/>
          <w:u w:val="single"/>
        </w:rPr>
        <w:t>Tian XC*</w:t>
      </w:r>
      <w:r w:rsidRPr="00B0422D">
        <w:rPr>
          <w:rFonts w:ascii="Times New Roman" w:hAnsi="Times New Roman" w:cs="Times New Roman"/>
          <w:b/>
          <w:sz w:val="24"/>
          <w:szCs w:val="24"/>
        </w:rPr>
        <w:t>. 2012</w:t>
      </w:r>
      <w:r w:rsidRPr="00B0422D">
        <w:rPr>
          <w:rFonts w:ascii="Times New Roman" w:hAnsi="Times New Roman" w:cs="Times New Roman"/>
          <w:sz w:val="24"/>
          <w:szCs w:val="24"/>
        </w:rPr>
        <w:t xml:space="preserve">. Jak/Stat3 Signaling Promotes Somatic Cell Reprogramming by Epigenetic Regulation. </w:t>
      </w:r>
      <w:r w:rsidRPr="00B0422D">
        <w:rPr>
          <w:rFonts w:ascii="Times New Roman" w:hAnsi="Times New Roman" w:cs="Times New Roman"/>
          <w:b/>
          <w:sz w:val="24"/>
          <w:szCs w:val="24"/>
        </w:rPr>
        <w:t>Stem Cell</w:t>
      </w:r>
      <w:r w:rsidR="00450395" w:rsidRPr="00B0422D">
        <w:rPr>
          <w:rFonts w:ascii="Times New Roman" w:hAnsi="Times New Roman" w:cs="Times New Roman"/>
          <w:b/>
          <w:sz w:val="24"/>
          <w:szCs w:val="24"/>
        </w:rPr>
        <w:t>s</w:t>
      </w:r>
      <w:r w:rsidRPr="00B0422D">
        <w:rPr>
          <w:rFonts w:ascii="Times New Roman" w:hAnsi="Times New Roman" w:cs="Times New Roman"/>
          <w:sz w:val="24"/>
          <w:szCs w:val="24"/>
        </w:rPr>
        <w:t xml:space="preserve"> 2012 Dec;30(12):2645-56. doi: 10.1002/stem.1225 (April 2012).</w:t>
      </w:r>
    </w:p>
    <w:p w14:paraId="4C574C7F" w14:textId="77777777" w:rsidR="002F3F3E" w:rsidRPr="003B465B" w:rsidRDefault="002F3F3E" w:rsidP="00775819">
      <w:pPr>
        <w:numPr>
          <w:ilvl w:val="0"/>
          <w:numId w:val="17"/>
        </w:numPr>
        <w:autoSpaceDE w:val="0"/>
        <w:autoSpaceDN w:val="0"/>
        <w:adjustRightInd w:val="0"/>
        <w:ind w:left="540"/>
        <w:rPr>
          <w:sz w:val="24"/>
          <w:szCs w:val="24"/>
        </w:rPr>
      </w:pPr>
      <w:r w:rsidRPr="003B465B">
        <w:rPr>
          <w:sz w:val="24"/>
          <w:szCs w:val="24"/>
        </w:rPr>
        <w:t xml:space="preserve">Inoue K, Kohda T, Sugimoto M, Sado T, Ogonuki N, Matoba S, Shiura H, Ikeda R, Mochida K, Fujii T, Sawai K, Otte AP, </w:t>
      </w:r>
      <w:r w:rsidRPr="003B465B">
        <w:rPr>
          <w:b/>
          <w:sz w:val="24"/>
          <w:szCs w:val="24"/>
          <w:u w:val="single"/>
        </w:rPr>
        <w:t>Tian XC</w:t>
      </w:r>
      <w:r w:rsidRPr="003B465B">
        <w:rPr>
          <w:sz w:val="24"/>
          <w:szCs w:val="24"/>
        </w:rPr>
        <w:t xml:space="preserve">, Yang X, Ishino F, Abe K, Ogura A. </w:t>
      </w:r>
      <w:r w:rsidRPr="003B465B">
        <w:rPr>
          <w:b/>
          <w:sz w:val="24"/>
          <w:szCs w:val="24"/>
        </w:rPr>
        <w:t>2010</w:t>
      </w:r>
      <w:r w:rsidRPr="003B465B">
        <w:rPr>
          <w:sz w:val="24"/>
          <w:szCs w:val="24"/>
        </w:rPr>
        <w:t xml:space="preserve">. Impeding Xist Expression from the Active X Chromosome Improves Mouse Somatic Cell Nuclear Transfer. </w:t>
      </w:r>
      <w:r w:rsidRPr="003B465B">
        <w:rPr>
          <w:b/>
          <w:sz w:val="24"/>
          <w:szCs w:val="24"/>
        </w:rPr>
        <w:t xml:space="preserve">Science </w:t>
      </w:r>
      <w:r w:rsidRPr="003B465B">
        <w:rPr>
          <w:sz w:val="24"/>
          <w:szCs w:val="24"/>
        </w:rPr>
        <w:t>330:496-9. Epub 2010 Sep 16.</w:t>
      </w:r>
    </w:p>
    <w:p w14:paraId="4C1E919B" w14:textId="77777777" w:rsidR="002F3F3E" w:rsidRPr="003B465B" w:rsidRDefault="002F3F3E" w:rsidP="00775819">
      <w:pPr>
        <w:numPr>
          <w:ilvl w:val="0"/>
          <w:numId w:val="17"/>
        </w:numPr>
        <w:tabs>
          <w:tab w:val="left" w:pos="360"/>
        </w:tabs>
        <w:ind w:left="540"/>
        <w:rPr>
          <w:rFonts w:ascii="TimesNewRoman" w:hAnsi="TimesNewRoman" w:cs="TimesNewRoman"/>
          <w:sz w:val="24"/>
          <w:szCs w:val="24"/>
        </w:rPr>
      </w:pPr>
      <w:r w:rsidRPr="003B465B">
        <w:rPr>
          <w:sz w:val="24"/>
          <w:szCs w:val="24"/>
        </w:rPr>
        <w:t>Mansouri-Attia N, San</w:t>
      </w:r>
      <w:smartTag w:uri="urn:schemas-microsoft-com:office:smarttags" w:element="PersonName">
        <w:r w:rsidRPr="003B465B">
          <w:rPr>
            <w:sz w:val="24"/>
            <w:szCs w:val="24"/>
          </w:rPr>
          <w:t>dr</w:t>
        </w:r>
      </w:smartTag>
      <w:r w:rsidRPr="003B465B">
        <w:rPr>
          <w:sz w:val="24"/>
          <w:szCs w:val="24"/>
        </w:rPr>
        <w:t xml:space="preserve">a O, Aubert J, Degrelle S, Everts RE, Giraud-Delville C, Heyman Y, Galio L, Hue I, Yang X, </w:t>
      </w:r>
      <w:r w:rsidRPr="003B465B">
        <w:rPr>
          <w:b/>
          <w:sz w:val="24"/>
          <w:szCs w:val="24"/>
          <w:u w:val="single"/>
        </w:rPr>
        <w:t>Tian XC</w:t>
      </w:r>
      <w:r w:rsidRPr="003B465B">
        <w:rPr>
          <w:sz w:val="24"/>
          <w:szCs w:val="24"/>
        </w:rPr>
        <w:t xml:space="preserve">, </w:t>
      </w:r>
      <w:smartTag w:uri="urn:schemas-microsoft-com:office:smarttags" w:element="PersonName">
        <w:r w:rsidRPr="003B465B">
          <w:rPr>
            <w:sz w:val="24"/>
            <w:szCs w:val="24"/>
          </w:rPr>
          <w:t>Le</w:t>
        </w:r>
      </w:smartTag>
      <w:r w:rsidRPr="003B465B">
        <w:rPr>
          <w:sz w:val="24"/>
          <w:szCs w:val="24"/>
        </w:rPr>
        <w:t xml:space="preserve">win HA, Renard JP. </w:t>
      </w:r>
      <w:r w:rsidRPr="003B465B">
        <w:rPr>
          <w:b/>
          <w:sz w:val="24"/>
          <w:szCs w:val="24"/>
        </w:rPr>
        <w:t>2009</w:t>
      </w:r>
      <w:r w:rsidRPr="003B465B">
        <w:rPr>
          <w:sz w:val="24"/>
          <w:szCs w:val="24"/>
        </w:rPr>
        <w:t xml:space="preserve">. Endometrium as an early sensor of in vitro embryo manipulation technologies.  </w:t>
      </w:r>
      <w:r w:rsidRPr="003B465B">
        <w:rPr>
          <w:b/>
          <w:sz w:val="24"/>
          <w:szCs w:val="24"/>
        </w:rPr>
        <w:t xml:space="preserve">Proc Natl Acad Sci USA </w:t>
      </w:r>
      <w:r w:rsidRPr="003B465B">
        <w:rPr>
          <w:sz w:val="24"/>
          <w:szCs w:val="24"/>
        </w:rPr>
        <w:t>106:5687-92. Epub 2009 Mar 18.</w:t>
      </w:r>
    </w:p>
    <w:p w14:paraId="4BC4CF9C" w14:textId="77777777" w:rsidR="002F3F3E" w:rsidRPr="003B465B" w:rsidRDefault="002F3F3E" w:rsidP="00775819">
      <w:pPr>
        <w:numPr>
          <w:ilvl w:val="0"/>
          <w:numId w:val="17"/>
        </w:numPr>
        <w:tabs>
          <w:tab w:val="left" w:pos="0"/>
        </w:tabs>
        <w:ind w:left="540"/>
        <w:jc w:val="both"/>
        <w:outlineLvl w:val="0"/>
        <w:rPr>
          <w:sz w:val="24"/>
          <w:szCs w:val="24"/>
        </w:rPr>
      </w:pPr>
      <w:r w:rsidRPr="003B465B">
        <w:rPr>
          <w:bCs/>
          <w:sz w:val="24"/>
          <w:szCs w:val="24"/>
        </w:rPr>
        <w:t xml:space="preserve">Yang X, </w:t>
      </w:r>
      <w:r w:rsidRPr="003B465B">
        <w:rPr>
          <w:b/>
          <w:bCs/>
          <w:sz w:val="24"/>
          <w:szCs w:val="24"/>
          <w:u w:val="single"/>
        </w:rPr>
        <w:t>Tian XC</w:t>
      </w:r>
      <w:r w:rsidRPr="003B465B">
        <w:rPr>
          <w:bCs/>
          <w:sz w:val="24"/>
          <w:szCs w:val="24"/>
        </w:rPr>
        <w:t xml:space="preserve">, Kubota C, Page R, Xu J, Cibelli J, Seidel G Jr. </w:t>
      </w:r>
      <w:r w:rsidRPr="003B465B">
        <w:rPr>
          <w:b/>
          <w:bCs/>
          <w:sz w:val="24"/>
          <w:szCs w:val="24"/>
        </w:rPr>
        <w:t>2007</w:t>
      </w:r>
      <w:r w:rsidRPr="003B465B">
        <w:rPr>
          <w:bCs/>
          <w:sz w:val="24"/>
          <w:szCs w:val="24"/>
        </w:rPr>
        <w:t xml:space="preserve">. Risk assessment of meat and milk from cloned animals. </w:t>
      </w:r>
      <w:r w:rsidRPr="003B465B">
        <w:rPr>
          <w:b/>
          <w:bCs/>
          <w:sz w:val="24"/>
          <w:szCs w:val="24"/>
        </w:rPr>
        <w:t xml:space="preserve">Nature </w:t>
      </w:r>
      <w:r w:rsidR="00F82EEA" w:rsidRPr="003B465B">
        <w:rPr>
          <w:b/>
          <w:bCs/>
          <w:sz w:val="24"/>
          <w:szCs w:val="24"/>
        </w:rPr>
        <w:t>Biotech</w:t>
      </w:r>
      <w:r w:rsidR="00F82EEA">
        <w:rPr>
          <w:b/>
          <w:bCs/>
          <w:sz w:val="24"/>
          <w:szCs w:val="24"/>
        </w:rPr>
        <w:t>nology</w:t>
      </w:r>
      <w:r w:rsidRPr="003B465B">
        <w:rPr>
          <w:b/>
          <w:bCs/>
          <w:sz w:val="24"/>
          <w:szCs w:val="24"/>
        </w:rPr>
        <w:t xml:space="preserve"> </w:t>
      </w:r>
      <w:r w:rsidRPr="003B465B">
        <w:rPr>
          <w:bCs/>
          <w:sz w:val="24"/>
          <w:szCs w:val="24"/>
        </w:rPr>
        <w:t>25</w:t>
      </w:r>
      <w:r w:rsidRPr="003B465B">
        <w:rPr>
          <w:sz w:val="24"/>
          <w:szCs w:val="24"/>
        </w:rPr>
        <w:t>:79-83.</w:t>
      </w:r>
    </w:p>
    <w:p w14:paraId="585D6784" w14:textId="77777777" w:rsidR="002F3F3E" w:rsidRPr="003B465B" w:rsidRDefault="002F3F3E" w:rsidP="00775819">
      <w:pPr>
        <w:numPr>
          <w:ilvl w:val="0"/>
          <w:numId w:val="17"/>
        </w:numPr>
        <w:tabs>
          <w:tab w:val="left" w:pos="0"/>
        </w:tabs>
        <w:ind w:left="540"/>
        <w:jc w:val="both"/>
        <w:outlineLvl w:val="0"/>
        <w:rPr>
          <w:sz w:val="24"/>
          <w:szCs w:val="24"/>
        </w:rPr>
      </w:pPr>
      <w:r w:rsidRPr="003B465B">
        <w:rPr>
          <w:bCs/>
          <w:sz w:val="24"/>
          <w:szCs w:val="24"/>
        </w:rPr>
        <w:t xml:space="preserve">Yang X, Smith SL, </w:t>
      </w:r>
      <w:r w:rsidRPr="003B465B">
        <w:rPr>
          <w:b/>
          <w:bCs/>
          <w:sz w:val="24"/>
          <w:szCs w:val="24"/>
          <w:u w:val="single"/>
        </w:rPr>
        <w:t>Tian XC</w:t>
      </w:r>
      <w:r w:rsidRPr="003B465B">
        <w:rPr>
          <w:bCs/>
          <w:sz w:val="24"/>
          <w:szCs w:val="24"/>
        </w:rPr>
        <w:t xml:space="preserve">, </w:t>
      </w:r>
      <w:smartTag w:uri="urn:schemas-microsoft-com:office:smarttags" w:element="PersonName">
        <w:r w:rsidRPr="003B465B">
          <w:rPr>
            <w:bCs/>
            <w:sz w:val="24"/>
            <w:szCs w:val="24"/>
          </w:rPr>
          <w:t>Le</w:t>
        </w:r>
      </w:smartTag>
      <w:r w:rsidRPr="003B465B">
        <w:rPr>
          <w:bCs/>
          <w:sz w:val="24"/>
          <w:szCs w:val="24"/>
        </w:rPr>
        <w:t xml:space="preserve">win HA, Renard JP, Wakayama T. </w:t>
      </w:r>
      <w:r w:rsidRPr="003B465B">
        <w:rPr>
          <w:b/>
          <w:bCs/>
          <w:sz w:val="24"/>
          <w:szCs w:val="24"/>
        </w:rPr>
        <w:t>2007</w:t>
      </w:r>
      <w:r w:rsidRPr="003B465B">
        <w:rPr>
          <w:bCs/>
          <w:sz w:val="24"/>
          <w:szCs w:val="24"/>
        </w:rPr>
        <w:t xml:space="preserve">.  Nuclear reprogramming of cloned embryos and its implications for therapeutic cloning. </w:t>
      </w:r>
      <w:r w:rsidRPr="003B465B">
        <w:rPr>
          <w:b/>
          <w:bCs/>
          <w:sz w:val="24"/>
          <w:szCs w:val="24"/>
        </w:rPr>
        <w:t>Nature Gen</w:t>
      </w:r>
      <w:r w:rsidR="00450395">
        <w:rPr>
          <w:b/>
          <w:bCs/>
          <w:sz w:val="24"/>
          <w:szCs w:val="24"/>
        </w:rPr>
        <w:t>etics</w:t>
      </w:r>
      <w:r w:rsidRPr="003B465B">
        <w:rPr>
          <w:bCs/>
          <w:sz w:val="24"/>
          <w:szCs w:val="24"/>
        </w:rPr>
        <w:t xml:space="preserve"> </w:t>
      </w:r>
      <w:r w:rsidRPr="003B465B">
        <w:rPr>
          <w:sz w:val="24"/>
          <w:szCs w:val="24"/>
        </w:rPr>
        <w:t>39:295-302.</w:t>
      </w:r>
    </w:p>
    <w:p w14:paraId="1259169C" w14:textId="77777777" w:rsidR="002F3F3E" w:rsidRPr="003B465B" w:rsidRDefault="002F3F3E" w:rsidP="00775819">
      <w:pPr>
        <w:numPr>
          <w:ilvl w:val="0"/>
          <w:numId w:val="17"/>
        </w:numPr>
        <w:tabs>
          <w:tab w:val="left" w:pos="0"/>
        </w:tabs>
        <w:ind w:left="540"/>
        <w:jc w:val="both"/>
        <w:outlineLvl w:val="0"/>
        <w:rPr>
          <w:sz w:val="24"/>
          <w:szCs w:val="24"/>
        </w:rPr>
      </w:pPr>
      <w:r w:rsidRPr="003B465B">
        <w:rPr>
          <w:sz w:val="24"/>
          <w:szCs w:val="24"/>
        </w:rPr>
        <w:t xml:space="preserve">Sung L-Y, Gao S, Shen H, Yu H, Song Y, Smith SL, Chang C-C, Inoue K, Kuo K, Lian J, Li A, </w:t>
      </w:r>
      <w:r w:rsidRPr="003B465B">
        <w:rPr>
          <w:b/>
          <w:sz w:val="24"/>
          <w:szCs w:val="24"/>
          <w:u w:val="single"/>
        </w:rPr>
        <w:t>Tian XC</w:t>
      </w:r>
      <w:r w:rsidRPr="003B465B">
        <w:rPr>
          <w:sz w:val="24"/>
          <w:szCs w:val="24"/>
        </w:rPr>
        <w:t xml:space="preserve">, Tuck DP, Weissman SM, Cheng T, Yang X. </w:t>
      </w:r>
      <w:r w:rsidRPr="003B465B">
        <w:rPr>
          <w:b/>
          <w:sz w:val="24"/>
          <w:szCs w:val="24"/>
        </w:rPr>
        <w:t>2006</w:t>
      </w:r>
      <w:r w:rsidRPr="003B465B">
        <w:rPr>
          <w:sz w:val="24"/>
          <w:szCs w:val="24"/>
        </w:rPr>
        <w:t>. Differentiated cells are more efficient than adult stem cells for cloning by somatic cell nuclear transfer. .</w:t>
      </w:r>
      <w:r w:rsidRPr="003B465B">
        <w:rPr>
          <w:b/>
          <w:sz w:val="24"/>
          <w:szCs w:val="24"/>
        </w:rPr>
        <w:t xml:space="preserve"> Nature Genetics</w:t>
      </w:r>
      <w:r w:rsidRPr="003B465B">
        <w:rPr>
          <w:sz w:val="24"/>
          <w:szCs w:val="24"/>
        </w:rPr>
        <w:t xml:space="preserve"> 38:1323-8.</w:t>
      </w:r>
    </w:p>
    <w:p w14:paraId="7EC52879" w14:textId="77777777" w:rsidR="002F3F3E" w:rsidRPr="003B465B" w:rsidRDefault="002F3F3E" w:rsidP="00775819">
      <w:pPr>
        <w:pStyle w:val="Title"/>
        <w:numPr>
          <w:ilvl w:val="0"/>
          <w:numId w:val="17"/>
        </w:numPr>
        <w:ind w:left="540"/>
        <w:jc w:val="both"/>
        <w:rPr>
          <w:b w:val="0"/>
          <w:sz w:val="24"/>
          <w:szCs w:val="24"/>
        </w:rPr>
      </w:pPr>
      <w:r w:rsidRPr="003B465B">
        <w:rPr>
          <w:b w:val="0"/>
          <w:bCs/>
          <w:sz w:val="24"/>
          <w:szCs w:val="24"/>
        </w:rPr>
        <w:t xml:space="preserve">Smith SL, Everts RE, </w:t>
      </w:r>
      <w:r w:rsidRPr="003B465B">
        <w:rPr>
          <w:bCs/>
          <w:sz w:val="24"/>
          <w:szCs w:val="24"/>
          <w:u w:val="single"/>
        </w:rPr>
        <w:t>Tian XC#</w:t>
      </w:r>
      <w:r w:rsidRPr="003B465B">
        <w:rPr>
          <w:b w:val="0"/>
          <w:bCs/>
          <w:sz w:val="24"/>
          <w:szCs w:val="24"/>
        </w:rPr>
        <w:t>, Du F, Sung L-Y, Ro</w:t>
      </w:r>
      <w:smartTag w:uri="urn:schemas-microsoft-com:office:smarttags" w:element="PersonName">
        <w:r w:rsidRPr="003B465B">
          <w:rPr>
            <w:b w:val="0"/>
            <w:bCs/>
            <w:sz w:val="24"/>
            <w:szCs w:val="24"/>
          </w:rPr>
          <w:t>dr</w:t>
        </w:r>
      </w:smartTag>
      <w:r w:rsidRPr="003B465B">
        <w:rPr>
          <w:b w:val="0"/>
          <w:bCs/>
          <w:sz w:val="24"/>
          <w:szCs w:val="24"/>
        </w:rPr>
        <w:t xml:space="preserve">igues-Zas S, Jeong B-S, Renard JP, </w:t>
      </w:r>
      <w:smartTag w:uri="urn:schemas-microsoft-com:office:smarttags" w:element="PersonName">
        <w:r w:rsidRPr="003B465B">
          <w:rPr>
            <w:b w:val="0"/>
            <w:bCs/>
            <w:sz w:val="24"/>
            <w:szCs w:val="24"/>
          </w:rPr>
          <w:t>Le</w:t>
        </w:r>
      </w:smartTag>
      <w:r w:rsidRPr="003B465B">
        <w:rPr>
          <w:b w:val="0"/>
          <w:bCs/>
          <w:sz w:val="24"/>
          <w:szCs w:val="24"/>
        </w:rPr>
        <w:t xml:space="preserve">win HA, Yang X. </w:t>
      </w:r>
      <w:r w:rsidRPr="003B465B">
        <w:rPr>
          <w:bCs/>
          <w:sz w:val="24"/>
          <w:szCs w:val="24"/>
        </w:rPr>
        <w:t>2005</w:t>
      </w:r>
      <w:r w:rsidRPr="003B465B">
        <w:rPr>
          <w:b w:val="0"/>
          <w:bCs/>
          <w:sz w:val="24"/>
          <w:szCs w:val="24"/>
        </w:rPr>
        <w:t xml:space="preserve">. </w:t>
      </w:r>
      <w:r w:rsidRPr="003B465B">
        <w:rPr>
          <w:b w:val="0"/>
          <w:sz w:val="24"/>
          <w:szCs w:val="24"/>
        </w:rPr>
        <w:t xml:space="preserve">Global Gene Expression Profiles of Cloned Blastocysts Reveal Significant Nuclear Reprogramming. </w:t>
      </w:r>
      <w:r w:rsidRPr="003B465B">
        <w:rPr>
          <w:sz w:val="24"/>
          <w:szCs w:val="24"/>
        </w:rPr>
        <w:t>Proc Natl Acad Sci USA</w:t>
      </w:r>
      <w:r w:rsidRPr="003B465B">
        <w:rPr>
          <w:b w:val="0"/>
          <w:sz w:val="24"/>
          <w:szCs w:val="24"/>
        </w:rPr>
        <w:t xml:space="preserve"> </w:t>
      </w:r>
      <w:r w:rsidRPr="003B465B">
        <w:rPr>
          <w:b w:val="0"/>
          <w:bCs/>
          <w:sz w:val="24"/>
          <w:szCs w:val="24"/>
        </w:rPr>
        <w:t>102:17582-7</w:t>
      </w:r>
      <w:r w:rsidRPr="003B465B">
        <w:rPr>
          <w:b w:val="0"/>
          <w:sz w:val="24"/>
          <w:szCs w:val="24"/>
        </w:rPr>
        <w:t>.</w:t>
      </w:r>
    </w:p>
    <w:p w14:paraId="6CAEA6EF" w14:textId="77777777" w:rsidR="002F3F3E" w:rsidRPr="003B465B" w:rsidRDefault="002F3F3E" w:rsidP="00775819">
      <w:pPr>
        <w:numPr>
          <w:ilvl w:val="0"/>
          <w:numId w:val="17"/>
        </w:numPr>
        <w:ind w:left="540"/>
        <w:jc w:val="both"/>
        <w:rPr>
          <w:bCs/>
          <w:sz w:val="24"/>
          <w:szCs w:val="24"/>
        </w:rPr>
      </w:pPr>
      <w:r w:rsidRPr="003B465B">
        <w:rPr>
          <w:b/>
          <w:bCs/>
          <w:sz w:val="24"/>
          <w:szCs w:val="24"/>
          <w:u w:val="single"/>
        </w:rPr>
        <w:t>Tian, XC*,</w:t>
      </w:r>
      <w:r w:rsidRPr="003B465B">
        <w:rPr>
          <w:sz w:val="24"/>
          <w:szCs w:val="24"/>
        </w:rPr>
        <w:t xml:space="preserve"> Kubota C, Sakashita K, Izaike Y, Okano R, Tabara N, Curchoe C, Jacob L, Zhang Y, Smith S, Bormann C, An</w:t>
      </w:r>
      <w:smartTag w:uri="urn:schemas-microsoft-com:office:smarttags" w:element="PersonName">
        <w:r w:rsidRPr="003B465B">
          <w:rPr>
            <w:sz w:val="24"/>
            <w:szCs w:val="24"/>
          </w:rPr>
          <w:t>dr</w:t>
        </w:r>
      </w:smartTag>
      <w:r w:rsidRPr="003B465B">
        <w:rPr>
          <w:sz w:val="24"/>
          <w:szCs w:val="24"/>
        </w:rPr>
        <w:t xml:space="preserve">ew S, Yang X. </w:t>
      </w:r>
      <w:r w:rsidRPr="003B465B">
        <w:rPr>
          <w:b/>
          <w:sz w:val="24"/>
          <w:szCs w:val="24"/>
        </w:rPr>
        <w:t>2005</w:t>
      </w:r>
      <w:r w:rsidRPr="003B465B">
        <w:rPr>
          <w:sz w:val="24"/>
          <w:szCs w:val="24"/>
        </w:rPr>
        <w:t xml:space="preserve">. Meat and Milk Compositions of Bovine Clones Compared with Matched Controls. </w:t>
      </w:r>
      <w:r w:rsidRPr="003B465B">
        <w:rPr>
          <w:b/>
          <w:sz w:val="24"/>
          <w:szCs w:val="24"/>
        </w:rPr>
        <w:t>Proc Natl Acad Sci USA</w:t>
      </w:r>
      <w:r w:rsidRPr="003B465B">
        <w:rPr>
          <w:sz w:val="24"/>
          <w:szCs w:val="24"/>
        </w:rPr>
        <w:t xml:space="preserve"> 102: 6261-6.</w:t>
      </w:r>
    </w:p>
    <w:p w14:paraId="03471E22" w14:textId="77777777" w:rsidR="002F3F3E" w:rsidRPr="003B465B" w:rsidRDefault="002F3F3E" w:rsidP="00775819">
      <w:pPr>
        <w:numPr>
          <w:ilvl w:val="0"/>
          <w:numId w:val="17"/>
        </w:numPr>
        <w:ind w:left="540"/>
        <w:rPr>
          <w:b/>
          <w:bCs/>
          <w:sz w:val="24"/>
          <w:szCs w:val="24"/>
        </w:rPr>
      </w:pPr>
      <w:r w:rsidRPr="003B465B">
        <w:rPr>
          <w:sz w:val="24"/>
          <w:szCs w:val="24"/>
        </w:rPr>
        <w:t xml:space="preserve">Kubota C, </w:t>
      </w:r>
      <w:r w:rsidRPr="003B465B">
        <w:rPr>
          <w:b/>
          <w:sz w:val="24"/>
          <w:szCs w:val="24"/>
          <w:u w:val="single"/>
          <w:lang w:eastAsia="ja-JP"/>
        </w:rPr>
        <w:t>Tian XC</w:t>
      </w:r>
      <w:r w:rsidRPr="003B465B">
        <w:rPr>
          <w:sz w:val="24"/>
          <w:szCs w:val="24"/>
          <w:lang w:eastAsia="ja-JP"/>
        </w:rPr>
        <w:t xml:space="preserve">, </w:t>
      </w:r>
      <w:r w:rsidRPr="003B465B">
        <w:rPr>
          <w:sz w:val="24"/>
          <w:szCs w:val="24"/>
        </w:rPr>
        <w:t xml:space="preserve">Yang X. </w:t>
      </w:r>
      <w:r w:rsidRPr="003B465B">
        <w:rPr>
          <w:b/>
          <w:sz w:val="24"/>
          <w:szCs w:val="24"/>
        </w:rPr>
        <w:t>2004</w:t>
      </w:r>
      <w:r w:rsidRPr="003B465B">
        <w:rPr>
          <w:sz w:val="24"/>
          <w:szCs w:val="24"/>
        </w:rPr>
        <w:t xml:space="preserve">. Differential fertility in second and third generation clones of a prize breeding bull. </w:t>
      </w:r>
      <w:r w:rsidRPr="003B465B">
        <w:rPr>
          <w:b/>
          <w:sz w:val="24"/>
          <w:szCs w:val="24"/>
        </w:rPr>
        <w:t>Nature Biotechnology</w:t>
      </w:r>
      <w:r w:rsidRPr="003B465B">
        <w:rPr>
          <w:b/>
          <w:bCs/>
          <w:sz w:val="24"/>
          <w:szCs w:val="24"/>
        </w:rPr>
        <w:t xml:space="preserve"> </w:t>
      </w:r>
      <w:r w:rsidRPr="003B465B">
        <w:rPr>
          <w:sz w:val="24"/>
          <w:szCs w:val="24"/>
        </w:rPr>
        <w:t>22: 693-694.</w:t>
      </w:r>
    </w:p>
    <w:p w14:paraId="5A5BA2D7" w14:textId="77777777" w:rsidR="004F0854" w:rsidRPr="004F0854" w:rsidRDefault="002F3F3E" w:rsidP="00775819">
      <w:pPr>
        <w:numPr>
          <w:ilvl w:val="0"/>
          <w:numId w:val="17"/>
        </w:numPr>
        <w:ind w:left="540"/>
        <w:rPr>
          <w:sz w:val="22"/>
          <w:szCs w:val="22"/>
        </w:rPr>
      </w:pPr>
      <w:r w:rsidRPr="004F0854">
        <w:rPr>
          <w:sz w:val="24"/>
          <w:szCs w:val="24"/>
        </w:rPr>
        <w:t xml:space="preserve">Xue F, </w:t>
      </w:r>
      <w:r w:rsidRPr="004F0854">
        <w:rPr>
          <w:b/>
          <w:bCs/>
          <w:sz w:val="24"/>
          <w:szCs w:val="24"/>
          <w:u w:val="single"/>
        </w:rPr>
        <w:t>Tian XC#</w:t>
      </w:r>
      <w:r w:rsidRPr="004F0854">
        <w:rPr>
          <w:bCs/>
          <w:sz w:val="24"/>
          <w:szCs w:val="24"/>
        </w:rPr>
        <w:t xml:space="preserve">, </w:t>
      </w:r>
      <w:r w:rsidRPr="004F0854">
        <w:rPr>
          <w:sz w:val="24"/>
          <w:szCs w:val="24"/>
        </w:rPr>
        <w:t xml:space="preserve">Kubota C, Du F, Taneja M, Dinnyes A, Dai Y, Pereira LV, Yang X. </w:t>
      </w:r>
      <w:r w:rsidRPr="004F0854">
        <w:rPr>
          <w:b/>
          <w:sz w:val="24"/>
          <w:szCs w:val="24"/>
        </w:rPr>
        <w:t>2002</w:t>
      </w:r>
      <w:r w:rsidRPr="004F0854">
        <w:rPr>
          <w:sz w:val="24"/>
          <w:szCs w:val="24"/>
        </w:rPr>
        <w:t xml:space="preserve">. Aberrant X-Chromosome inactivation in deceased cattle derived from somatic cloning. </w:t>
      </w:r>
      <w:r w:rsidRPr="004F0854">
        <w:rPr>
          <w:b/>
          <w:sz w:val="24"/>
          <w:szCs w:val="24"/>
        </w:rPr>
        <w:t>Nature Genetics</w:t>
      </w:r>
      <w:r w:rsidRPr="004F0854">
        <w:rPr>
          <w:sz w:val="24"/>
          <w:szCs w:val="24"/>
        </w:rPr>
        <w:t xml:space="preserve"> 31:216-220.</w:t>
      </w:r>
    </w:p>
    <w:p w14:paraId="0882FD8F" w14:textId="77777777" w:rsidR="004F0854" w:rsidRDefault="002F3F3E" w:rsidP="00775819">
      <w:pPr>
        <w:numPr>
          <w:ilvl w:val="0"/>
          <w:numId w:val="17"/>
        </w:numPr>
        <w:ind w:left="540"/>
        <w:rPr>
          <w:sz w:val="24"/>
          <w:szCs w:val="24"/>
        </w:rPr>
      </w:pPr>
      <w:r w:rsidRPr="004F0854">
        <w:rPr>
          <w:b/>
          <w:bCs/>
          <w:sz w:val="24"/>
          <w:szCs w:val="24"/>
          <w:u w:val="single"/>
        </w:rPr>
        <w:t>Tian XC*</w:t>
      </w:r>
      <w:r w:rsidRPr="004F0854">
        <w:rPr>
          <w:bCs/>
          <w:sz w:val="24"/>
          <w:szCs w:val="24"/>
        </w:rPr>
        <w:t xml:space="preserve">, </w:t>
      </w:r>
      <w:r w:rsidRPr="004F0854">
        <w:rPr>
          <w:sz w:val="24"/>
          <w:szCs w:val="24"/>
        </w:rPr>
        <w:t xml:space="preserve">Xu J, Yang X. </w:t>
      </w:r>
      <w:r w:rsidRPr="004F0854">
        <w:rPr>
          <w:b/>
          <w:sz w:val="24"/>
          <w:szCs w:val="24"/>
        </w:rPr>
        <w:t>2000</w:t>
      </w:r>
      <w:r w:rsidRPr="004F0854">
        <w:rPr>
          <w:sz w:val="24"/>
          <w:szCs w:val="24"/>
        </w:rPr>
        <w:t xml:space="preserve">. Normal Telomere Lengths Found in Cloned Cattle. </w:t>
      </w:r>
      <w:r w:rsidRPr="004F0854">
        <w:rPr>
          <w:b/>
          <w:sz w:val="24"/>
          <w:szCs w:val="24"/>
        </w:rPr>
        <w:t>Nature Genetics</w:t>
      </w:r>
      <w:r w:rsidRPr="004F0854">
        <w:rPr>
          <w:sz w:val="24"/>
          <w:szCs w:val="24"/>
        </w:rPr>
        <w:t xml:space="preserve"> 26:272-273.</w:t>
      </w:r>
    </w:p>
    <w:p w14:paraId="24460D33" w14:textId="77777777" w:rsidR="004F0854" w:rsidRDefault="004F0854" w:rsidP="004F0854">
      <w:pPr>
        <w:pStyle w:val="ListParagraph"/>
        <w:rPr>
          <w:sz w:val="24"/>
          <w:szCs w:val="24"/>
        </w:rPr>
      </w:pPr>
    </w:p>
    <w:p w14:paraId="2E75247C" w14:textId="210A42ED" w:rsidR="004F0854" w:rsidRPr="003F7FAC" w:rsidRDefault="004F0854" w:rsidP="003F7FAC">
      <w:pPr>
        <w:rPr>
          <w:b/>
          <w:sz w:val="24"/>
          <w:szCs w:val="24"/>
          <w:u w:val="single"/>
        </w:rPr>
      </w:pPr>
      <w:r>
        <w:rPr>
          <w:b/>
          <w:sz w:val="24"/>
          <w:szCs w:val="24"/>
          <w:u w:val="single"/>
        </w:rPr>
        <w:t xml:space="preserve">Other primary </w:t>
      </w:r>
      <w:r w:rsidRPr="00A0777A">
        <w:rPr>
          <w:b/>
          <w:sz w:val="24"/>
          <w:szCs w:val="24"/>
          <w:u w:val="single"/>
        </w:rPr>
        <w:t>publications</w:t>
      </w:r>
      <w:r w:rsidRPr="003F7FAC">
        <w:rPr>
          <w:b/>
          <w:sz w:val="24"/>
          <w:szCs w:val="24"/>
          <w:highlight w:val="yellow"/>
          <w:u w:val="single"/>
        </w:rPr>
        <w:t xml:space="preserve">: </w:t>
      </w:r>
      <w:r w:rsidR="002B6201" w:rsidRPr="003F7FAC">
        <w:rPr>
          <w:b/>
          <w:sz w:val="24"/>
          <w:szCs w:val="24"/>
          <w:highlight w:val="yellow"/>
          <w:u w:val="single"/>
        </w:rPr>
        <w:t>11</w:t>
      </w:r>
      <w:r w:rsidR="003F7FAC" w:rsidRPr="003F7FAC">
        <w:rPr>
          <w:b/>
          <w:sz w:val="24"/>
          <w:szCs w:val="24"/>
          <w:highlight w:val="yellow"/>
          <w:u w:val="single"/>
        </w:rPr>
        <w:t>8</w:t>
      </w:r>
      <w:r w:rsidRPr="003F7FAC">
        <w:rPr>
          <w:b/>
          <w:sz w:val="24"/>
          <w:szCs w:val="24"/>
          <w:highlight w:val="yellow"/>
          <w:u w:val="single"/>
        </w:rPr>
        <w:t xml:space="preserve"> total</w:t>
      </w:r>
      <w:r w:rsidR="002B6201" w:rsidRPr="00FB40F3">
        <w:rPr>
          <w:b/>
          <w:sz w:val="24"/>
          <w:szCs w:val="24"/>
          <w:u w:val="single"/>
        </w:rPr>
        <w:t xml:space="preserve"> (including the 11 above</w:t>
      </w:r>
      <w:r w:rsidR="003F7FAC">
        <w:rPr>
          <w:b/>
          <w:sz w:val="24"/>
          <w:szCs w:val="24"/>
          <w:u w:val="single"/>
        </w:rPr>
        <w:t xml:space="preserve">, </w:t>
      </w:r>
      <w:r w:rsidR="003F7FAC" w:rsidRPr="003F7FAC">
        <w:rPr>
          <w:b/>
          <w:sz w:val="24"/>
          <w:szCs w:val="22"/>
          <w:u w:val="single"/>
        </w:rPr>
        <w:t>(*=directed research project or corresponding author):</w:t>
      </w:r>
    </w:p>
    <w:p w14:paraId="58001FC9" w14:textId="77777777" w:rsidR="00FE7B56" w:rsidRDefault="00FE7B56" w:rsidP="004F0854">
      <w:pPr>
        <w:jc w:val="both"/>
        <w:rPr>
          <w:b/>
          <w:sz w:val="24"/>
          <w:szCs w:val="24"/>
          <w:u w:val="single"/>
        </w:rPr>
      </w:pPr>
    </w:p>
    <w:p w14:paraId="3F45C092" w14:textId="236FA98D" w:rsidR="00494622" w:rsidRPr="006A741D" w:rsidRDefault="0018168B" w:rsidP="006A741D">
      <w:pPr>
        <w:numPr>
          <w:ilvl w:val="0"/>
          <w:numId w:val="17"/>
        </w:numPr>
        <w:ind w:left="450"/>
        <w:rPr>
          <w:bCs/>
          <w:sz w:val="24"/>
          <w:szCs w:val="24"/>
        </w:rPr>
      </w:pPr>
      <w:bookmarkStart w:id="5" w:name="_Hlk135490445"/>
      <w:bookmarkStart w:id="6" w:name="_Hlk91674446"/>
      <w:r w:rsidRPr="006A741D">
        <w:rPr>
          <w:sz w:val="24"/>
          <w:szCs w:val="24"/>
        </w:rPr>
        <w:t xml:space="preserve">Zhu J, He X, </w:t>
      </w:r>
      <w:r w:rsidR="00E7243E" w:rsidRPr="006A741D">
        <w:rPr>
          <w:sz w:val="24"/>
          <w:szCs w:val="24"/>
        </w:rPr>
        <w:t xml:space="preserve">Bernard, D, Shen J, Su Y, Wolek, A, Issacs B, Mishra N, </w:t>
      </w:r>
      <w:r w:rsidR="00C01AD8">
        <w:rPr>
          <w:sz w:val="24"/>
          <w:szCs w:val="24"/>
        </w:rPr>
        <w:t>*</w:t>
      </w:r>
      <w:r w:rsidR="00E7243E" w:rsidRPr="00C01AD8">
        <w:rPr>
          <w:b/>
          <w:bCs/>
          <w:sz w:val="24"/>
          <w:szCs w:val="24"/>
          <w:u w:val="single"/>
        </w:rPr>
        <w:t>Tian, X</w:t>
      </w:r>
      <w:r w:rsidR="00E7243E" w:rsidRPr="006A741D">
        <w:rPr>
          <w:sz w:val="24"/>
          <w:szCs w:val="24"/>
        </w:rPr>
        <w:t xml:space="preserve">, </w:t>
      </w:r>
      <w:r w:rsidR="00C01AD8">
        <w:rPr>
          <w:sz w:val="24"/>
          <w:szCs w:val="24"/>
        </w:rPr>
        <w:t>*</w:t>
      </w:r>
      <w:r w:rsidR="00E7243E" w:rsidRPr="006A741D">
        <w:rPr>
          <w:sz w:val="24"/>
          <w:szCs w:val="24"/>
        </w:rPr>
        <w:t xml:space="preserve">Garmendia A, </w:t>
      </w:r>
      <w:r w:rsidR="00C01AD8">
        <w:rPr>
          <w:sz w:val="24"/>
          <w:szCs w:val="24"/>
        </w:rPr>
        <w:t>*</w:t>
      </w:r>
      <w:r w:rsidR="00E7243E" w:rsidRPr="006A741D">
        <w:rPr>
          <w:sz w:val="24"/>
          <w:szCs w:val="24"/>
        </w:rPr>
        <w:t xml:space="preserve">Tang, Y. </w:t>
      </w:r>
      <w:r w:rsidR="00661FE2" w:rsidRPr="00C01AD8">
        <w:rPr>
          <w:b/>
          <w:bCs/>
          <w:sz w:val="24"/>
          <w:szCs w:val="24"/>
        </w:rPr>
        <w:t>2023</w:t>
      </w:r>
      <w:r w:rsidR="00661FE2" w:rsidRPr="006A741D">
        <w:rPr>
          <w:sz w:val="24"/>
          <w:szCs w:val="24"/>
        </w:rPr>
        <w:t xml:space="preserve">. </w:t>
      </w:r>
      <w:r w:rsidR="00494622" w:rsidRPr="006A741D">
        <w:rPr>
          <w:color w:val="212121"/>
          <w:sz w:val="24"/>
          <w:szCs w:val="24"/>
        </w:rPr>
        <w:t>Identification of New Compounds against PRRSV Infection by Directly Targeting CD163</w:t>
      </w:r>
      <w:r w:rsidR="00661FE2" w:rsidRPr="006A741D">
        <w:rPr>
          <w:color w:val="212121"/>
          <w:sz w:val="24"/>
          <w:szCs w:val="24"/>
        </w:rPr>
        <w:t>. Journal of Virology eooo5423</w:t>
      </w:r>
      <w:r w:rsidR="006A741D" w:rsidRPr="006A741D">
        <w:rPr>
          <w:color w:val="212121"/>
          <w:sz w:val="24"/>
          <w:szCs w:val="24"/>
        </w:rPr>
        <w:t xml:space="preserve">, published on May 3, 2023, </w:t>
      </w:r>
      <w:r w:rsidR="006A741D" w:rsidRPr="006A741D">
        <w:rPr>
          <w:color w:val="5B616B"/>
          <w:sz w:val="24"/>
          <w:szCs w:val="24"/>
          <w:shd w:val="clear" w:color="auto" w:fill="FFFFFF"/>
        </w:rPr>
        <w:t>doi: 10.1128/jvi.00054-23</w:t>
      </w:r>
    </w:p>
    <w:p w14:paraId="15B0EA97" w14:textId="77777777" w:rsidR="006A741D" w:rsidRPr="006A741D" w:rsidRDefault="006A741D" w:rsidP="006A741D">
      <w:pPr>
        <w:numPr>
          <w:ilvl w:val="0"/>
          <w:numId w:val="17"/>
        </w:numPr>
        <w:ind w:left="450"/>
        <w:rPr>
          <w:bCs/>
          <w:sz w:val="24"/>
          <w:szCs w:val="24"/>
        </w:rPr>
      </w:pPr>
      <w:r w:rsidRPr="006A741D">
        <w:rPr>
          <w:sz w:val="24"/>
          <w:szCs w:val="24"/>
        </w:rPr>
        <w:lastRenderedPageBreak/>
        <w:t>Ranjitkar S</w:t>
      </w:r>
      <w:r w:rsidRPr="006A741D">
        <w:rPr>
          <w:bCs/>
          <w:iCs/>
          <w:sz w:val="24"/>
          <w:szCs w:val="24"/>
        </w:rPr>
        <w:t xml:space="preserve">, Duan JE, Srirattana K, Alqahtani F, </w:t>
      </w:r>
      <w:r w:rsidRPr="006A741D">
        <w:rPr>
          <w:sz w:val="24"/>
          <w:szCs w:val="24"/>
        </w:rPr>
        <w:t>Tulman ER</w:t>
      </w:r>
      <w:r w:rsidRPr="006A741D">
        <w:rPr>
          <w:bCs/>
          <w:iCs/>
          <w:sz w:val="24"/>
          <w:szCs w:val="24"/>
        </w:rPr>
        <w:t xml:space="preserve">, Mandoiu I, </w:t>
      </w:r>
      <w:r w:rsidRPr="006A741D">
        <w:rPr>
          <w:sz w:val="24"/>
          <w:szCs w:val="24"/>
        </w:rPr>
        <w:t>Venkitanarayanan K</w:t>
      </w:r>
      <w:r w:rsidRPr="006A741D">
        <w:rPr>
          <w:bCs/>
          <w:iCs/>
          <w:sz w:val="24"/>
          <w:szCs w:val="24"/>
        </w:rPr>
        <w:t>, and *</w:t>
      </w:r>
      <w:r w:rsidRPr="006A741D">
        <w:rPr>
          <w:b/>
          <w:bCs/>
          <w:sz w:val="24"/>
          <w:szCs w:val="24"/>
          <w:u w:val="single"/>
        </w:rPr>
        <w:t>Tian XC.</w:t>
      </w:r>
      <w:r w:rsidRPr="006A741D">
        <w:rPr>
          <w:b/>
          <w:bCs/>
          <w:sz w:val="24"/>
          <w:szCs w:val="24"/>
        </w:rPr>
        <w:t xml:space="preserve"> 2022</w:t>
      </w:r>
      <w:r w:rsidRPr="006A741D">
        <w:rPr>
          <w:sz w:val="24"/>
          <w:szCs w:val="24"/>
        </w:rPr>
        <w:t xml:space="preserve">.  </w:t>
      </w:r>
      <w:r w:rsidRPr="006A741D">
        <w:rPr>
          <w:bCs/>
          <w:sz w:val="24"/>
          <w:szCs w:val="24"/>
        </w:rPr>
        <w:t xml:space="preserve">Transcriptomic Responses of </w:t>
      </w:r>
      <w:r w:rsidRPr="006A741D">
        <w:rPr>
          <w:bCs/>
          <w:i/>
          <w:sz w:val="24"/>
          <w:szCs w:val="24"/>
        </w:rPr>
        <w:t xml:space="preserve">Mycoplasma bovis </w:t>
      </w:r>
      <w:r w:rsidRPr="006A741D">
        <w:rPr>
          <w:bCs/>
          <w:sz w:val="24"/>
          <w:szCs w:val="24"/>
        </w:rPr>
        <w:t xml:space="preserve">upon Treatments of Plant-derived Antimicrobials. Frontiers in Microbiology, published on June 2, 2022. </w:t>
      </w:r>
      <w:hyperlink r:id="rId16" w:history="1">
        <w:r w:rsidRPr="006A741D">
          <w:rPr>
            <w:rStyle w:val="Hyperlink"/>
            <w:sz w:val="24"/>
            <w:szCs w:val="24"/>
            <w:shd w:val="clear" w:color="auto" w:fill="FFFFFF"/>
          </w:rPr>
          <w:t>https://doi.org/10.3389/fmicb.2022.888433</w:t>
        </w:r>
      </w:hyperlink>
      <w:r w:rsidRPr="006A741D">
        <w:rPr>
          <w:bCs/>
          <w:sz w:val="24"/>
          <w:szCs w:val="24"/>
        </w:rPr>
        <w:t>.</w:t>
      </w:r>
    </w:p>
    <w:p w14:paraId="64622242" w14:textId="044E6CF4" w:rsidR="0010681F" w:rsidRPr="0010681F" w:rsidRDefault="00C12CF4" w:rsidP="009E2B31">
      <w:pPr>
        <w:pStyle w:val="NoSpacing"/>
        <w:numPr>
          <w:ilvl w:val="0"/>
          <w:numId w:val="17"/>
        </w:numPr>
        <w:ind w:left="450"/>
        <w:rPr>
          <w:rStyle w:val="Hyperlink"/>
          <w:color w:val="auto"/>
          <w:u w:val="none"/>
        </w:rPr>
      </w:pPr>
      <w:r w:rsidRPr="0010681F">
        <w:rPr>
          <w:rFonts w:ascii="Times New Roman" w:hAnsi="Times New Roman"/>
          <w:sz w:val="24"/>
          <w:szCs w:val="24"/>
          <w:highlight w:val="white"/>
        </w:rPr>
        <w:t>Johnson EJ, Duan JE, Srirattana K, Venkitanarayanan K, Tulman ER, *</w:t>
      </w:r>
      <w:r w:rsidRPr="0010681F">
        <w:rPr>
          <w:rFonts w:ascii="Times New Roman" w:hAnsi="Times New Roman"/>
          <w:b/>
          <w:sz w:val="24"/>
          <w:szCs w:val="24"/>
          <w:highlight w:val="white"/>
          <w:u w:val="single"/>
        </w:rPr>
        <w:t>Tian XC</w:t>
      </w:r>
      <w:r w:rsidRPr="0010681F">
        <w:rPr>
          <w:rFonts w:ascii="Times New Roman" w:hAnsi="Times New Roman"/>
          <w:sz w:val="24"/>
          <w:szCs w:val="24"/>
        </w:rPr>
        <w:t xml:space="preserve">. </w:t>
      </w:r>
      <w:r w:rsidRPr="0010681F">
        <w:rPr>
          <w:rFonts w:ascii="Times New Roman" w:hAnsi="Times New Roman"/>
          <w:b/>
          <w:sz w:val="24"/>
          <w:szCs w:val="24"/>
        </w:rPr>
        <w:t>2022</w:t>
      </w:r>
      <w:r w:rsidRPr="0010681F">
        <w:rPr>
          <w:rFonts w:ascii="Times New Roman" w:hAnsi="Times New Roman"/>
          <w:sz w:val="24"/>
          <w:szCs w:val="24"/>
        </w:rPr>
        <w:t xml:space="preserve">. </w:t>
      </w:r>
      <w:r w:rsidRPr="0010681F">
        <w:rPr>
          <w:rFonts w:ascii="Times New Roman" w:hAnsi="Times New Roman"/>
          <w:bCs/>
          <w:sz w:val="24"/>
          <w:szCs w:val="24"/>
          <w:highlight w:val="white"/>
        </w:rPr>
        <w:t>Effects of intramuscularly injected plant-derived antimicrobials in the mouse model.</w:t>
      </w:r>
      <w:r w:rsidRPr="0010681F">
        <w:rPr>
          <w:rFonts w:ascii="Times New Roman" w:hAnsi="Times New Roman"/>
          <w:bCs/>
          <w:sz w:val="24"/>
          <w:szCs w:val="24"/>
        </w:rPr>
        <w:t xml:space="preserve"> </w:t>
      </w:r>
      <w:r w:rsidRPr="0010681F">
        <w:rPr>
          <w:rFonts w:ascii="Times New Roman" w:hAnsi="Times New Roman"/>
          <w:sz w:val="24"/>
          <w:szCs w:val="24"/>
        </w:rPr>
        <w:t>Scientific Reports 12:5937</w:t>
      </w:r>
      <w:r w:rsidRPr="0010681F">
        <w:rPr>
          <w:rFonts w:ascii="Times New Roman" w:hAnsi="Times New Roman"/>
          <w:bCs/>
          <w:sz w:val="24"/>
          <w:szCs w:val="24"/>
          <w:highlight w:val="white"/>
        </w:rPr>
        <w:t>.</w:t>
      </w:r>
      <w:r w:rsidRPr="0010681F">
        <w:rPr>
          <w:rFonts w:ascii="Times New Roman" w:hAnsi="Times New Roman"/>
          <w:bCs/>
          <w:sz w:val="24"/>
          <w:szCs w:val="24"/>
        </w:rPr>
        <w:t xml:space="preserve"> </w:t>
      </w:r>
      <w:r w:rsidRPr="0010681F">
        <w:rPr>
          <w:rFonts w:ascii="Times New Roman" w:hAnsi="Times New Roman"/>
          <w:color w:val="212121"/>
          <w:sz w:val="24"/>
          <w:szCs w:val="24"/>
          <w:shd w:val="clear" w:color="auto" w:fill="FFFFFF"/>
        </w:rPr>
        <w:t>doi:</w:t>
      </w:r>
      <w:hyperlink r:id="rId17" w:tgtFrame="_blank" w:history="1">
        <w:r w:rsidRPr="0010681F">
          <w:rPr>
            <w:rStyle w:val="Hyperlink"/>
            <w:rFonts w:ascii="Times New Roman" w:hAnsi="Times New Roman"/>
            <w:color w:val="376FAA"/>
            <w:sz w:val="24"/>
            <w:szCs w:val="24"/>
            <w:shd w:val="clear" w:color="auto" w:fill="FFFFFF"/>
          </w:rPr>
          <w:t>10.1038/s41598-022-09705-9</w:t>
        </w:r>
      </w:hyperlink>
    </w:p>
    <w:p w14:paraId="11F6AE57" w14:textId="0A06B53A" w:rsidR="007C1F2F" w:rsidRPr="00CA628E" w:rsidRDefault="003670C9" w:rsidP="009E2B31">
      <w:pPr>
        <w:pStyle w:val="NoSpacing"/>
        <w:numPr>
          <w:ilvl w:val="0"/>
          <w:numId w:val="17"/>
        </w:numPr>
        <w:ind w:left="450"/>
        <w:rPr>
          <w:rFonts w:ascii="Times New Roman" w:hAnsi="Times New Roman"/>
          <w:sz w:val="24"/>
          <w:szCs w:val="24"/>
        </w:rPr>
      </w:pPr>
      <w:r w:rsidRPr="003670C9">
        <w:rPr>
          <w:rFonts w:ascii="Times New Roman" w:hAnsi="Times New Roman"/>
          <w:sz w:val="24"/>
          <w:szCs w:val="24"/>
        </w:rPr>
        <w:t xml:space="preserve">Liu Z, </w:t>
      </w:r>
      <w:r w:rsidR="006E7A0E">
        <w:rPr>
          <w:rFonts w:ascii="Times New Roman" w:hAnsi="Times New Roman"/>
          <w:sz w:val="24"/>
          <w:szCs w:val="24"/>
        </w:rPr>
        <w:t xml:space="preserve">Cui L, </w:t>
      </w:r>
      <w:r w:rsidRPr="003670C9">
        <w:rPr>
          <w:rFonts w:ascii="Times New Roman" w:hAnsi="Times New Roman"/>
          <w:sz w:val="24"/>
          <w:szCs w:val="24"/>
        </w:rPr>
        <w:t xml:space="preserve">Wang </w:t>
      </w:r>
      <w:r w:rsidR="006E7A0E">
        <w:rPr>
          <w:rFonts w:ascii="Times New Roman" w:hAnsi="Times New Roman"/>
          <w:sz w:val="24"/>
          <w:szCs w:val="24"/>
        </w:rPr>
        <w:t>W</w:t>
      </w:r>
      <w:r w:rsidRPr="003670C9">
        <w:rPr>
          <w:rFonts w:ascii="Times New Roman" w:hAnsi="Times New Roman"/>
          <w:sz w:val="24"/>
          <w:szCs w:val="24"/>
        </w:rPr>
        <w:t xml:space="preserve">, Li M, </w:t>
      </w:r>
      <w:r w:rsidR="006E7A0E">
        <w:rPr>
          <w:rFonts w:ascii="Times New Roman" w:hAnsi="Times New Roman"/>
          <w:sz w:val="24"/>
          <w:szCs w:val="24"/>
        </w:rPr>
        <w:t xml:space="preserve">Wang Z, </w:t>
      </w:r>
      <w:r w:rsidRPr="003670C9">
        <w:rPr>
          <w:rFonts w:ascii="Times New Roman" w:hAnsi="Times New Roman"/>
          <w:sz w:val="24"/>
          <w:szCs w:val="24"/>
        </w:rPr>
        <w:t xml:space="preserve">Presicce GA, </w:t>
      </w:r>
      <w:r w:rsidRPr="003670C9">
        <w:rPr>
          <w:rFonts w:ascii="Times New Roman" w:hAnsi="Times New Roman"/>
          <w:b/>
          <w:bCs/>
          <w:sz w:val="24"/>
          <w:szCs w:val="24"/>
          <w:u w:val="single"/>
        </w:rPr>
        <w:t>Tian XC</w:t>
      </w:r>
      <w:r w:rsidRPr="003670C9">
        <w:rPr>
          <w:rFonts w:ascii="Times New Roman" w:hAnsi="Times New Roman"/>
          <w:sz w:val="24"/>
          <w:szCs w:val="24"/>
        </w:rPr>
        <w:t xml:space="preserve">, An L, Du F. </w:t>
      </w:r>
      <w:r w:rsidRPr="003670C9">
        <w:rPr>
          <w:rFonts w:ascii="Times New Roman" w:hAnsi="Times New Roman"/>
          <w:b/>
          <w:bCs/>
          <w:sz w:val="24"/>
          <w:szCs w:val="24"/>
        </w:rPr>
        <w:t>202</w:t>
      </w:r>
      <w:r w:rsidR="004011FC">
        <w:rPr>
          <w:rFonts w:ascii="Times New Roman" w:hAnsi="Times New Roman"/>
          <w:b/>
          <w:bCs/>
          <w:sz w:val="24"/>
          <w:szCs w:val="24"/>
        </w:rPr>
        <w:t>2</w:t>
      </w:r>
      <w:r w:rsidRPr="003670C9">
        <w:rPr>
          <w:rFonts w:ascii="Times New Roman" w:hAnsi="Times New Roman"/>
          <w:b/>
          <w:bCs/>
          <w:sz w:val="24"/>
          <w:szCs w:val="24"/>
        </w:rPr>
        <w:t xml:space="preserve">. </w:t>
      </w:r>
      <w:r w:rsidR="007C1F2F" w:rsidRPr="003670C9">
        <w:rPr>
          <w:rFonts w:ascii="Times New Roman" w:hAnsi="Times New Roman"/>
          <w:sz w:val="24"/>
          <w:szCs w:val="24"/>
        </w:rPr>
        <w:t>Dynamic</w:t>
      </w:r>
      <w:r w:rsidR="007C1F2F" w:rsidRPr="0010681F">
        <w:rPr>
          <w:rFonts w:ascii="Times New Roman" w:hAnsi="Times New Roman"/>
          <w:sz w:val="24"/>
          <w:szCs w:val="24"/>
        </w:rPr>
        <w:t xml:space="preserve"> and aberrant patterns of H3K4me3, H3K9me3, </w:t>
      </w:r>
      <w:r w:rsidR="007C1F2F" w:rsidRPr="00CA628E">
        <w:rPr>
          <w:rFonts w:ascii="Times New Roman" w:hAnsi="Times New Roman"/>
          <w:sz w:val="24"/>
          <w:szCs w:val="24"/>
        </w:rPr>
        <w:t>and H3K27me3 during early zygotic genome activation in cloned mouse embryos</w:t>
      </w:r>
      <w:r w:rsidR="004011FC" w:rsidRPr="00CA628E">
        <w:rPr>
          <w:rFonts w:ascii="Times New Roman" w:hAnsi="Times New Roman"/>
          <w:sz w:val="24"/>
          <w:szCs w:val="24"/>
        </w:rPr>
        <w:t>. Zygote 30(6)</w:t>
      </w:r>
      <w:r w:rsidR="00DC1ECD" w:rsidRPr="00CA628E">
        <w:rPr>
          <w:rFonts w:ascii="Times New Roman" w:hAnsi="Times New Roman"/>
          <w:sz w:val="24"/>
          <w:szCs w:val="24"/>
        </w:rPr>
        <w:t xml:space="preserve">: 903-9. </w:t>
      </w:r>
      <w:r w:rsidR="00DC1ECD" w:rsidRPr="00CA628E">
        <w:rPr>
          <w:rFonts w:ascii="Times New Roman" w:hAnsi="Times New Roman"/>
          <w:color w:val="333333"/>
          <w:sz w:val="21"/>
          <w:szCs w:val="21"/>
          <w:shd w:val="clear" w:color="auto" w:fill="F3F3F3"/>
        </w:rPr>
        <w:t xml:space="preserve">DOI: </w:t>
      </w:r>
      <w:hyperlink r:id="rId18" w:tgtFrame="_blank" w:history="1">
        <w:r w:rsidR="00DC1ECD" w:rsidRPr="00CA628E">
          <w:rPr>
            <w:rStyle w:val="text"/>
            <w:rFonts w:ascii="Times New Roman" w:hAnsi="Times New Roman"/>
            <w:color w:val="006FCA"/>
            <w:sz w:val="21"/>
            <w:szCs w:val="21"/>
            <w:bdr w:val="none" w:sz="0" w:space="0" w:color="auto" w:frame="1"/>
            <w:shd w:val="clear" w:color="auto" w:fill="F3F3F3"/>
          </w:rPr>
          <w:t>https://doi.org/10.1017/S0967199422000454</w:t>
        </w:r>
      </w:hyperlink>
    </w:p>
    <w:bookmarkEnd w:id="5"/>
    <w:p w14:paraId="1D13CD57" w14:textId="7443A0E1" w:rsidR="00A9004E" w:rsidRPr="007F259E" w:rsidRDefault="00A9004E" w:rsidP="00775819">
      <w:pPr>
        <w:numPr>
          <w:ilvl w:val="0"/>
          <w:numId w:val="17"/>
        </w:numPr>
        <w:ind w:left="360"/>
        <w:rPr>
          <w:rFonts w:eastAsia="Times New Roman"/>
          <w:sz w:val="24"/>
          <w:szCs w:val="24"/>
        </w:rPr>
      </w:pPr>
      <w:r w:rsidRPr="007F259E">
        <w:rPr>
          <w:rFonts w:eastAsia="Times New Roman"/>
          <w:sz w:val="24"/>
          <w:szCs w:val="24"/>
        </w:rPr>
        <w:t xml:space="preserve">Ranjitkar S, Zhang D, Sun F, Salman S, He W, Venkitanarayanan K, Tulman ER, and </w:t>
      </w:r>
      <w:r w:rsidRPr="007F259E">
        <w:rPr>
          <w:rFonts w:eastAsia="Times New Roman"/>
          <w:b/>
          <w:bCs/>
          <w:sz w:val="24"/>
          <w:szCs w:val="24"/>
          <w:u w:val="single"/>
        </w:rPr>
        <w:t>Tian X</w:t>
      </w:r>
      <w:r w:rsidR="00F421CE" w:rsidRPr="007F259E">
        <w:rPr>
          <w:rFonts w:eastAsia="Times New Roman"/>
          <w:b/>
          <w:bCs/>
          <w:sz w:val="24"/>
          <w:szCs w:val="24"/>
          <w:u w:val="single"/>
        </w:rPr>
        <w:t>*</w:t>
      </w:r>
      <w:r w:rsidRPr="007F259E">
        <w:rPr>
          <w:rFonts w:eastAsia="Times New Roman"/>
          <w:sz w:val="24"/>
          <w:szCs w:val="24"/>
        </w:rPr>
        <w:t xml:space="preserve">. </w:t>
      </w:r>
      <w:r w:rsidRPr="007F259E">
        <w:rPr>
          <w:rFonts w:eastAsia="Times New Roman"/>
          <w:b/>
          <w:bCs/>
          <w:sz w:val="24"/>
          <w:szCs w:val="24"/>
        </w:rPr>
        <w:t>2021</w:t>
      </w:r>
      <w:r w:rsidRPr="007F259E">
        <w:rPr>
          <w:rFonts w:eastAsia="Times New Roman"/>
          <w:sz w:val="24"/>
          <w:szCs w:val="24"/>
        </w:rPr>
        <w:t xml:space="preserve">. </w:t>
      </w:r>
      <w:r w:rsidRPr="007F259E">
        <w:rPr>
          <w:rFonts w:eastAsia="Times New Roman"/>
          <w:kern w:val="36"/>
          <w:sz w:val="24"/>
          <w:szCs w:val="24"/>
        </w:rPr>
        <w:t xml:space="preserve">Cytotoxic effects on cancerous and non-cancerous cells of </w:t>
      </w:r>
      <w:r w:rsidRPr="007F259E">
        <w:rPr>
          <w:rFonts w:eastAsia="Times New Roman"/>
          <w:i/>
          <w:iCs/>
          <w:kern w:val="36"/>
          <w:sz w:val="24"/>
          <w:szCs w:val="24"/>
        </w:rPr>
        <w:t>trans</w:t>
      </w:r>
      <w:r w:rsidRPr="007F259E">
        <w:rPr>
          <w:rFonts w:eastAsia="Times New Roman"/>
          <w:kern w:val="36"/>
          <w:sz w:val="24"/>
          <w:szCs w:val="24"/>
        </w:rPr>
        <w:t xml:space="preserve">-cinnamaldehyde, carvacrol, and eugenol. </w:t>
      </w:r>
      <w:r w:rsidRPr="007F259E">
        <w:rPr>
          <w:rFonts w:eastAsia="Times New Roman"/>
          <w:sz w:val="24"/>
          <w:szCs w:val="24"/>
        </w:rPr>
        <w:t>Sci Rep: 11:16281. doi:</w:t>
      </w:r>
      <w:hyperlink r:id="rId19" w:tgtFrame="_blank" w:history="1">
        <w:r w:rsidRPr="007F259E">
          <w:rPr>
            <w:rFonts w:eastAsia="Times New Roman"/>
            <w:sz w:val="24"/>
            <w:szCs w:val="24"/>
          </w:rPr>
          <w:t>10.1038/s41598-021-95394-9</w:t>
        </w:r>
      </w:hyperlink>
      <w:r w:rsidRPr="007F259E">
        <w:rPr>
          <w:rFonts w:eastAsia="Times New Roman"/>
          <w:sz w:val="24"/>
          <w:szCs w:val="24"/>
        </w:rPr>
        <w:t>.</w:t>
      </w:r>
    </w:p>
    <w:bookmarkEnd w:id="6"/>
    <w:p w14:paraId="1BB95375" w14:textId="77777777" w:rsidR="008F5055" w:rsidRPr="007F259E" w:rsidRDefault="008F5055" w:rsidP="00775819">
      <w:pPr>
        <w:pStyle w:val="ListParagraph"/>
        <w:numPr>
          <w:ilvl w:val="0"/>
          <w:numId w:val="17"/>
        </w:numPr>
        <w:spacing w:after="160" w:line="259" w:lineRule="auto"/>
        <w:ind w:left="360"/>
        <w:contextualSpacing/>
        <w:rPr>
          <w:sz w:val="24"/>
          <w:szCs w:val="24"/>
        </w:rPr>
      </w:pPr>
      <w:r w:rsidRPr="007F259E">
        <w:rPr>
          <w:sz w:val="24"/>
          <w:szCs w:val="24"/>
        </w:rPr>
        <w:t xml:space="preserve">Su Y, Wang L, Fan Z, Liu Y, Zhu J, Kaback D, Oudiz J, Patrick T, Yee SP, </w:t>
      </w:r>
      <w:r w:rsidRPr="007F259E">
        <w:rPr>
          <w:b/>
          <w:bCs/>
          <w:sz w:val="24"/>
          <w:szCs w:val="24"/>
          <w:u w:val="single"/>
        </w:rPr>
        <w:t>Tian XC</w:t>
      </w:r>
      <w:r w:rsidRPr="007F259E">
        <w:rPr>
          <w:sz w:val="24"/>
          <w:szCs w:val="24"/>
        </w:rPr>
        <w:t xml:space="preserve">, Polejaeva I, Tang Y. </w:t>
      </w:r>
      <w:r w:rsidRPr="007F259E">
        <w:rPr>
          <w:b/>
          <w:bCs/>
          <w:sz w:val="24"/>
          <w:szCs w:val="24"/>
        </w:rPr>
        <w:t>2021</w:t>
      </w:r>
      <w:r w:rsidRPr="007F259E">
        <w:rPr>
          <w:sz w:val="24"/>
          <w:szCs w:val="24"/>
        </w:rPr>
        <w:t xml:space="preserve">. Establishment of Bovine-Induced Pluripotent Stem Cells. Int J Mol Sci. 22(19), 10489; </w:t>
      </w:r>
      <w:hyperlink r:id="rId20" w:history="1">
        <w:r w:rsidRPr="007F259E">
          <w:rPr>
            <w:rStyle w:val="Hyperlink"/>
            <w:sz w:val="24"/>
            <w:szCs w:val="24"/>
          </w:rPr>
          <w:t>https://doi.org/10.3390/ijms221910489</w:t>
        </w:r>
      </w:hyperlink>
      <w:r w:rsidRPr="007F259E">
        <w:rPr>
          <w:sz w:val="24"/>
          <w:szCs w:val="24"/>
        </w:rPr>
        <w:t>.</w:t>
      </w:r>
    </w:p>
    <w:p w14:paraId="2FC3629B" w14:textId="77777777" w:rsidR="00390FBE" w:rsidRPr="00390FBE" w:rsidRDefault="0022108C" w:rsidP="00775819">
      <w:pPr>
        <w:numPr>
          <w:ilvl w:val="0"/>
          <w:numId w:val="17"/>
        </w:numPr>
        <w:ind w:left="360"/>
        <w:rPr>
          <w:rFonts w:eastAsia="Times New Roman"/>
          <w:sz w:val="24"/>
          <w:szCs w:val="24"/>
        </w:rPr>
      </w:pPr>
      <w:bookmarkStart w:id="7" w:name="_Hlk91678233"/>
      <w:r w:rsidRPr="00C77ADF">
        <w:rPr>
          <w:rFonts w:eastAsia="Times New Roman"/>
          <w:sz w:val="24"/>
          <w:szCs w:val="24"/>
        </w:rPr>
        <w:t xml:space="preserve">Sang L, Xiao Y, Jiang Z, Forde N, </w:t>
      </w:r>
      <w:r w:rsidRPr="00C77ADF">
        <w:rPr>
          <w:rFonts w:eastAsia="Times New Roman"/>
          <w:b/>
          <w:bCs/>
          <w:sz w:val="24"/>
          <w:szCs w:val="24"/>
          <w:u w:val="single"/>
        </w:rPr>
        <w:t>Tian</w:t>
      </w:r>
      <w:r w:rsidRPr="0022108C">
        <w:rPr>
          <w:rFonts w:eastAsia="Times New Roman"/>
          <w:b/>
          <w:bCs/>
          <w:sz w:val="24"/>
          <w:szCs w:val="24"/>
          <w:u w:val="single"/>
        </w:rPr>
        <w:t xml:space="preserve"> XC</w:t>
      </w:r>
      <w:r w:rsidRPr="00C77ADF">
        <w:rPr>
          <w:rFonts w:eastAsia="Times New Roman"/>
          <w:sz w:val="24"/>
          <w:szCs w:val="24"/>
        </w:rPr>
        <w:t xml:space="preserve">, Lonergan P, Hansen PJ. </w:t>
      </w:r>
      <w:r w:rsidRPr="0022108C">
        <w:rPr>
          <w:rFonts w:eastAsia="Times New Roman"/>
          <w:b/>
          <w:bCs/>
          <w:sz w:val="24"/>
          <w:szCs w:val="24"/>
        </w:rPr>
        <w:t>2021</w:t>
      </w:r>
      <w:r w:rsidRPr="00C77ADF">
        <w:rPr>
          <w:rFonts w:eastAsia="Times New Roman"/>
          <w:sz w:val="24"/>
          <w:szCs w:val="24"/>
        </w:rPr>
        <w:t xml:space="preserve">. </w:t>
      </w:r>
      <w:r w:rsidRPr="00C77ADF">
        <w:rPr>
          <w:rFonts w:eastAsia="Times New Roman"/>
          <w:kern w:val="36"/>
          <w:sz w:val="24"/>
          <w:szCs w:val="24"/>
        </w:rPr>
        <w:t xml:space="preserve">Atlas of receptor genes expressed by the bovine morula and corresponding ligand-related genes expressed by uterine endometrium. </w:t>
      </w:r>
      <w:r w:rsidRPr="00C77ADF">
        <w:rPr>
          <w:rFonts w:eastAsia="Times New Roman"/>
          <w:sz w:val="24"/>
          <w:szCs w:val="24"/>
        </w:rPr>
        <w:t xml:space="preserve">Mol Reprod Dev. 88(10):694-704. doi: 10.1002/mrd.23534. </w:t>
      </w:r>
    </w:p>
    <w:bookmarkEnd w:id="7"/>
    <w:p w14:paraId="75AAA980" w14:textId="77777777" w:rsidR="00024A94" w:rsidRPr="00024A94" w:rsidRDefault="000C63C9" w:rsidP="00775819">
      <w:pPr>
        <w:pStyle w:val="ListParagraph"/>
        <w:numPr>
          <w:ilvl w:val="0"/>
          <w:numId w:val="17"/>
        </w:numPr>
        <w:spacing w:after="160" w:line="259" w:lineRule="auto"/>
        <w:ind w:left="360"/>
        <w:contextualSpacing/>
        <w:outlineLvl w:val="0"/>
        <w:rPr>
          <w:color w:val="000000"/>
          <w:sz w:val="24"/>
          <w:szCs w:val="24"/>
          <w:shd w:val="clear" w:color="auto" w:fill="FFFFFF"/>
        </w:rPr>
      </w:pPr>
      <w:r w:rsidRPr="00024A94">
        <w:rPr>
          <w:sz w:val="24"/>
          <w:szCs w:val="24"/>
        </w:rPr>
        <w:t xml:space="preserve">An L, SL Marjani, Z Wang, Z Liu, R Liu, F Xue, J Xu, TL Nedambale, L Yang, </w:t>
      </w:r>
      <w:r w:rsidRPr="00024A94">
        <w:rPr>
          <w:b/>
          <w:sz w:val="24"/>
          <w:szCs w:val="24"/>
          <w:u w:val="single"/>
        </w:rPr>
        <w:t>XC Tian</w:t>
      </w:r>
      <w:r w:rsidRPr="00024A94">
        <w:rPr>
          <w:sz w:val="24"/>
          <w:szCs w:val="24"/>
        </w:rPr>
        <w:t xml:space="preserve">, L Su and F Du. </w:t>
      </w:r>
      <w:r w:rsidRPr="00024A94">
        <w:rPr>
          <w:b/>
          <w:sz w:val="24"/>
          <w:szCs w:val="24"/>
        </w:rPr>
        <w:t>2019</w:t>
      </w:r>
      <w:r w:rsidRPr="00024A94">
        <w:rPr>
          <w:sz w:val="24"/>
          <w:szCs w:val="24"/>
        </w:rPr>
        <w:t>. Magnesium is a critical element for competent development of bovine embryos. Theriogenology 140:109-116. doi: 10.1016/j.theriogenology.2019.08.015</w:t>
      </w:r>
    </w:p>
    <w:p w14:paraId="2F35817F" w14:textId="77777777" w:rsidR="00024A94" w:rsidRPr="00024A94" w:rsidRDefault="002B6201" w:rsidP="00775819">
      <w:pPr>
        <w:pStyle w:val="ListParagraph"/>
        <w:numPr>
          <w:ilvl w:val="0"/>
          <w:numId w:val="17"/>
        </w:numPr>
        <w:spacing w:after="160" w:line="259" w:lineRule="auto"/>
        <w:ind w:left="360"/>
        <w:contextualSpacing/>
        <w:outlineLvl w:val="0"/>
        <w:rPr>
          <w:color w:val="000000"/>
          <w:sz w:val="24"/>
          <w:szCs w:val="24"/>
          <w:shd w:val="clear" w:color="auto" w:fill="FFFFFF"/>
        </w:rPr>
      </w:pPr>
      <w:r w:rsidRPr="00024A94">
        <w:rPr>
          <w:sz w:val="24"/>
          <w:szCs w:val="24"/>
        </w:rPr>
        <w:t xml:space="preserve">Duan J, Jiang Z, Alqahtani F, Mandoiu I, Dong H, Zheng X, Marjani SL, Chen J, </w:t>
      </w:r>
      <w:r w:rsidRPr="00024A94">
        <w:rPr>
          <w:b/>
          <w:sz w:val="24"/>
          <w:szCs w:val="24"/>
          <w:u w:val="single"/>
        </w:rPr>
        <w:t>Tian</w:t>
      </w:r>
      <w:r w:rsidRPr="00024A94">
        <w:rPr>
          <w:b/>
          <w:color w:val="000000"/>
          <w:sz w:val="24"/>
          <w:szCs w:val="24"/>
          <w:u w:val="single"/>
          <w:shd w:val="clear" w:color="auto" w:fill="FFFFFF"/>
        </w:rPr>
        <w:t xml:space="preserve"> X</w:t>
      </w:r>
      <w:r w:rsidR="00F421CE">
        <w:rPr>
          <w:b/>
          <w:color w:val="000000"/>
          <w:sz w:val="24"/>
          <w:szCs w:val="24"/>
          <w:u w:val="single"/>
          <w:shd w:val="clear" w:color="auto" w:fill="FFFFFF"/>
        </w:rPr>
        <w:t>*</w:t>
      </w:r>
      <w:r w:rsidRPr="00024A94">
        <w:rPr>
          <w:color w:val="000000"/>
          <w:sz w:val="24"/>
          <w:szCs w:val="24"/>
          <w:shd w:val="clear" w:color="auto" w:fill="FFFFFF"/>
        </w:rPr>
        <w:t xml:space="preserve">. </w:t>
      </w:r>
      <w:r w:rsidRPr="00024A94">
        <w:rPr>
          <w:b/>
          <w:color w:val="000000"/>
          <w:sz w:val="24"/>
          <w:szCs w:val="24"/>
          <w:shd w:val="clear" w:color="auto" w:fill="FFFFFF"/>
        </w:rPr>
        <w:t>201</w:t>
      </w:r>
      <w:r w:rsidR="00F421CE">
        <w:rPr>
          <w:b/>
          <w:color w:val="000000"/>
          <w:sz w:val="24"/>
          <w:szCs w:val="24"/>
          <w:shd w:val="clear" w:color="auto" w:fill="FFFFFF"/>
        </w:rPr>
        <w:t>9</w:t>
      </w:r>
      <w:r w:rsidRPr="00024A94">
        <w:rPr>
          <w:color w:val="000000"/>
          <w:sz w:val="24"/>
          <w:szCs w:val="24"/>
          <w:shd w:val="clear" w:color="auto" w:fill="FFFFFF"/>
        </w:rPr>
        <w:t xml:space="preserve">. </w:t>
      </w:r>
      <w:r w:rsidRPr="00024A94">
        <w:rPr>
          <w:sz w:val="24"/>
          <w:szCs w:val="24"/>
        </w:rPr>
        <w:t>Methylome dynamics of bov</w:t>
      </w:r>
      <w:r w:rsidRPr="00024A94">
        <w:rPr>
          <w:rStyle w:val="mark8mkxxw8c2"/>
          <w:sz w:val="24"/>
          <w:szCs w:val="24"/>
        </w:rPr>
        <w:t>in</w:t>
      </w:r>
      <w:r w:rsidRPr="00024A94">
        <w:rPr>
          <w:sz w:val="24"/>
          <w:szCs w:val="24"/>
        </w:rPr>
        <w:t xml:space="preserve">e gametes and </w:t>
      </w:r>
      <w:r w:rsidRPr="00024A94">
        <w:rPr>
          <w:rStyle w:val="mark8mkxxw8c2"/>
          <w:sz w:val="24"/>
          <w:szCs w:val="24"/>
        </w:rPr>
        <w:t>in</w:t>
      </w:r>
      <w:r w:rsidRPr="00024A94">
        <w:rPr>
          <w:sz w:val="24"/>
          <w:szCs w:val="24"/>
        </w:rPr>
        <w:t xml:space="preserve"> vivo early embryos.  Frontiers in Genetics </w:t>
      </w:r>
      <w:hyperlink r:id="rId21" w:history="1">
        <w:r w:rsidR="00335094">
          <w:rPr>
            <w:rStyle w:val="Hyperlink"/>
          </w:rPr>
          <w:t>doi.org/10.3389/fgene.2019.00512</w:t>
        </w:r>
      </w:hyperlink>
      <w:r w:rsidR="00335094" w:rsidRPr="00024A94">
        <w:rPr>
          <w:sz w:val="24"/>
          <w:szCs w:val="24"/>
        </w:rPr>
        <w:t xml:space="preserve"> </w:t>
      </w:r>
      <w:r w:rsidRPr="00024A94">
        <w:rPr>
          <w:sz w:val="24"/>
          <w:szCs w:val="24"/>
        </w:rPr>
        <w:t>(accepted 5/10/2019).</w:t>
      </w:r>
    </w:p>
    <w:p w14:paraId="32B5B17D" w14:textId="77777777" w:rsidR="00024A94" w:rsidRDefault="002B6201" w:rsidP="00775819">
      <w:pPr>
        <w:pStyle w:val="ListParagraph"/>
        <w:numPr>
          <w:ilvl w:val="0"/>
          <w:numId w:val="17"/>
        </w:numPr>
        <w:spacing w:after="160" w:line="259" w:lineRule="auto"/>
        <w:ind w:left="360"/>
        <w:contextualSpacing/>
        <w:outlineLvl w:val="0"/>
        <w:rPr>
          <w:color w:val="000000"/>
          <w:sz w:val="24"/>
          <w:szCs w:val="24"/>
          <w:shd w:val="clear" w:color="auto" w:fill="FFFFFF"/>
        </w:rPr>
      </w:pPr>
      <w:r w:rsidRPr="00024A94">
        <w:rPr>
          <w:color w:val="000000"/>
          <w:sz w:val="24"/>
          <w:szCs w:val="24"/>
          <w:shd w:val="clear" w:color="auto" w:fill="FFFFFF"/>
        </w:rPr>
        <w:t xml:space="preserve">Duan JE, Zhu L, Dong H, Zheng X, Chen J, Jiang Z, and </w:t>
      </w:r>
      <w:r w:rsidRPr="00024A94">
        <w:rPr>
          <w:b/>
          <w:color w:val="000000"/>
          <w:sz w:val="24"/>
          <w:szCs w:val="24"/>
          <w:u w:val="single"/>
          <w:shd w:val="clear" w:color="auto" w:fill="FFFFFF"/>
        </w:rPr>
        <w:t>Tian X</w:t>
      </w:r>
      <w:r w:rsidR="00F421CE">
        <w:rPr>
          <w:b/>
          <w:color w:val="000000"/>
          <w:sz w:val="24"/>
          <w:szCs w:val="24"/>
          <w:u w:val="single"/>
          <w:shd w:val="clear" w:color="auto" w:fill="FFFFFF"/>
        </w:rPr>
        <w:t>*</w:t>
      </w:r>
      <w:r w:rsidRPr="00024A94">
        <w:rPr>
          <w:color w:val="000000"/>
          <w:sz w:val="24"/>
          <w:szCs w:val="24"/>
          <w:shd w:val="clear" w:color="auto" w:fill="FFFFFF"/>
        </w:rPr>
        <w:t xml:space="preserve">. </w:t>
      </w:r>
      <w:r w:rsidRPr="00024A94">
        <w:rPr>
          <w:b/>
          <w:color w:val="000000"/>
          <w:sz w:val="24"/>
          <w:szCs w:val="24"/>
          <w:shd w:val="clear" w:color="auto" w:fill="FFFFFF"/>
        </w:rPr>
        <w:t>2019</w:t>
      </w:r>
      <w:r w:rsidRPr="00024A94">
        <w:rPr>
          <w:color w:val="000000"/>
          <w:sz w:val="24"/>
          <w:szCs w:val="24"/>
          <w:shd w:val="clear" w:color="auto" w:fill="FFFFFF"/>
        </w:rPr>
        <w:t xml:space="preserve">. Abundance of mRNA for histone variants, histone, and DNA modification enzymes in bovine in vivo oocytes and pre-implantation embryos. Scientific Reports </w:t>
      </w:r>
      <w:r>
        <w:t>9(1):1217. doi: 10.1038/s41598-018-38083-4.</w:t>
      </w:r>
      <w:r w:rsidRPr="00024A94">
        <w:rPr>
          <w:color w:val="000000"/>
          <w:sz w:val="24"/>
          <w:szCs w:val="24"/>
          <w:shd w:val="clear" w:color="auto" w:fill="FFFFFF"/>
        </w:rPr>
        <w:t xml:space="preserve"> </w:t>
      </w:r>
    </w:p>
    <w:p w14:paraId="7F66E5C4" w14:textId="77777777" w:rsidR="00024A94" w:rsidRPr="00024A94" w:rsidRDefault="00416D64" w:rsidP="00775819">
      <w:pPr>
        <w:pStyle w:val="ListParagraph"/>
        <w:widowControl w:val="0"/>
        <w:numPr>
          <w:ilvl w:val="0"/>
          <w:numId w:val="17"/>
        </w:numPr>
        <w:autoSpaceDE w:val="0"/>
        <w:autoSpaceDN w:val="0"/>
        <w:adjustRightInd w:val="0"/>
        <w:spacing w:after="160" w:line="259" w:lineRule="auto"/>
        <w:ind w:left="360"/>
        <w:contextualSpacing/>
        <w:outlineLvl w:val="0"/>
        <w:rPr>
          <w:color w:val="000000"/>
          <w:sz w:val="24"/>
          <w:szCs w:val="24"/>
        </w:rPr>
      </w:pPr>
      <w:r w:rsidRPr="00024A94">
        <w:rPr>
          <w:color w:val="000000"/>
          <w:sz w:val="24"/>
          <w:szCs w:val="24"/>
          <w:shd w:val="clear" w:color="auto" w:fill="FFFFFF"/>
        </w:rPr>
        <w:t xml:space="preserve">Duan JE, Zhang M, Flock K, Seesi S, Mandoiu I, Jones A, Johnson E, Pillai S, Hoffman M, Mcfadden K, Jiang H, Reed S, Govoni K, Zinn S, Jiang Z and </w:t>
      </w:r>
      <w:r w:rsidRPr="00024A94">
        <w:rPr>
          <w:b/>
          <w:color w:val="000000"/>
          <w:sz w:val="24"/>
          <w:szCs w:val="24"/>
          <w:u w:val="single"/>
          <w:shd w:val="clear" w:color="auto" w:fill="FFFFFF"/>
        </w:rPr>
        <w:t>Tian XC</w:t>
      </w:r>
      <w:r w:rsidR="00F421CE">
        <w:rPr>
          <w:b/>
          <w:color w:val="000000"/>
          <w:sz w:val="24"/>
          <w:szCs w:val="24"/>
          <w:u w:val="single"/>
          <w:shd w:val="clear" w:color="auto" w:fill="FFFFFF"/>
        </w:rPr>
        <w:t>*</w:t>
      </w:r>
      <w:r w:rsidRPr="00024A94">
        <w:rPr>
          <w:color w:val="000000"/>
          <w:sz w:val="24"/>
          <w:szCs w:val="24"/>
          <w:shd w:val="clear" w:color="auto" w:fill="FFFFFF"/>
        </w:rPr>
        <w:t xml:space="preserve">. </w:t>
      </w:r>
      <w:r w:rsidRPr="00024A94">
        <w:rPr>
          <w:b/>
          <w:color w:val="000000"/>
          <w:sz w:val="24"/>
          <w:szCs w:val="24"/>
          <w:shd w:val="clear" w:color="auto" w:fill="FFFFFF"/>
        </w:rPr>
        <w:t>2018</w:t>
      </w:r>
      <w:r w:rsidRPr="00024A94">
        <w:rPr>
          <w:color w:val="000000"/>
          <w:sz w:val="24"/>
          <w:szCs w:val="24"/>
          <w:shd w:val="clear" w:color="auto" w:fill="FFFFFF"/>
        </w:rPr>
        <w:t xml:space="preserve">. </w:t>
      </w:r>
      <w:r w:rsidRPr="00024A94">
        <w:rPr>
          <w:sz w:val="24"/>
          <w:szCs w:val="24"/>
        </w:rPr>
        <w:t xml:space="preserve">Effects of maternal nutrition on the expression of genomic imprinted genes in ovine fetuses. </w:t>
      </w:r>
      <w:r w:rsidRPr="00024A94">
        <w:rPr>
          <w:color w:val="000000"/>
          <w:sz w:val="24"/>
          <w:szCs w:val="24"/>
          <w:shd w:val="clear" w:color="auto" w:fill="FFFFFF"/>
        </w:rPr>
        <w:t xml:space="preserve"> Epigenetics 13(8):793-807.</w:t>
      </w:r>
    </w:p>
    <w:p w14:paraId="29899CD8" w14:textId="77777777" w:rsidR="00024A94" w:rsidRPr="00024A94" w:rsidRDefault="00416D64" w:rsidP="00775819">
      <w:pPr>
        <w:pStyle w:val="ListParagraph"/>
        <w:widowControl w:val="0"/>
        <w:numPr>
          <w:ilvl w:val="0"/>
          <w:numId w:val="17"/>
        </w:numPr>
        <w:autoSpaceDE w:val="0"/>
        <w:autoSpaceDN w:val="0"/>
        <w:adjustRightInd w:val="0"/>
        <w:spacing w:after="160" w:line="259" w:lineRule="auto"/>
        <w:ind w:left="360"/>
        <w:contextualSpacing/>
        <w:outlineLvl w:val="0"/>
        <w:rPr>
          <w:color w:val="000000"/>
          <w:sz w:val="24"/>
          <w:szCs w:val="24"/>
          <w:shd w:val="clear" w:color="auto" w:fill="FFFFFF"/>
        </w:rPr>
      </w:pPr>
      <w:r w:rsidRPr="00024A94">
        <w:rPr>
          <w:color w:val="000000"/>
          <w:sz w:val="24"/>
          <w:szCs w:val="24"/>
          <w:shd w:val="clear" w:color="auto" w:fill="FFFFFF"/>
        </w:rPr>
        <w:t>Duan JE, Flock K, Jue N,</w:t>
      </w:r>
      <w:r w:rsidRPr="00024A94">
        <w:rPr>
          <w:color w:val="000000"/>
          <w:sz w:val="24"/>
          <w:szCs w:val="24"/>
          <w:shd w:val="clear" w:color="auto" w:fill="FFFFFF"/>
          <w:vertAlign w:val="superscript"/>
        </w:rPr>
        <w:t xml:space="preserve"> </w:t>
      </w:r>
      <w:r w:rsidRPr="00024A94">
        <w:rPr>
          <w:color w:val="000000"/>
          <w:sz w:val="24"/>
          <w:szCs w:val="24"/>
          <w:shd w:val="clear" w:color="auto" w:fill="FFFFFF"/>
        </w:rPr>
        <w:t>Zhang M, Jones A, Al Seesi S, Mandoiu I, Pillai S, Hoffman M, O’Neill R, Zinn S, Govoni K,</w:t>
      </w:r>
      <w:r w:rsidRPr="00024A94">
        <w:rPr>
          <w:color w:val="000000"/>
          <w:sz w:val="24"/>
          <w:szCs w:val="24"/>
          <w:shd w:val="clear" w:color="auto" w:fill="FFFFFF"/>
          <w:vertAlign w:val="superscript"/>
        </w:rPr>
        <w:t xml:space="preserve"> </w:t>
      </w:r>
      <w:r w:rsidRPr="00024A94">
        <w:rPr>
          <w:color w:val="000000"/>
          <w:sz w:val="24"/>
          <w:szCs w:val="24"/>
          <w:shd w:val="clear" w:color="auto" w:fill="FFFFFF"/>
        </w:rPr>
        <w:t xml:space="preserve">Reed S, Jiang H, Jiang ZC, </w:t>
      </w:r>
      <w:r w:rsidRPr="00024A94">
        <w:rPr>
          <w:b/>
          <w:color w:val="000000"/>
          <w:sz w:val="24"/>
          <w:szCs w:val="24"/>
          <w:u w:val="single"/>
          <w:shd w:val="clear" w:color="auto" w:fill="FFFFFF"/>
        </w:rPr>
        <w:t>Tian XC. 2018</w:t>
      </w:r>
      <w:r w:rsidR="00F421CE">
        <w:rPr>
          <w:b/>
          <w:color w:val="000000"/>
          <w:sz w:val="24"/>
          <w:szCs w:val="24"/>
          <w:u w:val="single"/>
          <w:shd w:val="clear" w:color="auto" w:fill="FFFFFF"/>
        </w:rPr>
        <w:t>*</w:t>
      </w:r>
      <w:r w:rsidRPr="00024A94">
        <w:rPr>
          <w:color w:val="000000"/>
          <w:sz w:val="24"/>
          <w:szCs w:val="24"/>
          <w:shd w:val="clear" w:color="auto" w:fill="FFFFFF"/>
        </w:rPr>
        <w:t xml:space="preserve">. </w:t>
      </w:r>
      <w:r w:rsidRPr="00024A94">
        <w:rPr>
          <w:color w:val="000000"/>
          <w:sz w:val="24"/>
          <w:szCs w:val="24"/>
        </w:rPr>
        <w:t>Dosage Compensation and Gene Expression of the X Chromosome in Sheep</w:t>
      </w:r>
      <w:r w:rsidR="00DA75F6" w:rsidRPr="00024A94">
        <w:rPr>
          <w:color w:val="000000"/>
          <w:sz w:val="24"/>
          <w:szCs w:val="24"/>
        </w:rPr>
        <w:t>.</w:t>
      </w:r>
      <w:r w:rsidRPr="00024A94">
        <w:rPr>
          <w:color w:val="000000"/>
          <w:sz w:val="24"/>
          <w:szCs w:val="24"/>
        </w:rPr>
        <w:t xml:space="preserve"> G3: Genes, Genomes, Genetics</w:t>
      </w:r>
      <w:r w:rsidR="00DA75F6" w:rsidRPr="00024A94">
        <w:rPr>
          <w:color w:val="000000"/>
          <w:sz w:val="24"/>
          <w:szCs w:val="24"/>
        </w:rPr>
        <w:t xml:space="preserve"> </w:t>
      </w:r>
      <w:r w:rsidR="00DA75F6">
        <w:t>9(1):305-314. doi: 10.1534/g3.118.200815</w:t>
      </w:r>
      <w:r w:rsidRPr="00024A94">
        <w:rPr>
          <w:color w:val="000000"/>
          <w:sz w:val="24"/>
          <w:szCs w:val="24"/>
        </w:rPr>
        <w:t>.</w:t>
      </w:r>
    </w:p>
    <w:p w14:paraId="1F52E210" w14:textId="77777777" w:rsidR="00024A94" w:rsidRPr="00024A94" w:rsidRDefault="00416D64" w:rsidP="00775819">
      <w:pPr>
        <w:pStyle w:val="ListParagraph"/>
        <w:widowControl w:val="0"/>
        <w:numPr>
          <w:ilvl w:val="0"/>
          <w:numId w:val="17"/>
        </w:numPr>
        <w:autoSpaceDE w:val="0"/>
        <w:autoSpaceDN w:val="0"/>
        <w:adjustRightInd w:val="0"/>
        <w:spacing w:after="160" w:line="259" w:lineRule="auto"/>
        <w:ind w:left="360"/>
        <w:contextualSpacing/>
        <w:outlineLvl w:val="0"/>
        <w:rPr>
          <w:color w:val="000000"/>
          <w:sz w:val="24"/>
          <w:szCs w:val="24"/>
          <w:shd w:val="clear" w:color="auto" w:fill="FFFFFF"/>
        </w:rPr>
      </w:pPr>
      <w:r w:rsidRPr="00024A94">
        <w:rPr>
          <w:color w:val="000000"/>
          <w:sz w:val="24"/>
          <w:szCs w:val="24"/>
          <w:shd w:val="clear" w:color="auto" w:fill="FFFFFF"/>
        </w:rPr>
        <w:t>Duan JE,</w:t>
      </w:r>
      <w:r w:rsidRPr="00024A94">
        <w:rPr>
          <w:bCs/>
          <w:color w:val="000000"/>
          <w:sz w:val="24"/>
          <w:szCs w:val="24"/>
        </w:rPr>
        <w:t xml:space="preserve"> Shi</w:t>
      </w:r>
      <w:r w:rsidRPr="00024A94">
        <w:rPr>
          <w:bCs/>
          <w:color w:val="000000"/>
          <w:sz w:val="24"/>
          <w:szCs w:val="24"/>
          <w:vertAlign w:val="superscript"/>
        </w:rPr>
        <w:t xml:space="preserve"> </w:t>
      </w:r>
      <w:r w:rsidRPr="00024A94">
        <w:rPr>
          <w:bCs/>
          <w:color w:val="000000"/>
          <w:sz w:val="24"/>
          <w:szCs w:val="24"/>
        </w:rPr>
        <w:t>W, Jue N, Jiang Z, Kuo L, O’Neill R,</w:t>
      </w:r>
      <w:r w:rsidRPr="00024A94">
        <w:rPr>
          <w:sz w:val="24"/>
          <w:szCs w:val="24"/>
        </w:rPr>
        <w:t xml:space="preserve"> </w:t>
      </w:r>
      <w:r w:rsidRPr="00024A94">
        <w:rPr>
          <w:bCs/>
          <w:color w:val="000000"/>
          <w:sz w:val="24"/>
          <w:szCs w:val="24"/>
        </w:rPr>
        <w:t>Wolf E,</w:t>
      </w:r>
      <w:r w:rsidRPr="00024A94">
        <w:rPr>
          <w:sz w:val="24"/>
          <w:szCs w:val="24"/>
        </w:rPr>
        <w:t xml:space="preserve"> </w:t>
      </w:r>
      <w:r w:rsidRPr="00024A94">
        <w:rPr>
          <w:bCs/>
          <w:color w:val="000000"/>
          <w:sz w:val="24"/>
          <w:szCs w:val="24"/>
        </w:rPr>
        <w:t xml:space="preserve">Dong H, Zheng X, Chen J, </w:t>
      </w:r>
      <w:r w:rsidRPr="00024A94">
        <w:rPr>
          <w:b/>
          <w:bCs/>
          <w:color w:val="000000"/>
          <w:sz w:val="24"/>
          <w:szCs w:val="24"/>
          <w:u w:val="single"/>
        </w:rPr>
        <w:t>Tian XC</w:t>
      </w:r>
      <w:r w:rsidR="00F421CE">
        <w:rPr>
          <w:b/>
          <w:bCs/>
          <w:color w:val="000000"/>
          <w:sz w:val="24"/>
          <w:szCs w:val="24"/>
          <w:u w:val="single"/>
        </w:rPr>
        <w:t>*</w:t>
      </w:r>
      <w:r w:rsidRPr="00024A94">
        <w:rPr>
          <w:bCs/>
          <w:color w:val="000000"/>
          <w:sz w:val="24"/>
          <w:szCs w:val="24"/>
        </w:rPr>
        <w:t xml:space="preserve">. </w:t>
      </w:r>
      <w:r w:rsidRPr="00024A94">
        <w:rPr>
          <w:b/>
          <w:bCs/>
          <w:color w:val="000000"/>
          <w:sz w:val="24"/>
          <w:szCs w:val="24"/>
        </w:rPr>
        <w:t>2018</w:t>
      </w:r>
      <w:r w:rsidRPr="00024A94">
        <w:rPr>
          <w:bCs/>
          <w:color w:val="000000"/>
          <w:sz w:val="24"/>
          <w:szCs w:val="24"/>
        </w:rPr>
        <w:t>.</w:t>
      </w:r>
      <w:r w:rsidRPr="00024A94">
        <w:rPr>
          <w:bCs/>
          <w:color w:val="000000"/>
          <w:sz w:val="24"/>
          <w:szCs w:val="24"/>
          <w:vertAlign w:val="superscript"/>
        </w:rPr>
        <w:t xml:space="preserve"> </w:t>
      </w:r>
      <w:r w:rsidRPr="00024A94">
        <w:rPr>
          <w:bCs/>
          <w:color w:val="000000"/>
          <w:sz w:val="24"/>
          <w:szCs w:val="24"/>
        </w:rPr>
        <w:t>Dosage Compensation of the X Chromosomes in Bovine Germline, Early Embryos and Somatic Tissues. Genome Biology and Evolution</w:t>
      </w:r>
      <w:r w:rsidR="00DA75F6" w:rsidRPr="00024A94">
        <w:rPr>
          <w:bCs/>
          <w:color w:val="000000"/>
          <w:sz w:val="24"/>
          <w:szCs w:val="24"/>
        </w:rPr>
        <w:t>.</w:t>
      </w:r>
      <w:r w:rsidRPr="00024A94">
        <w:rPr>
          <w:bCs/>
          <w:color w:val="000000"/>
          <w:sz w:val="24"/>
          <w:szCs w:val="24"/>
        </w:rPr>
        <w:t xml:space="preserve"> </w:t>
      </w:r>
      <w:r w:rsidR="00DA75F6">
        <w:t>11(1):242-252. doi: 10.1093/gbe/evy270.</w:t>
      </w:r>
      <w:r w:rsidR="00DA75F6" w:rsidRPr="00024A94">
        <w:rPr>
          <w:bCs/>
          <w:color w:val="000000"/>
          <w:sz w:val="24"/>
          <w:szCs w:val="24"/>
        </w:rPr>
        <w:t xml:space="preserve"> </w:t>
      </w:r>
    </w:p>
    <w:p w14:paraId="49B74040" w14:textId="77777777" w:rsidR="00024A94" w:rsidRPr="00024A94" w:rsidRDefault="002407C9"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sz w:val="24"/>
          <w:szCs w:val="24"/>
          <w:lang w:eastAsia="zh-CN"/>
        </w:rPr>
        <w:t xml:space="preserve">Bai Y, Zhu C, Feng M, Wei H, Li L, Zhao Z, Liu S, Ma N, Zhang X, Shi R, Fu C, </w:t>
      </w:r>
      <w:r w:rsidRPr="00024A94">
        <w:rPr>
          <w:b/>
          <w:sz w:val="24"/>
          <w:szCs w:val="24"/>
          <w:u w:val="single"/>
          <w:lang w:eastAsia="zh-CN"/>
        </w:rPr>
        <w:t>Tian X</w:t>
      </w:r>
      <w:r w:rsidRPr="00024A94">
        <w:rPr>
          <w:sz w:val="24"/>
          <w:szCs w:val="24"/>
          <w:lang w:eastAsia="zh-CN"/>
        </w:rPr>
        <w:t xml:space="preserve">, Wu Z, Zhang S. </w:t>
      </w:r>
      <w:r w:rsidRPr="00024A94">
        <w:rPr>
          <w:b/>
          <w:sz w:val="24"/>
          <w:szCs w:val="24"/>
          <w:lang w:eastAsia="zh-CN"/>
        </w:rPr>
        <w:t>2018</w:t>
      </w:r>
      <w:r w:rsidRPr="00024A94">
        <w:rPr>
          <w:sz w:val="24"/>
          <w:szCs w:val="24"/>
          <w:lang w:eastAsia="zh-CN"/>
        </w:rPr>
        <w:t xml:space="preserve">. </w:t>
      </w:r>
      <w:r w:rsidRPr="00024A94">
        <w:rPr>
          <w:bCs/>
          <w:sz w:val="24"/>
          <w:szCs w:val="24"/>
          <w:lang w:eastAsia="zh-CN"/>
        </w:rPr>
        <w:t>Previously</w:t>
      </w:r>
      <w:r w:rsidRPr="00024A94">
        <w:rPr>
          <w:sz w:val="24"/>
          <w:szCs w:val="24"/>
          <w:lang w:eastAsia="zh-CN"/>
        </w:rPr>
        <w:t xml:space="preserve"> </w:t>
      </w:r>
      <w:r w:rsidRPr="00024A94">
        <w:rPr>
          <w:bCs/>
          <w:sz w:val="24"/>
          <w:szCs w:val="24"/>
          <w:lang w:eastAsia="zh-CN"/>
        </w:rPr>
        <w:t xml:space="preserve">claimed male germline stem cells from porcine testis are actually progenitor Leydig cells. </w:t>
      </w:r>
      <w:r w:rsidRPr="00024A94">
        <w:rPr>
          <w:color w:val="131413"/>
          <w:sz w:val="24"/>
          <w:szCs w:val="24"/>
          <w:lang w:eastAsia="zh-CN"/>
        </w:rPr>
        <w:t xml:space="preserve">Stem Cell Research &amp; Therapy 9:200; </w:t>
      </w:r>
      <w:hyperlink r:id="rId22" w:history="1">
        <w:r w:rsidR="00024A94" w:rsidRPr="00B748CF">
          <w:rPr>
            <w:rStyle w:val="Hyperlink"/>
            <w:sz w:val="24"/>
            <w:szCs w:val="24"/>
            <w:lang w:eastAsia="zh-CN"/>
          </w:rPr>
          <w:t>https://doi.org/10.1186/s13287-018-0931-0</w:t>
        </w:r>
      </w:hyperlink>
      <w:r w:rsidRPr="00024A94">
        <w:rPr>
          <w:bCs/>
          <w:sz w:val="24"/>
          <w:szCs w:val="24"/>
          <w:lang w:eastAsia="zh-CN"/>
        </w:rPr>
        <w:t>.</w:t>
      </w:r>
    </w:p>
    <w:p w14:paraId="1628B92F" w14:textId="77777777" w:rsidR="00024A94" w:rsidRDefault="006136CB"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color w:val="000000"/>
          <w:sz w:val="24"/>
          <w:szCs w:val="24"/>
          <w:shd w:val="clear" w:color="auto" w:fill="FFFFFF"/>
        </w:rPr>
        <w:t xml:space="preserve">Jiang Z, Lin J, Dong H, Zheng X, Marjani SL, Duan JE, Ouyang Z, Chen J, and </w:t>
      </w:r>
      <w:r w:rsidRPr="00024A94">
        <w:rPr>
          <w:b/>
          <w:color w:val="000000"/>
          <w:sz w:val="24"/>
          <w:szCs w:val="24"/>
          <w:u w:val="single"/>
          <w:shd w:val="clear" w:color="auto" w:fill="FFFFFF"/>
        </w:rPr>
        <w:t>Tian XC</w:t>
      </w:r>
      <w:r w:rsidR="00F421CE">
        <w:rPr>
          <w:b/>
          <w:color w:val="000000"/>
          <w:sz w:val="24"/>
          <w:szCs w:val="24"/>
          <w:u w:val="single"/>
          <w:shd w:val="clear" w:color="auto" w:fill="FFFFFF"/>
        </w:rPr>
        <w:t>*</w:t>
      </w:r>
      <w:r w:rsidRPr="00024A94">
        <w:rPr>
          <w:color w:val="000000"/>
          <w:sz w:val="24"/>
          <w:szCs w:val="24"/>
          <w:shd w:val="clear" w:color="auto" w:fill="FFFFFF"/>
        </w:rPr>
        <w:t xml:space="preserve">. </w:t>
      </w:r>
      <w:r w:rsidRPr="00024A94">
        <w:rPr>
          <w:b/>
          <w:color w:val="000000"/>
          <w:sz w:val="24"/>
          <w:szCs w:val="24"/>
          <w:shd w:val="clear" w:color="auto" w:fill="FFFFFF"/>
        </w:rPr>
        <w:t>2018</w:t>
      </w:r>
      <w:r w:rsidRPr="00024A94">
        <w:rPr>
          <w:color w:val="000000"/>
          <w:sz w:val="24"/>
          <w:szCs w:val="24"/>
          <w:shd w:val="clear" w:color="auto" w:fill="FFFFFF"/>
        </w:rPr>
        <w:t xml:space="preserve">. DNA methylomes of bovine gametes and in vivo produced preimplantation embryos. Biol Reprod. </w:t>
      </w:r>
      <w:r w:rsidRPr="00024A94">
        <w:rPr>
          <w:sz w:val="24"/>
          <w:szCs w:val="24"/>
        </w:rPr>
        <w:t>2018 Jun 14. doi: 10.1093/biolre/ioy138</w:t>
      </w:r>
    </w:p>
    <w:p w14:paraId="33550310" w14:textId="3E143674" w:rsidR="00024A94" w:rsidRDefault="006136CB"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sz w:val="24"/>
          <w:szCs w:val="24"/>
        </w:rPr>
        <w:t xml:space="preserve">Wang L, Jiang Z, Huang D, Duan J, Luo Y, Zhang M, Wegrzyn J, </w:t>
      </w:r>
      <w:r w:rsidRPr="00024A94">
        <w:rPr>
          <w:b/>
          <w:sz w:val="24"/>
          <w:szCs w:val="24"/>
          <w:u w:val="single"/>
        </w:rPr>
        <w:t>Tian X</w:t>
      </w:r>
      <w:r w:rsidRPr="00024A94">
        <w:rPr>
          <w:sz w:val="24"/>
          <w:szCs w:val="24"/>
        </w:rPr>
        <w:t xml:space="preserve"> and Tang Y. </w:t>
      </w:r>
      <w:r w:rsidRPr="00024A94">
        <w:rPr>
          <w:b/>
          <w:sz w:val="24"/>
          <w:szCs w:val="24"/>
        </w:rPr>
        <w:t>2018</w:t>
      </w:r>
      <w:r w:rsidRPr="00024A94">
        <w:rPr>
          <w:sz w:val="24"/>
          <w:szCs w:val="24"/>
        </w:rPr>
        <w:t xml:space="preserve">. Jak/Stat3 Regulated Global Gene Expression Dynamics During Late-Stage Reprogramming Process. </w:t>
      </w:r>
      <w:r w:rsidRPr="00024A94">
        <w:rPr>
          <w:i/>
          <w:sz w:val="24"/>
          <w:szCs w:val="24"/>
        </w:rPr>
        <w:t xml:space="preserve">BMC </w:t>
      </w:r>
      <w:r w:rsidR="00EC3786" w:rsidRPr="00024A94">
        <w:rPr>
          <w:i/>
          <w:sz w:val="24"/>
          <w:szCs w:val="24"/>
        </w:rPr>
        <w:t>Genomics</w:t>
      </w:r>
      <w:r w:rsidRPr="00024A94">
        <w:rPr>
          <w:i/>
          <w:sz w:val="24"/>
          <w:szCs w:val="24"/>
        </w:rPr>
        <w:t>,</w:t>
      </w:r>
      <w:r w:rsidRPr="00024A94">
        <w:rPr>
          <w:sz w:val="24"/>
          <w:szCs w:val="24"/>
        </w:rPr>
        <w:t xml:space="preserve"> (183 ed., vol. 19). </w:t>
      </w:r>
      <w:hyperlink r:id="rId23" w:history="1">
        <w:r w:rsidR="00024A94" w:rsidRPr="00B748CF">
          <w:rPr>
            <w:rStyle w:val="Hyperlink"/>
            <w:sz w:val="24"/>
            <w:szCs w:val="24"/>
          </w:rPr>
          <w:t>https://doi.org/10.1186/s12864-018-4507-2</w:t>
        </w:r>
      </w:hyperlink>
      <w:r w:rsidRPr="00024A94">
        <w:rPr>
          <w:sz w:val="24"/>
          <w:szCs w:val="24"/>
        </w:rPr>
        <w:t>.</w:t>
      </w:r>
    </w:p>
    <w:p w14:paraId="5F633F1F" w14:textId="77777777" w:rsidR="00024A94" w:rsidRDefault="00EC3786"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rFonts w:eastAsia="Times New Roman"/>
          <w:sz w:val="24"/>
          <w:szCs w:val="24"/>
        </w:rPr>
        <w:t xml:space="preserve">Huang D, Wang L, Talbot NC, Huang C, Pu L, Zhao X, </w:t>
      </w:r>
      <w:r w:rsidRPr="00024A94">
        <w:rPr>
          <w:rFonts w:eastAsia="Times New Roman"/>
          <w:b/>
          <w:sz w:val="24"/>
          <w:szCs w:val="24"/>
          <w:u w:val="single"/>
        </w:rPr>
        <w:t>Tian X</w:t>
      </w:r>
      <w:r w:rsidRPr="00024A94">
        <w:rPr>
          <w:rFonts w:eastAsia="Times New Roman"/>
          <w:sz w:val="24"/>
          <w:szCs w:val="24"/>
        </w:rPr>
        <w:t xml:space="preserve">, Zhang M, Tang Y. </w:t>
      </w:r>
      <w:r w:rsidRPr="00024A94">
        <w:rPr>
          <w:rFonts w:eastAsia="Times New Roman"/>
          <w:b/>
          <w:sz w:val="24"/>
          <w:szCs w:val="24"/>
        </w:rPr>
        <w:t>2018</w:t>
      </w:r>
      <w:r w:rsidRPr="00024A94">
        <w:rPr>
          <w:rFonts w:eastAsia="Times New Roman"/>
          <w:sz w:val="24"/>
          <w:szCs w:val="24"/>
        </w:rPr>
        <w:t xml:space="preserve">. </w:t>
      </w:r>
      <w:r w:rsidRPr="00024A94">
        <w:rPr>
          <w:sz w:val="24"/>
          <w:szCs w:val="24"/>
        </w:rPr>
        <w:t xml:space="preserve">Analyzing </w:t>
      </w:r>
      <w:r w:rsidRPr="00024A94">
        <w:rPr>
          <w:sz w:val="24"/>
          <w:szCs w:val="24"/>
        </w:rPr>
        <w:lastRenderedPageBreak/>
        <w:t>Bovine OCT4 and NANOG Enhancer Activity in Pluripotent Stem Cells Using Fluorescent Protein Reporters</w:t>
      </w:r>
      <w:r w:rsidR="002A3A1B" w:rsidRPr="00024A94">
        <w:rPr>
          <w:sz w:val="24"/>
          <w:szCs w:val="24"/>
        </w:rPr>
        <w:t>. PLoS</w:t>
      </w:r>
      <w:r w:rsidR="00783A7A" w:rsidRPr="00024A94">
        <w:rPr>
          <w:sz w:val="24"/>
          <w:szCs w:val="24"/>
        </w:rPr>
        <w:t xml:space="preserve"> </w:t>
      </w:r>
      <w:r w:rsidR="002A3A1B" w:rsidRPr="00024A94">
        <w:rPr>
          <w:sz w:val="24"/>
          <w:szCs w:val="24"/>
        </w:rPr>
        <w:t>ONE 13(10):e0203923.  doi: 10.1371/journal.pone.0203923</w:t>
      </w:r>
    </w:p>
    <w:p w14:paraId="7D797EF2" w14:textId="77777777" w:rsidR="00024A94" w:rsidRDefault="006136CB"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sz w:val="24"/>
          <w:szCs w:val="24"/>
        </w:rPr>
        <w:t xml:space="preserve">Huang D, Wang L, Duan J, Huang C, </w:t>
      </w:r>
      <w:r w:rsidRPr="00024A94">
        <w:rPr>
          <w:b/>
          <w:sz w:val="24"/>
          <w:szCs w:val="24"/>
          <w:u w:val="single"/>
        </w:rPr>
        <w:t>Tian X</w:t>
      </w:r>
      <w:r w:rsidRPr="00024A94">
        <w:rPr>
          <w:sz w:val="24"/>
          <w:szCs w:val="24"/>
        </w:rPr>
        <w:t xml:space="preserve">, Zhang M and Tang Y. </w:t>
      </w:r>
      <w:r w:rsidRPr="00024A94">
        <w:rPr>
          <w:b/>
          <w:sz w:val="24"/>
          <w:szCs w:val="24"/>
        </w:rPr>
        <w:t>2018</w:t>
      </w:r>
      <w:r w:rsidRPr="00024A94">
        <w:rPr>
          <w:sz w:val="24"/>
          <w:szCs w:val="24"/>
        </w:rPr>
        <w:t xml:space="preserve">. LIF Activated Jak Signaling Determines Esrrb Expression During Late-Stage Reprogramming. </w:t>
      </w:r>
      <w:r w:rsidRPr="00024A94">
        <w:rPr>
          <w:i/>
          <w:sz w:val="24"/>
          <w:szCs w:val="24"/>
        </w:rPr>
        <w:t>Biology Open</w:t>
      </w:r>
      <w:r w:rsidRPr="00024A94">
        <w:rPr>
          <w:sz w:val="24"/>
          <w:szCs w:val="24"/>
        </w:rPr>
        <w:t>. 10.1242/bio.029264.</w:t>
      </w:r>
    </w:p>
    <w:p w14:paraId="3907FF54" w14:textId="77777777" w:rsidR="00024A94" w:rsidRPr="00D63E48" w:rsidRDefault="004F0854"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sz w:val="24"/>
          <w:szCs w:val="24"/>
        </w:rPr>
        <w:t xml:space="preserve">Wang L, Huang D, Jiang Z, Luo Y, Norris C, Zhang M, </w:t>
      </w:r>
      <w:r w:rsidRPr="00024A94">
        <w:rPr>
          <w:b/>
          <w:sz w:val="24"/>
          <w:szCs w:val="24"/>
          <w:u w:val="single"/>
        </w:rPr>
        <w:t>Tian X</w:t>
      </w:r>
      <w:r w:rsidRPr="00024A94">
        <w:rPr>
          <w:sz w:val="24"/>
          <w:szCs w:val="24"/>
        </w:rPr>
        <w:t xml:space="preserve">, Tang Y. </w:t>
      </w:r>
      <w:r w:rsidR="00DA75F6" w:rsidRPr="00024A94">
        <w:rPr>
          <w:b/>
          <w:sz w:val="24"/>
          <w:szCs w:val="24"/>
        </w:rPr>
        <w:t>201</w:t>
      </w:r>
      <w:r w:rsidR="007E2E91" w:rsidRPr="00024A94">
        <w:rPr>
          <w:b/>
          <w:sz w:val="24"/>
          <w:szCs w:val="24"/>
        </w:rPr>
        <w:t>7</w:t>
      </w:r>
      <w:r w:rsidR="00DA75F6" w:rsidRPr="00024A94">
        <w:rPr>
          <w:sz w:val="24"/>
          <w:szCs w:val="24"/>
        </w:rPr>
        <w:t xml:space="preserve">. </w:t>
      </w:r>
      <w:r w:rsidRPr="00024A94">
        <w:rPr>
          <w:rStyle w:val="highlight"/>
          <w:sz w:val="24"/>
          <w:szCs w:val="24"/>
        </w:rPr>
        <w:t>Akt3</w:t>
      </w:r>
      <w:r w:rsidRPr="00024A94">
        <w:rPr>
          <w:sz w:val="24"/>
          <w:szCs w:val="24"/>
        </w:rPr>
        <w:t xml:space="preserve"> is </w:t>
      </w:r>
      <w:r w:rsidRPr="00024A94">
        <w:rPr>
          <w:rStyle w:val="highlight"/>
          <w:sz w:val="24"/>
          <w:szCs w:val="24"/>
        </w:rPr>
        <w:t>responsible</w:t>
      </w:r>
      <w:r w:rsidRPr="00024A94">
        <w:rPr>
          <w:sz w:val="24"/>
          <w:szCs w:val="24"/>
        </w:rPr>
        <w:t xml:space="preserve"> for the </w:t>
      </w:r>
      <w:r w:rsidRPr="00024A94">
        <w:rPr>
          <w:rStyle w:val="highlight"/>
          <w:sz w:val="24"/>
          <w:szCs w:val="24"/>
        </w:rPr>
        <w:t>survival</w:t>
      </w:r>
      <w:r w:rsidRPr="00024A94">
        <w:rPr>
          <w:sz w:val="24"/>
          <w:szCs w:val="24"/>
        </w:rPr>
        <w:t xml:space="preserve"> and proliferation of </w:t>
      </w:r>
      <w:r w:rsidRPr="00024A94">
        <w:rPr>
          <w:rStyle w:val="highlight"/>
          <w:sz w:val="24"/>
          <w:szCs w:val="24"/>
        </w:rPr>
        <w:t>embryonic stem cells</w:t>
      </w:r>
      <w:r w:rsidRPr="00024A94">
        <w:rPr>
          <w:sz w:val="24"/>
          <w:szCs w:val="24"/>
        </w:rPr>
        <w:t xml:space="preserve">. </w:t>
      </w:r>
      <w:hyperlink r:id="rId24" w:tooltip="Biology open." w:history="1">
        <w:r w:rsidRPr="00D63E48">
          <w:rPr>
            <w:rStyle w:val="Hyperlink"/>
            <w:sz w:val="24"/>
            <w:szCs w:val="24"/>
          </w:rPr>
          <w:t>Biol Open.</w:t>
        </w:r>
      </w:hyperlink>
      <w:r w:rsidRPr="00D63E48">
        <w:rPr>
          <w:sz w:val="24"/>
          <w:szCs w:val="24"/>
        </w:rPr>
        <w:t xml:space="preserve"> </w:t>
      </w:r>
      <w:r w:rsidR="006C156D" w:rsidRPr="00D63E48">
        <w:rPr>
          <w:sz w:val="24"/>
          <w:szCs w:val="24"/>
        </w:rPr>
        <w:t xml:space="preserve">6(6):850-861. doi: 10.1242/bio.024505 </w:t>
      </w:r>
      <w:r w:rsidRPr="00D63E48">
        <w:rPr>
          <w:sz w:val="24"/>
          <w:szCs w:val="24"/>
        </w:rPr>
        <w:t>.</w:t>
      </w:r>
    </w:p>
    <w:p w14:paraId="02DB0546" w14:textId="77777777" w:rsidR="00024A94" w:rsidRDefault="004F0854"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sz w:val="24"/>
          <w:szCs w:val="24"/>
        </w:rPr>
        <w:t xml:space="preserve">Tribulo P, Moss JI, Ozawa M, Jiang Z, </w:t>
      </w:r>
      <w:r w:rsidRPr="00024A94">
        <w:rPr>
          <w:b/>
          <w:sz w:val="24"/>
          <w:szCs w:val="24"/>
          <w:u w:val="single"/>
        </w:rPr>
        <w:t>Tian XC</w:t>
      </w:r>
      <w:r w:rsidRPr="00024A94">
        <w:rPr>
          <w:sz w:val="24"/>
          <w:szCs w:val="24"/>
        </w:rPr>
        <w:t xml:space="preserve">, and Hansen PJ. </w:t>
      </w:r>
      <w:r w:rsidRPr="00024A94">
        <w:rPr>
          <w:b/>
          <w:sz w:val="24"/>
          <w:szCs w:val="24"/>
        </w:rPr>
        <w:t>2017</w:t>
      </w:r>
      <w:r w:rsidRPr="00024A94">
        <w:rPr>
          <w:sz w:val="24"/>
          <w:szCs w:val="24"/>
        </w:rPr>
        <w:t xml:space="preserve">. Developmental Changes in Canonical WNT Signaling in the Preimplantation Bovine Embryo. Reproduction, Apr;153(4):405-419. doi: 10.1530/REP-16-0610. Epub 2017 Jan 9. </w:t>
      </w:r>
    </w:p>
    <w:p w14:paraId="2765F40C" w14:textId="77777777" w:rsidR="00024A94" w:rsidRPr="00024A94" w:rsidRDefault="004F0854" w:rsidP="00775819">
      <w:pPr>
        <w:pStyle w:val="ListParagraph"/>
        <w:widowControl w:val="0"/>
        <w:numPr>
          <w:ilvl w:val="0"/>
          <w:numId w:val="17"/>
        </w:numPr>
        <w:tabs>
          <w:tab w:val="left" w:pos="-720"/>
        </w:tabs>
        <w:autoSpaceDE w:val="0"/>
        <w:autoSpaceDN w:val="0"/>
        <w:adjustRightInd w:val="0"/>
        <w:spacing w:after="160" w:line="259" w:lineRule="auto"/>
        <w:ind w:left="360"/>
        <w:contextualSpacing/>
        <w:outlineLvl w:val="0"/>
        <w:rPr>
          <w:sz w:val="24"/>
          <w:szCs w:val="24"/>
        </w:rPr>
      </w:pPr>
      <w:r w:rsidRPr="00024A94">
        <w:rPr>
          <w:bCs/>
          <w:sz w:val="24"/>
          <w:szCs w:val="24"/>
        </w:rPr>
        <w:t>S</w:t>
      </w:r>
      <w:r w:rsidR="00475250" w:rsidRPr="00024A94">
        <w:rPr>
          <w:bCs/>
          <w:sz w:val="24"/>
          <w:szCs w:val="24"/>
        </w:rPr>
        <w:t xml:space="preserve">un JW, Jiang J, </w:t>
      </w:r>
      <w:r w:rsidR="00475250" w:rsidRPr="00F421CE">
        <w:rPr>
          <w:b/>
          <w:sz w:val="24"/>
          <w:szCs w:val="24"/>
          <w:u w:val="single"/>
        </w:rPr>
        <w:t>Tian X</w:t>
      </w:r>
      <w:r w:rsidR="00475250" w:rsidRPr="00024A94">
        <w:rPr>
          <w:bCs/>
          <w:sz w:val="24"/>
          <w:szCs w:val="24"/>
        </w:rPr>
        <w:t xml:space="preserve">, and Bi J. </w:t>
      </w:r>
      <w:r w:rsidR="00475250" w:rsidRPr="00024A94">
        <w:rPr>
          <w:b/>
          <w:bCs/>
          <w:sz w:val="24"/>
          <w:szCs w:val="24"/>
        </w:rPr>
        <w:t>2016</w:t>
      </w:r>
      <w:r w:rsidR="00475250" w:rsidRPr="00024A94">
        <w:rPr>
          <w:bCs/>
          <w:sz w:val="24"/>
          <w:szCs w:val="24"/>
        </w:rPr>
        <w:t xml:space="preserve">. A Cross-Species Bi-Clustering Approach to Identifying Conserved Co-regulated Genes. Bioinformatics </w:t>
      </w:r>
      <w:r w:rsidR="00543C67" w:rsidRPr="00024A94">
        <w:rPr>
          <w:sz w:val="24"/>
          <w:szCs w:val="24"/>
        </w:rPr>
        <w:t>2</w:t>
      </w:r>
      <w:r w:rsidR="00543C67" w:rsidRPr="00024A94">
        <w:rPr>
          <w:rStyle w:val="slug-pub-date"/>
          <w:iCs/>
          <w:sz w:val="24"/>
          <w:szCs w:val="24"/>
        </w:rPr>
        <w:t>016;</w:t>
      </w:r>
      <w:r w:rsidR="00543C67" w:rsidRPr="00024A94">
        <w:rPr>
          <w:rStyle w:val="slug-vol"/>
          <w:iCs/>
          <w:sz w:val="24"/>
          <w:szCs w:val="24"/>
        </w:rPr>
        <w:t>32</w:t>
      </w:r>
      <w:r w:rsidR="00543C67" w:rsidRPr="00024A94">
        <w:rPr>
          <w:rStyle w:val="slug-issue"/>
          <w:iCs/>
          <w:sz w:val="24"/>
          <w:szCs w:val="24"/>
        </w:rPr>
        <w:t>:</w:t>
      </w:r>
      <w:r w:rsidR="00543C67" w:rsidRPr="00024A94">
        <w:rPr>
          <w:rStyle w:val="slug-pages"/>
          <w:iCs/>
          <w:sz w:val="24"/>
          <w:szCs w:val="24"/>
        </w:rPr>
        <w:t>i137-i146</w:t>
      </w:r>
      <w:r w:rsidR="00543C67" w:rsidRPr="00024A94">
        <w:rPr>
          <w:bCs/>
          <w:sz w:val="24"/>
          <w:szCs w:val="24"/>
        </w:rPr>
        <w:t xml:space="preserve"> </w:t>
      </w:r>
      <w:r w:rsidR="00475250" w:rsidRPr="00024A94">
        <w:rPr>
          <w:bCs/>
          <w:sz w:val="24"/>
          <w:szCs w:val="24"/>
        </w:rPr>
        <w:t>(accepted</w:t>
      </w:r>
      <w:r w:rsidR="00B56972" w:rsidRPr="00024A94">
        <w:rPr>
          <w:bCs/>
          <w:sz w:val="24"/>
          <w:szCs w:val="24"/>
        </w:rPr>
        <w:t xml:space="preserve"> </w:t>
      </w:r>
      <w:r w:rsidR="005726FE" w:rsidRPr="00024A94">
        <w:rPr>
          <w:bCs/>
          <w:sz w:val="24"/>
          <w:szCs w:val="24"/>
        </w:rPr>
        <w:t>4/20/</w:t>
      </w:r>
      <w:r w:rsidR="00475250" w:rsidRPr="00024A94">
        <w:rPr>
          <w:bCs/>
          <w:sz w:val="24"/>
          <w:szCs w:val="24"/>
        </w:rPr>
        <w:t xml:space="preserve">2016). </w:t>
      </w:r>
    </w:p>
    <w:p w14:paraId="0D502AE2" w14:textId="77777777" w:rsidR="00024A94" w:rsidRDefault="004F0854" w:rsidP="00775819">
      <w:pPr>
        <w:pStyle w:val="ListParagraph"/>
        <w:widowControl w:val="0"/>
        <w:numPr>
          <w:ilvl w:val="0"/>
          <w:numId w:val="17"/>
        </w:numPr>
        <w:tabs>
          <w:tab w:val="left" w:pos="-720"/>
        </w:tabs>
        <w:autoSpaceDE w:val="0"/>
        <w:autoSpaceDN w:val="0"/>
        <w:adjustRightInd w:val="0"/>
        <w:spacing w:after="240" w:line="259" w:lineRule="auto"/>
        <w:ind w:left="360"/>
        <w:contextualSpacing/>
        <w:outlineLvl w:val="0"/>
        <w:rPr>
          <w:sz w:val="24"/>
          <w:szCs w:val="24"/>
        </w:rPr>
      </w:pPr>
      <w:r w:rsidRPr="00024A94">
        <w:rPr>
          <w:sz w:val="24"/>
          <w:szCs w:val="24"/>
        </w:rPr>
        <w:t>Pa</w:t>
      </w:r>
      <w:r w:rsidR="00B56972" w:rsidRPr="00024A94">
        <w:rPr>
          <w:sz w:val="24"/>
          <w:szCs w:val="24"/>
        </w:rPr>
        <w:t xml:space="preserve">rk JH, </w:t>
      </w:r>
      <w:r w:rsidR="005726FE" w:rsidRPr="00024A94">
        <w:rPr>
          <w:sz w:val="24"/>
          <w:szCs w:val="24"/>
        </w:rPr>
        <w:t xml:space="preserve">Park JW, Oh H, </w:t>
      </w:r>
      <w:r w:rsidR="00B56972" w:rsidRPr="00024A94">
        <w:rPr>
          <w:sz w:val="24"/>
          <w:szCs w:val="24"/>
        </w:rPr>
        <w:t xml:space="preserve">Maria FS, Kang J, and </w:t>
      </w:r>
      <w:r w:rsidR="00B56972" w:rsidRPr="00024A94">
        <w:rPr>
          <w:b/>
          <w:sz w:val="24"/>
          <w:szCs w:val="24"/>
          <w:u w:val="single"/>
        </w:rPr>
        <w:t>Tian XC*</w:t>
      </w:r>
      <w:r w:rsidR="00B56972" w:rsidRPr="00024A94">
        <w:rPr>
          <w:sz w:val="24"/>
          <w:szCs w:val="24"/>
        </w:rPr>
        <w:t xml:space="preserve">. </w:t>
      </w:r>
      <w:r w:rsidR="00B56972" w:rsidRPr="00024A94">
        <w:rPr>
          <w:b/>
          <w:sz w:val="24"/>
          <w:szCs w:val="24"/>
        </w:rPr>
        <w:t>2016</w:t>
      </w:r>
      <w:r w:rsidR="00B56972" w:rsidRPr="00024A94">
        <w:rPr>
          <w:sz w:val="24"/>
          <w:szCs w:val="24"/>
        </w:rPr>
        <w:t xml:space="preserve">. Gene-specific assessment of guanine oxidation as an epigenetic modulator for cardiac specification of mouse embryonic stem cells. PLoS ONE </w:t>
      </w:r>
      <w:r w:rsidR="008916DA" w:rsidRPr="00024A94">
        <w:rPr>
          <w:sz w:val="24"/>
          <w:szCs w:val="24"/>
        </w:rPr>
        <w:t>11(6):e0155792. doi: 10.1371</w:t>
      </w:r>
      <w:r w:rsidR="00B56972" w:rsidRPr="00024A94">
        <w:rPr>
          <w:sz w:val="24"/>
          <w:szCs w:val="24"/>
        </w:rPr>
        <w:t>.</w:t>
      </w:r>
    </w:p>
    <w:p w14:paraId="637565C9" w14:textId="77777777" w:rsidR="00EC264F" w:rsidRDefault="00B63957" w:rsidP="00415CED">
      <w:pPr>
        <w:pStyle w:val="ListParagraph"/>
        <w:widowControl w:val="0"/>
        <w:numPr>
          <w:ilvl w:val="0"/>
          <w:numId w:val="17"/>
        </w:numPr>
        <w:tabs>
          <w:tab w:val="left" w:pos="-720"/>
        </w:tabs>
        <w:autoSpaceDE w:val="0"/>
        <w:autoSpaceDN w:val="0"/>
        <w:adjustRightInd w:val="0"/>
        <w:spacing w:after="240" w:line="259" w:lineRule="auto"/>
        <w:ind w:left="360"/>
        <w:contextualSpacing/>
        <w:outlineLvl w:val="0"/>
        <w:rPr>
          <w:sz w:val="24"/>
          <w:szCs w:val="24"/>
          <w:lang w:eastAsia="zh-CN"/>
        </w:rPr>
      </w:pPr>
      <w:r w:rsidRPr="00EC264F">
        <w:rPr>
          <w:sz w:val="24"/>
          <w:szCs w:val="24"/>
        </w:rPr>
        <w:t>Jiang Z, Harrington P, Zhang M, M</w:t>
      </w:r>
      <w:r w:rsidRPr="00EC264F">
        <w:rPr>
          <w:sz w:val="24"/>
          <w:szCs w:val="24"/>
          <w:lang w:eastAsia="zh-CN"/>
        </w:rPr>
        <w:t>arjani SL</w:t>
      </w:r>
      <w:r w:rsidRPr="00EC264F">
        <w:rPr>
          <w:sz w:val="24"/>
          <w:szCs w:val="24"/>
        </w:rPr>
        <w:t xml:space="preserve">, </w:t>
      </w:r>
      <w:r w:rsidRPr="00EC264F">
        <w:rPr>
          <w:rFonts w:hint="eastAsia"/>
          <w:sz w:val="24"/>
          <w:szCs w:val="24"/>
          <w:lang w:eastAsia="zh-CN"/>
        </w:rPr>
        <w:t>Park</w:t>
      </w:r>
      <w:r w:rsidRPr="00EC264F">
        <w:rPr>
          <w:sz w:val="24"/>
          <w:szCs w:val="24"/>
          <w:lang w:eastAsia="zh-CN"/>
        </w:rPr>
        <w:t xml:space="preserve"> J</w:t>
      </w:r>
      <w:r w:rsidRPr="00EC264F">
        <w:rPr>
          <w:rFonts w:hint="eastAsia"/>
          <w:sz w:val="24"/>
          <w:szCs w:val="24"/>
          <w:lang w:eastAsia="zh-CN"/>
        </w:rPr>
        <w:t xml:space="preserve">, </w:t>
      </w:r>
      <w:r w:rsidRPr="00EC264F">
        <w:rPr>
          <w:sz w:val="24"/>
          <w:szCs w:val="24"/>
        </w:rPr>
        <w:t xml:space="preserve">Kuo L, Pribenszky C, </w:t>
      </w:r>
      <w:r w:rsidRPr="00EC264F">
        <w:rPr>
          <w:b/>
          <w:sz w:val="24"/>
          <w:szCs w:val="24"/>
          <w:u w:val="single"/>
        </w:rPr>
        <w:t>Tian XC*</w:t>
      </w:r>
      <w:r w:rsidRPr="00EC264F">
        <w:rPr>
          <w:sz w:val="24"/>
          <w:szCs w:val="24"/>
        </w:rPr>
        <w:t xml:space="preserve">. </w:t>
      </w:r>
      <w:r w:rsidRPr="00EC264F">
        <w:rPr>
          <w:b/>
          <w:sz w:val="24"/>
          <w:szCs w:val="24"/>
        </w:rPr>
        <w:t>201</w:t>
      </w:r>
      <w:r w:rsidR="002E621A" w:rsidRPr="00EC264F">
        <w:rPr>
          <w:b/>
          <w:sz w:val="24"/>
          <w:szCs w:val="24"/>
        </w:rPr>
        <w:t>6</w:t>
      </w:r>
      <w:r w:rsidRPr="00EC264F">
        <w:rPr>
          <w:sz w:val="24"/>
          <w:szCs w:val="24"/>
        </w:rPr>
        <w:t xml:space="preserve">. Effects of High Hydrostatic Pressure on Expression Profiles of In Vitro Produced </w:t>
      </w:r>
      <w:r w:rsidRPr="00EC264F">
        <w:rPr>
          <w:rFonts w:hint="eastAsia"/>
          <w:sz w:val="24"/>
          <w:szCs w:val="24"/>
          <w:lang w:eastAsia="zh-CN"/>
        </w:rPr>
        <w:t xml:space="preserve">Vitrified </w:t>
      </w:r>
      <w:r w:rsidRPr="00EC264F">
        <w:rPr>
          <w:sz w:val="24"/>
          <w:szCs w:val="24"/>
        </w:rPr>
        <w:t>Bovine Blastocysts</w:t>
      </w:r>
      <w:r w:rsidR="00771A91" w:rsidRPr="00EC264F">
        <w:rPr>
          <w:sz w:val="24"/>
          <w:szCs w:val="24"/>
        </w:rPr>
        <w:t>.</w:t>
      </w:r>
      <w:r w:rsidR="00612115" w:rsidRPr="00EC264F">
        <w:rPr>
          <w:sz w:val="24"/>
          <w:szCs w:val="24"/>
        </w:rPr>
        <w:t xml:space="preserve"> Scientific Reports</w:t>
      </w:r>
      <w:r w:rsidR="00771A91" w:rsidRPr="00EC264F">
        <w:rPr>
          <w:sz w:val="24"/>
          <w:szCs w:val="24"/>
        </w:rPr>
        <w:t xml:space="preserve"> 6:21215. doi: 10.1038/srep21215</w:t>
      </w:r>
      <w:r w:rsidR="00612115" w:rsidRPr="00EC264F">
        <w:rPr>
          <w:sz w:val="24"/>
          <w:szCs w:val="24"/>
        </w:rPr>
        <w:t xml:space="preserve">. </w:t>
      </w:r>
    </w:p>
    <w:p w14:paraId="602D07EA" w14:textId="20EDF24E" w:rsidR="00B63957" w:rsidRPr="00EC264F" w:rsidRDefault="00B63957" w:rsidP="00415CED">
      <w:pPr>
        <w:pStyle w:val="ListParagraph"/>
        <w:widowControl w:val="0"/>
        <w:numPr>
          <w:ilvl w:val="0"/>
          <w:numId w:val="17"/>
        </w:numPr>
        <w:tabs>
          <w:tab w:val="left" w:pos="-720"/>
        </w:tabs>
        <w:autoSpaceDE w:val="0"/>
        <w:autoSpaceDN w:val="0"/>
        <w:adjustRightInd w:val="0"/>
        <w:spacing w:after="240" w:line="259" w:lineRule="auto"/>
        <w:ind w:left="360"/>
        <w:contextualSpacing/>
        <w:outlineLvl w:val="0"/>
        <w:rPr>
          <w:sz w:val="24"/>
          <w:szCs w:val="24"/>
          <w:lang w:eastAsia="zh-CN"/>
        </w:rPr>
      </w:pPr>
      <w:r w:rsidRPr="00EC264F">
        <w:rPr>
          <w:sz w:val="24"/>
          <w:szCs w:val="24"/>
          <w:lang w:eastAsia="zh-CN"/>
        </w:rPr>
        <w:t xml:space="preserve">Jiang Z, Dong H, Zheng X, Donovan DM, </w:t>
      </w:r>
      <w:r w:rsidRPr="00EC264F">
        <w:rPr>
          <w:sz w:val="24"/>
          <w:szCs w:val="24"/>
        </w:rPr>
        <w:t xml:space="preserve">Chen J, </w:t>
      </w:r>
      <w:r w:rsidRPr="00EC264F">
        <w:rPr>
          <w:b/>
          <w:sz w:val="24"/>
          <w:szCs w:val="24"/>
          <w:u w:val="single"/>
          <w:lang w:eastAsia="zh-CN"/>
        </w:rPr>
        <w:t>Tian XC</w:t>
      </w:r>
      <w:r w:rsidR="00612115" w:rsidRPr="00EC264F">
        <w:rPr>
          <w:sz w:val="24"/>
          <w:szCs w:val="24"/>
        </w:rPr>
        <w:t>*</w:t>
      </w:r>
      <w:r w:rsidRPr="00EC264F">
        <w:rPr>
          <w:sz w:val="24"/>
          <w:szCs w:val="24"/>
        </w:rPr>
        <w:t xml:space="preserve">. </w:t>
      </w:r>
      <w:r w:rsidRPr="00EC264F">
        <w:rPr>
          <w:b/>
          <w:sz w:val="24"/>
          <w:szCs w:val="24"/>
        </w:rPr>
        <w:t>2015</w:t>
      </w:r>
      <w:r w:rsidRPr="00EC264F">
        <w:rPr>
          <w:sz w:val="24"/>
          <w:szCs w:val="24"/>
        </w:rPr>
        <w:t>. mRNA Levels of Imprinted Genes in Bovine In Vivo Oocytes, Embryos and Cross Species Comparisons in Humans, Mice and Pigs</w:t>
      </w:r>
      <w:r w:rsidR="00E16829" w:rsidRPr="00EC264F">
        <w:rPr>
          <w:sz w:val="24"/>
          <w:szCs w:val="24"/>
        </w:rPr>
        <w:t>.</w:t>
      </w:r>
      <w:r w:rsidRPr="00EC264F">
        <w:rPr>
          <w:sz w:val="24"/>
          <w:szCs w:val="24"/>
        </w:rPr>
        <w:t xml:space="preserve"> Scientific Reports</w:t>
      </w:r>
      <w:r w:rsidR="00E16829" w:rsidRPr="00EC264F">
        <w:rPr>
          <w:sz w:val="24"/>
          <w:szCs w:val="24"/>
        </w:rPr>
        <w:t xml:space="preserve"> </w:t>
      </w:r>
      <w:r w:rsidR="00DF327C" w:rsidRPr="00EC264F">
        <w:rPr>
          <w:sz w:val="24"/>
          <w:szCs w:val="24"/>
        </w:rPr>
        <w:t>5:17898</w:t>
      </w:r>
      <w:r w:rsidR="002667C5" w:rsidRPr="00EC264F">
        <w:rPr>
          <w:sz w:val="24"/>
          <w:szCs w:val="24"/>
        </w:rPr>
        <w:t>.</w:t>
      </w:r>
      <w:r w:rsidR="00DF327C" w:rsidRPr="00EC264F">
        <w:rPr>
          <w:sz w:val="24"/>
          <w:szCs w:val="24"/>
        </w:rPr>
        <w:t xml:space="preserve"> </w:t>
      </w:r>
      <w:r w:rsidR="002667C5" w:rsidRPr="00EC264F">
        <w:rPr>
          <w:sz w:val="24"/>
          <w:szCs w:val="24"/>
        </w:rPr>
        <w:t xml:space="preserve">doi: </w:t>
      </w:r>
      <w:r w:rsidR="00DF327C" w:rsidRPr="00EC264F">
        <w:rPr>
          <w:sz w:val="24"/>
          <w:szCs w:val="24"/>
        </w:rPr>
        <w:t xml:space="preserve">10.1038/srep17898. </w:t>
      </w:r>
    </w:p>
    <w:p w14:paraId="3A958E46" w14:textId="77777777" w:rsidR="00771A91" w:rsidRDefault="00771A91" w:rsidP="00775819">
      <w:pPr>
        <w:numPr>
          <w:ilvl w:val="0"/>
          <w:numId w:val="17"/>
        </w:numPr>
        <w:ind w:left="360"/>
        <w:rPr>
          <w:sz w:val="24"/>
          <w:szCs w:val="24"/>
          <w:lang w:eastAsia="zh-CN"/>
        </w:rPr>
      </w:pPr>
      <w:r w:rsidRPr="00B63957">
        <w:rPr>
          <w:sz w:val="24"/>
          <w:szCs w:val="24"/>
          <w:lang w:eastAsia="zh-CN"/>
        </w:rPr>
        <w:t xml:space="preserve">Jiang Z, Tang Y, Zhao X, Zhang M, Donovan DM, </w:t>
      </w:r>
      <w:r w:rsidRPr="00B63957">
        <w:rPr>
          <w:b/>
          <w:sz w:val="24"/>
          <w:szCs w:val="24"/>
          <w:u w:val="single"/>
          <w:lang w:eastAsia="zh-CN"/>
        </w:rPr>
        <w:t>Tian XC*</w:t>
      </w:r>
      <w:r w:rsidRPr="00B63957">
        <w:rPr>
          <w:sz w:val="24"/>
          <w:szCs w:val="24"/>
          <w:lang w:eastAsia="zh-CN"/>
        </w:rPr>
        <w:t xml:space="preserve">. </w:t>
      </w:r>
      <w:r w:rsidRPr="00B63957">
        <w:rPr>
          <w:b/>
          <w:sz w:val="24"/>
          <w:szCs w:val="24"/>
          <w:lang w:eastAsia="zh-CN"/>
        </w:rPr>
        <w:t>2015</w:t>
      </w:r>
      <w:r w:rsidRPr="00B63957">
        <w:rPr>
          <w:sz w:val="24"/>
          <w:szCs w:val="24"/>
          <w:lang w:eastAsia="zh-CN"/>
        </w:rPr>
        <w:t xml:space="preserve">. </w:t>
      </w:r>
      <w:r w:rsidRPr="00B63957">
        <w:rPr>
          <w:sz w:val="24"/>
          <w:szCs w:val="24"/>
          <w:vertAlign w:val="superscript"/>
          <w:lang w:eastAsia="zh-CN"/>
        </w:rPr>
        <w:t xml:space="preserve"> </w:t>
      </w:r>
      <w:r w:rsidRPr="00B63957">
        <w:rPr>
          <w:sz w:val="24"/>
          <w:szCs w:val="24"/>
        </w:rPr>
        <w:t xml:space="preserve">Knockdown of </w:t>
      </w:r>
      <w:r w:rsidRPr="00B63957">
        <w:rPr>
          <w:i/>
          <w:sz w:val="24"/>
          <w:szCs w:val="24"/>
        </w:rPr>
        <w:t>Brm</w:t>
      </w:r>
      <w:r w:rsidRPr="00B63957">
        <w:rPr>
          <w:sz w:val="24"/>
          <w:szCs w:val="24"/>
        </w:rPr>
        <w:t xml:space="preserve"> and </w:t>
      </w:r>
      <w:r w:rsidRPr="00B63957">
        <w:rPr>
          <w:i/>
          <w:sz w:val="24"/>
          <w:szCs w:val="24"/>
        </w:rPr>
        <w:t>B</w:t>
      </w:r>
      <w:r w:rsidRPr="00B63957">
        <w:rPr>
          <w:i/>
          <w:sz w:val="24"/>
          <w:szCs w:val="24"/>
          <w:lang w:eastAsia="zh-CN"/>
        </w:rPr>
        <w:t>af</w:t>
      </w:r>
      <w:r w:rsidRPr="00B63957">
        <w:rPr>
          <w:i/>
          <w:sz w:val="24"/>
          <w:szCs w:val="24"/>
        </w:rPr>
        <w:t>170</w:t>
      </w:r>
      <w:r w:rsidRPr="00B63957">
        <w:rPr>
          <w:sz w:val="24"/>
          <w:szCs w:val="24"/>
        </w:rPr>
        <w:t>, Components of Chromatin Remodeling Complex, Facilitates Reprogramming of Somatic Cells. Stem Cells and Development 24:2328-36.</w:t>
      </w:r>
    </w:p>
    <w:p w14:paraId="167FED59" w14:textId="77777777" w:rsidR="002F3F3E" w:rsidRPr="00B63957" w:rsidRDefault="00C258E6" w:rsidP="00775819">
      <w:pPr>
        <w:numPr>
          <w:ilvl w:val="0"/>
          <w:numId w:val="17"/>
        </w:numPr>
        <w:autoSpaceDE w:val="0"/>
        <w:autoSpaceDN w:val="0"/>
        <w:adjustRightInd w:val="0"/>
        <w:ind w:left="360"/>
        <w:rPr>
          <w:rFonts w:eastAsia="Times New Roman"/>
          <w:sz w:val="24"/>
          <w:szCs w:val="24"/>
          <w:lang w:eastAsia="zh-CN"/>
        </w:rPr>
      </w:pPr>
      <w:r w:rsidRPr="002F3F3E">
        <w:rPr>
          <w:sz w:val="24"/>
        </w:rPr>
        <w:t xml:space="preserve">Park JP, </w:t>
      </w:r>
      <w:r w:rsidR="00E36478">
        <w:rPr>
          <w:sz w:val="24"/>
        </w:rPr>
        <w:t xml:space="preserve">Lai L, Samuel MS, Wax D, Prather RS, </w:t>
      </w:r>
      <w:r w:rsidRPr="002F3F3E">
        <w:rPr>
          <w:b/>
          <w:sz w:val="24"/>
          <w:u w:val="single"/>
        </w:rPr>
        <w:t>Tian XC*</w:t>
      </w:r>
      <w:r w:rsidRPr="002F3F3E">
        <w:rPr>
          <w:sz w:val="24"/>
        </w:rPr>
        <w:t xml:space="preserve">. </w:t>
      </w:r>
      <w:r w:rsidRPr="002E6837">
        <w:rPr>
          <w:b/>
          <w:sz w:val="24"/>
        </w:rPr>
        <w:t>2015</w:t>
      </w:r>
      <w:r w:rsidRPr="002F3F3E">
        <w:rPr>
          <w:sz w:val="24"/>
        </w:rPr>
        <w:t xml:space="preserve">. Disruption of mitochondria-to-nucleus interaction in deceased cloned piglets. </w:t>
      </w:r>
      <w:r w:rsidRPr="00B63957">
        <w:rPr>
          <w:sz w:val="24"/>
          <w:szCs w:val="24"/>
        </w:rPr>
        <w:t>PLoS ONE</w:t>
      </w:r>
      <w:r w:rsidR="00B63957" w:rsidRPr="00B63957">
        <w:rPr>
          <w:sz w:val="24"/>
          <w:szCs w:val="24"/>
        </w:rPr>
        <w:t xml:space="preserve"> 2015 Jun 11;10(6):e0129378. doi: 10.1371/journal.pone.0129378. eCollection 2015.</w:t>
      </w:r>
    </w:p>
    <w:p w14:paraId="44C1219C" w14:textId="77777777" w:rsidR="002F3F3E" w:rsidRPr="002F3F3E" w:rsidRDefault="00153435" w:rsidP="00775819">
      <w:pPr>
        <w:numPr>
          <w:ilvl w:val="0"/>
          <w:numId w:val="17"/>
        </w:numPr>
        <w:autoSpaceDE w:val="0"/>
        <w:autoSpaceDN w:val="0"/>
        <w:adjustRightInd w:val="0"/>
        <w:ind w:left="360"/>
        <w:rPr>
          <w:rFonts w:eastAsia="Times New Roman"/>
          <w:sz w:val="24"/>
          <w:szCs w:val="24"/>
          <w:lang w:eastAsia="zh-CN"/>
        </w:rPr>
      </w:pPr>
      <w:r w:rsidRPr="002F3F3E">
        <w:rPr>
          <w:sz w:val="24"/>
          <w:szCs w:val="24"/>
          <w:lang w:eastAsia="zh-CN"/>
        </w:rPr>
        <w:t xml:space="preserve">Shi R, Bai Y, Li S, Wei H, Zhang X, Li L, </w:t>
      </w:r>
      <w:r w:rsidRPr="002E6837">
        <w:rPr>
          <w:b/>
          <w:sz w:val="24"/>
          <w:szCs w:val="24"/>
          <w:u w:val="single"/>
          <w:lang w:eastAsia="zh-CN"/>
        </w:rPr>
        <w:t>Tian XC</w:t>
      </w:r>
      <w:r w:rsidRPr="002F3F3E">
        <w:rPr>
          <w:sz w:val="24"/>
          <w:szCs w:val="24"/>
          <w:lang w:eastAsia="zh-CN"/>
        </w:rPr>
        <w:t xml:space="preserve">, Jiang Q, Wang C, Qin L, Cai J &amp; Zhang S. </w:t>
      </w:r>
      <w:r w:rsidRPr="002E6837">
        <w:rPr>
          <w:b/>
          <w:sz w:val="24"/>
          <w:szCs w:val="24"/>
          <w:lang w:eastAsia="zh-CN"/>
        </w:rPr>
        <w:t>2014</w:t>
      </w:r>
      <w:r w:rsidRPr="002F3F3E">
        <w:rPr>
          <w:sz w:val="24"/>
          <w:szCs w:val="24"/>
          <w:lang w:eastAsia="zh-CN"/>
        </w:rPr>
        <w:t>. Characteristics of spermatogonial stem cells derived from neonatal porcine testis. Andrologia</w:t>
      </w:r>
      <w:r w:rsidR="00A42CEA" w:rsidRPr="002F3F3E">
        <w:rPr>
          <w:sz w:val="24"/>
          <w:szCs w:val="24"/>
          <w:lang w:eastAsia="zh-CN"/>
        </w:rPr>
        <w:t>.</w:t>
      </w:r>
      <w:r w:rsidR="002F3F3E" w:rsidRPr="002F3F3E">
        <w:rPr>
          <w:sz w:val="24"/>
          <w:szCs w:val="24"/>
          <w:lang w:eastAsia="zh-CN"/>
        </w:rPr>
        <w:t xml:space="preserve"> </w:t>
      </w:r>
      <w:r w:rsidR="002F3F3E" w:rsidRPr="002F3F3E">
        <w:rPr>
          <w:rFonts w:eastAsia="Times New Roman"/>
          <w:sz w:val="24"/>
          <w:szCs w:val="24"/>
          <w:lang w:eastAsia="zh-CN"/>
        </w:rPr>
        <w:t>Published online: 23 SEP 2014. DOI:10.1111/and.12327</w:t>
      </w:r>
    </w:p>
    <w:p w14:paraId="403332F1" w14:textId="77777777" w:rsidR="007C2C8A" w:rsidRPr="003B465B" w:rsidRDefault="007C2C8A" w:rsidP="00775819">
      <w:pPr>
        <w:numPr>
          <w:ilvl w:val="0"/>
          <w:numId w:val="17"/>
        </w:numPr>
        <w:autoSpaceDE w:val="0"/>
        <w:autoSpaceDN w:val="0"/>
        <w:adjustRightInd w:val="0"/>
        <w:ind w:left="360"/>
        <w:rPr>
          <w:sz w:val="24"/>
          <w:szCs w:val="24"/>
        </w:rPr>
      </w:pPr>
      <w:r w:rsidRPr="003B465B">
        <w:rPr>
          <w:sz w:val="24"/>
          <w:szCs w:val="24"/>
        </w:rPr>
        <w:t xml:space="preserve">Lin, CJ; Amano, T; Tang Y; </w:t>
      </w:r>
      <w:r w:rsidRPr="003B465B">
        <w:rPr>
          <w:b/>
          <w:sz w:val="24"/>
          <w:szCs w:val="24"/>
          <w:u w:val="single"/>
        </w:rPr>
        <w:t>Tian</w:t>
      </w:r>
      <w:r w:rsidR="00446824">
        <w:rPr>
          <w:b/>
          <w:sz w:val="24"/>
          <w:szCs w:val="24"/>
          <w:u w:val="single"/>
        </w:rPr>
        <w:t xml:space="preserve"> </w:t>
      </w:r>
      <w:r w:rsidRPr="003B465B">
        <w:rPr>
          <w:b/>
          <w:sz w:val="24"/>
          <w:szCs w:val="24"/>
          <w:u w:val="single"/>
        </w:rPr>
        <w:t>XC</w:t>
      </w:r>
      <w:r w:rsidR="00325D8E" w:rsidRPr="003B465B">
        <w:rPr>
          <w:b/>
          <w:sz w:val="24"/>
          <w:szCs w:val="24"/>
          <w:u w:val="single"/>
        </w:rPr>
        <w:t>*</w:t>
      </w:r>
      <w:r w:rsidRPr="003B465B">
        <w:rPr>
          <w:sz w:val="24"/>
          <w:szCs w:val="24"/>
        </w:rPr>
        <w:t xml:space="preserve">. </w:t>
      </w:r>
      <w:r w:rsidRPr="003B465B">
        <w:rPr>
          <w:b/>
          <w:sz w:val="24"/>
          <w:szCs w:val="24"/>
        </w:rPr>
        <w:t>2014</w:t>
      </w:r>
      <w:r w:rsidRPr="003B465B">
        <w:rPr>
          <w:sz w:val="24"/>
          <w:szCs w:val="24"/>
        </w:rPr>
        <w:t>. Improved derivation efficiency and pluripotency of stem cells from the refractory inbred C57BL/6 mouse strain by small molecules. PLoSONE 9(9): e106916 published online Sept 11, 2014.</w:t>
      </w:r>
    </w:p>
    <w:p w14:paraId="07361628" w14:textId="77777777" w:rsidR="007C2C8A" w:rsidRPr="003B465B" w:rsidRDefault="007C2C8A" w:rsidP="00775819">
      <w:pPr>
        <w:numPr>
          <w:ilvl w:val="0"/>
          <w:numId w:val="17"/>
        </w:numPr>
        <w:ind w:left="360"/>
        <w:rPr>
          <w:sz w:val="24"/>
          <w:szCs w:val="24"/>
        </w:rPr>
      </w:pPr>
      <w:r w:rsidRPr="003B465B">
        <w:rPr>
          <w:sz w:val="24"/>
          <w:szCs w:val="24"/>
        </w:rPr>
        <w:t xml:space="preserve">Jiang Z, Sun J, Dong H, Luo O, Zheng X, Obergfell C, Tang Y, Bi J, O’Neill R, Ruan Y, Chen J, </w:t>
      </w:r>
      <w:r w:rsidRPr="003B465B">
        <w:rPr>
          <w:b/>
          <w:sz w:val="24"/>
          <w:szCs w:val="24"/>
          <w:u w:val="single"/>
        </w:rPr>
        <w:t>Tian XC*</w:t>
      </w:r>
      <w:r w:rsidR="00637A1D" w:rsidRPr="003B465B">
        <w:rPr>
          <w:sz w:val="24"/>
          <w:szCs w:val="24"/>
        </w:rPr>
        <w:t xml:space="preserve">. </w:t>
      </w:r>
      <w:r w:rsidRPr="003B465B">
        <w:rPr>
          <w:b/>
          <w:sz w:val="24"/>
          <w:szCs w:val="24"/>
        </w:rPr>
        <w:t>2014</w:t>
      </w:r>
      <w:r w:rsidR="00637A1D" w:rsidRPr="003B465B">
        <w:rPr>
          <w:sz w:val="24"/>
          <w:szCs w:val="24"/>
        </w:rPr>
        <w:t>.</w:t>
      </w:r>
      <w:r w:rsidRPr="003B465B">
        <w:rPr>
          <w:sz w:val="24"/>
          <w:szCs w:val="24"/>
        </w:rPr>
        <w:t xml:space="preserve"> Complete Transcriptional Profiles of Bovine In Vivo Pre-implantation Development</w:t>
      </w:r>
      <w:r w:rsidR="00FD411D" w:rsidRPr="003B465B">
        <w:rPr>
          <w:sz w:val="24"/>
          <w:szCs w:val="24"/>
        </w:rPr>
        <w:t>.</w:t>
      </w:r>
      <w:r w:rsidRPr="003B465B">
        <w:rPr>
          <w:sz w:val="24"/>
          <w:szCs w:val="24"/>
        </w:rPr>
        <w:t xml:space="preserve"> BMC Genomics </w:t>
      </w:r>
      <w:r w:rsidR="00FD411D" w:rsidRPr="003B465B">
        <w:rPr>
          <w:sz w:val="24"/>
          <w:szCs w:val="24"/>
        </w:rPr>
        <w:t>15:756; published online Sept 4, 2014</w:t>
      </w:r>
      <w:r w:rsidRPr="003B465B">
        <w:rPr>
          <w:sz w:val="24"/>
          <w:szCs w:val="24"/>
        </w:rPr>
        <w:t>.</w:t>
      </w:r>
    </w:p>
    <w:p w14:paraId="40FC9E66" w14:textId="77777777" w:rsidR="002C4E42" w:rsidRPr="003B465B" w:rsidRDefault="002C4E42" w:rsidP="00775819">
      <w:pPr>
        <w:numPr>
          <w:ilvl w:val="0"/>
          <w:numId w:val="17"/>
        </w:numPr>
        <w:ind w:left="360"/>
        <w:rPr>
          <w:sz w:val="24"/>
          <w:szCs w:val="24"/>
        </w:rPr>
      </w:pPr>
      <w:r w:rsidRPr="003B465B">
        <w:rPr>
          <w:sz w:val="24"/>
          <w:szCs w:val="24"/>
        </w:rPr>
        <w:t xml:space="preserve">Tang Y, Jiang Z, Luo Y, Zhao X, Wang L, </w:t>
      </w:r>
      <w:r w:rsidRPr="003B465B">
        <w:rPr>
          <w:b/>
          <w:sz w:val="24"/>
          <w:szCs w:val="24"/>
          <w:u w:val="single"/>
        </w:rPr>
        <w:t>Tian XC*</w:t>
      </w:r>
      <w:r w:rsidR="00637A1D" w:rsidRPr="003B465B">
        <w:rPr>
          <w:sz w:val="24"/>
          <w:szCs w:val="24"/>
        </w:rPr>
        <w:t xml:space="preserve">. </w:t>
      </w:r>
      <w:r w:rsidRPr="003B465B">
        <w:rPr>
          <w:b/>
          <w:sz w:val="24"/>
          <w:szCs w:val="24"/>
        </w:rPr>
        <w:t>2014</w:t>
      </w:r>
      <w:r w:rsidRPr="003B465B">
        <w:rPr>
          <w:sz w:val="24"/>
          <w:szCs w:val="24"/>
        </w:rPr>
        <w:t xml:space="preserve">. Differential Effects of Akt Isoforms on Somatic Cell Reprogramming </w:t>
      </w:r>
      <w:r w:rsidR="007C2C8A" w:rsidRPr="003B465B">
        <w:rPr>
          <w:sz w:val="24"/>
          <w:szCs w:val="24"/>
        </w:rPr>
        <w:t>J Cell Sci</w:t>
      </w:r>
      <w:r w:rsidRPr="003B465B">
        <w:rPr>
          <w:sz w:val="24"/>
          <w:szCs w:val="24"/>
        </w:rPr>
        <w:t xml:space="preserve"> </w:t>
      </w:r>
      <w:r w:rsidR="007C2C8A" w:rsidRPr="003B465B">
        <w:rPr>
          <w:sz w:val="24"/>
          <w:szCs w:val="24"/>
        </w:rPr>
        <w:t>127:3998-4008</w:t>
      </w:r>
      <w:r w:rsidRPr="003B465B">
        <w:rPr>
          <w:sz w:val="24"/>
          <w:szCs w:val="24"/>
        </w:rPr>
        <w:t>.</w:t>
      </w:r>
    </w:p>
    <w:p w14:paraId="36558CCA" w14:textId="77777777" w:rsidR="009C128C" w:rsidRPr="002F3F3E" w:rsidRDefault="008D31C8" w:rsidP="00775819">
      <w:pPr>
        <w:numPr>
          <w:ilvl w:val="0"/>
          <w:numId w:val="17"/>
        </w:numPr>
        <w:ind w:left="360"/>
        <w:rPr>
          <w:sz w:val="24"/>
          <w:szCs w:val="24"/>
        </w:rPr>
      </w:pPr>
      <w:r w:rsidRPr="002F3F3E">
        <w:rPr>
          <w:sz w:val="24"/>
          <w:szCs w:val="24"/>
        </w:rPr>
        <w:t>Y</w:t>
      </w:r>
      <w:r w:rsidR="009C128C" w:rsidRPr="002F3F3E">
        <w:rPr>
          <w:sz w:val="24"/>
          <w:szCs w:val="24"/>
        </w:rPr>
        <w:t xml:space="preserve">an Y, Su M, Song Y, Tang Y, </w:t>
      </w:r>
      <w:r w:rsidR="009C128C" w:rsidRPr="002F3F3E">
        <w:rPr>
          <w:b/>
          <w:sz w:val="24"/>
          <w:szCs w:val="24"/>
          <w:u w:val="single"/>
        </w:rPr>
        <w:t>Tian XC</w:t>
      </w:r>
      <w:r w:rsidR="00637A1D" w:rsidRPr="002F3F3E">
        <w:rPr>
          <w:sz w:val="24"/>
          <w:szCs w:val="24"/>
        </w:rPr>
        <w:t xml:space="preserve">, Rood D and Lai L. </w:t>
      </w:r>
      <w:r w:rsidR="009C128C" w:rsidRPr="002F3F3E">
        <w:rPr>
          <w:b/>
          <w:sz w:val="24"/>
          <w:szCs w:val="24"/>
        </w:rPr>
        <w:t>2014</w:t>
      </w:r>
      <w:r w:rsidR="009C128C" w:rsidRPr="002F3F3E">
        <w:rPr>
          <w:sz w:val="24"/>
          <w:szCs w:val="24"/>
        </w:rPr>
        <w:t>. Tbx1 Modulates Endodermal and Mesodermal Differentiation from Mouse Induced Pluripotent Stem cells. Stem Cells Dev. 2014 Jul 1;23(13):1491-500. doi: 10.1089/scd.2013.0488. Epub 2014 Apr 2.</w:t>
      </w:r>
    </w:p>
    <w:p w14:paraId="0B070424" w14:textId="77777777" w:rsidR="006771E7" w:rsidRPr="002E6837" w:rsidRDefault="006771E7" w:rsidP="00775819">
      <w:pPr>
        <w:numPr>
          <w:ilvl w:val="0"/>
          <w:numId w:val="17"/>
        </w:numPr>
        <w:ind w:left="360"/>
        <w:rPr>
          <w:sz w:val="24"/>
          <w:szCs w:val="24"/>
        </w:rPr>
      </w:pPr>
      <w:r w:rsidRPr="002E6837">
        <w:rPr>
          <w:sz w:val="24"/>
          <w:szCs w:val="24"/>
        </w:rPr>
        <w:t xml:space="preserve">Krueger WH, Tanacivjic B, Norris C, </w:t>
      </w:r>
      <w:r w:rsidRPr="002E6837">
        <w:rPr>
          <w:b/>
          <w:sz w:val="24"/>
          <w:szCs w:val="24"/>
          <w:u w:val="single"/>
        </w:rPr>
        <w:t>Tian XC</w:t>
      </w:r>
      <w:r w:rsidRPr="002E6837">
        <w:rPr>
          <w:sz w:val="24"/>
          <w:szCs w:val="24"/>
        </w:rPr>
        <w:t xml:space="preserve">, and Rasmussen TP. </w:t>
      </w:r>
      <w:r w:rsidRPr="002E6837">
        <w:rPr>
          <w:b/>
          <w:sz w:val="24"/>
          <w:szCs w:val="24"/>
        </w:rPr>
        <w:t>2013</w:t>
      </w:r>
      <w:r w:rsidRPr="002E6837">
        <w:rPr>
          <w:sz w:val="24"/>
          <w:szCs w:val="24"/>
        </w:rPr>
        <w:t xml:space="preserve">. </w:t>
      </w:r>
      <w:r w:rsidRPr="002E6837">
        <w:rPr>
          <w:i/>
          <w:sz w:val="24"/>
          <w:szCs w:val="24"/>
        </w:rPr>
        <w:t>Oct4</w:t>
      </w:r>
      <w:r w:rsidRPr="002E6837">
        <w:rPr>
          <w:sz w:val="24"/>
          <w:szCs w:val="24"/>
        </w:rPr>
        <w:t xml:space="preserve"> Promoter Activity in Stem Cells obtained through Somatic Reprogramming. Cell Reprogram 15(2):151-8.</w:t>
      </w:r>
    </w:p>
    <w:p w14:paraId="27369BFE" w14:textId="77777777" w:rsidR="000700A0" w:rsidRPr="002E6837" w:rsidRDefault="004902C8" w:rsidP="00775819">
      <w:pPr>
        <w:pStyle w:val="PlainText"/>
        <w:numPr>
          <w:ilvl w:val="0"/>
          <w:numId w:val="17"/>
        </w:numPr>
        <w:ind w:left="360"/>
        <w:rPr>
          <w:rFonts w:ascii="Times New Roman" w:hAnsi="Times New Roman" w:cs="Times New Roman"/>
          <w:sz w:val="24"/>
          <w:szCs w:val="24"/>
          <w:lang w:val="en-GB"/>
        </w:rPr>
      </w:pPr>
      <w:r w:rsidRPr="002E6837">
        <w:rPr>
          <w:rFonts w:ascii="Times New Roman" w:eastAsia="Times New Roman" w:hAnsi="Times New Roman" w:cs="Times New Roman"/>
          <w:sz w:val="24"/>
          <w:szCs w:val="24"/>
        </w:rPr>
        <w:t xml:space="preserve">Li Y; Pal R; Sung LY; Feng H; Miao W; Cheng SY; </w:t>
      </w:r>
      <w:r w:rsidRPr="002E6837">
        <w:rPr>
          <w:rFonts w:ascii="Times New Roman" w:eastAsia="Times New Roman" w:hAnsi="Times New Roman" w:cs="Times New Roman"/>
          <w:b/>
          <w:sz w:val="24"/>
          <w:szCs w:val="24"/>
          <w:u w:val="single"/>
        </w:rPr>
        <w:t>Tian C,</w:t>
      </w:r>
      <w:r w:rsidRPr="002E6837">
        <w:rPr>
          <w:rFonts w:ascii="Times New Roman" w:eastAsia="Times New Roman" w:hAnsi="Times New Roman" w:cs="Times New Roman"/>
          <w:sz w:val="24"/>
          <w:szCs w:val="24"/>
        </w:rPr>
        <w:t xml:space="preserve"> Cheng T. </w:t>
      </w:r>
      <w:r w:rsidRPr="002E6837">
        <w:rPr>
          <w:rFonts w:ascii="Times New Roman" w:eastAsia="Times New Roman" w:hAnsi="Times New Roman" w:cs="Times New Roman"/>
          <w:b/>
          <w:sz w:val="24"/>
          <w:szCs w:val="24"/>
        </w:rPr>
        <w:t>2012</w:t>
      </w:r>
      <w:r w:rsidRPr="002E6837">
        <w:rPr>
          <w:rFonts w:ascii="Times New Roman" w:eastAsia="Times New Roman" w:hAnsi="Times New Roman" w:cs="Times New Roman"/>
          <w:sz w:val="24"/>
          <w:szCs w:val="24"/>
        </w:rPr>
        <w:t xml:space="preserve">. An opposite effect of the CDK inhibitor, p18INK4c on embryonic stem cells compared with tumor and adult stem cells. PLoS ONE </w:t>
      </w:r>
      <w:r w:rsidR="0057252E" w:rsidRPr="002E6837">
        <w:rPr>
          <w:rFonts w:ascii="Times New Roman" w:hAnsi="Times New Roman"/>
          <w:sz w:val="24"/>
          <w:szCs w:val="24"/>
        </w:rPr>
        <w:t>7(9): e45212. doi:10.1371/journal.pone.0045212</w:t>
      </w:r>
      <w:r w:rsidR="0057252E" w:rsidRPr="002E6837">
        <w:rPr>
          <w:rFonts w:ascii="Times New Roman" w:eastAsia="Times New Roman" w:hAnsi="Times New Roman" w:cs="Times New Roman"/>
          <w:sz w:val="24"/>
          <w:szCs w:val="24"/>
        </w:rPr>
        <w:t xml:space="preserve"> </w:t>
      </w:r>
      <w:r w:rsidRPr="002E6837">
        <w:rPr>
          <w:rFonts w:ascii="Times New Roman" w:eastAsia="Times New Roman" w:hAnsi="Times New Roman" w:cs="Times New Roman"/>
          <w:sz w:val="24"/>
          <w:szCs w:val="24"/>
        </w:rPr>
        <w:t xml:space="preserve">(May 18, 2012). </w:t>
      </w:r>
    </w:p>
    <w:p w14:paraId="750B1A9D" w14:textId="77777777" w:rsidR="0067006D" w:rsidRPr="002E6837" w:rsidRDefault="00893FDB" w:rsidP="00775819">
      <w:pPr>
        <w:pStyle w:val="PlainText"/>
        <w:numPr>
          <w:ilvl w:val="0"/>
          <w:numId w:val="17"/>
        </w:numPr>
        <w:ind w:left="360"/>
        <w:rPr>
          <w:rFonts w:ascii="Times New Roman" w:hAnsi="Times New Roman" w:cs="Times New Roman"/>
          <w:sz w:val="24"/>
          <w:szCs w:val="24"/>
          <w:lang w:val="en-GB"/>
        </w:rPr>
      </w:pPr>
      <w:r w:rsidRPr="002E6837">
        <w:rPr>
          <w:rFonts w:ascii="Times New Roman" w:hAnsi="Times New Roman" w:cs="Times New Roman"/>
          <w:sz w:val="24"/>
          <w:szCs w:val="24"/>
          <w:lang w:val="en-GB"/>
        </w:rPr>
        <w:t>Degrelle</w:t>
      </w:r>
      <w:r w:rsidR="000700A0" w:rsidRPr="002E6837">
        <w:rPr>
          <w:rFonts w:ascii="Times New Roman" w:hAnsi="Times New Roman" w:cs="Times New Roman"/>
          <w:sz w:val="24"/>
          <w:szCs w:val="24"/>
          <w:lang w:val="en-GB"/>
        </w:rPr>
        <w:t xml:space="preserve"> SA</w:t>
      </w:r>
      <w:r w:rsidRPr="002E6837">
        <w:rPr>
          <w:rFonts w:ascii="Times New Roman" w:hAnsi="Times New Roman" w:cs="Times New Roman"/>
          <w:sz w:val="24"/>
          <w:szCs w:val="24"/>
          <w:lang w:val="en-GB"/>
        </w:rPr>
        <w:t>, Jaffrezic</w:t>
      </w:r>
      <w:r w:rsidR="000700A0" w:rsidRPr="002E6837">
        <w:rPr>
          <w:rFonts w:ascii="Times New Roman" w:hAnsi="Times New Roman" w:cs="Times New Roman"/>
          <w:sz w:val="24"/>
          <w:szCs w:val="24"/>
          <w:lang w:val="en-GB"/>
        </w:rPr>
        <w:t xml:space="preserve"> F</w:t>
      </w:r>
      <w:r w:rsidRPr="002E6837">
        <w:rPr>
          <w:rFonts w:ascii="Times New Roman" w:hAnsi="Times New Roman" w:cs="Times New Roman"/>
          <w:sz w:val="24"/>
          <w:szCs w:val="24"/>
          <w:lang w:val="en-GB"/>
        </w:rPr>
        <w:t>,</w:t>
      </w:r>
      <w:r w:rsidR="000700A0" w:rsidRPr="002E6837">
        <w:rPr>
          <w:rFonts w:ascii="Times New Roman" w:hAnsi="Times New Roman" w:cs="Times New Roman"/>
          <w:sz w:val="24"/>
          <w:szCs w:val="24"/>
          <w:lang w:val="en-GB"/>
        </w:rPr>
        <w:t xml:space="preserve"> </w:t>
      </w:r>
      <w:r w:rsidRPr="002E6837">
        <w:rPr>
          <w:rFonts w:ascii="Times New Roman" w:hAnsi="Times New Roman" w:cs="Times New Roman"/>
          <w:sz w:val="24"/>
          <w:szCs w:val="24"/>
          <w:lang w:val="en-GB"/>
        </w:rPr>
        <w:t>Campion</w:t>
      </w:r>
      <w:r w:rsidR="000700A0" w:rsidRPr="002E6837">
        <w:rPr>
          <w:rFonts w:ascii="Times New Roman" w:hAnsi="Times New Roman" w:cs="Times New Roman"/>
          <w:sz w:val="24"/>
          <w:szCs w:val="24"/>
          <w:lang w:val="en-GB"/>
        </w:rPr>
        <w:t xml:space="preserve"> E</w:t>
      </w:r>
      <w:r w:rsidRPr="002E6837">
        <w:rPr>
          <w:rFonts w:ascii="Times New Roman" w:hAnsi="Times New Roman" w:cs="Times New Roman"/>
          <w:sz w:val="24"/>
          <w:szCs w:val="24"/>
          <w:lang w:val="en-GB"/>
        </w:rPr>
        <w:t>, Le Cao</w:t>
      </w:r>
      <w:r w:rsidR="000700A0" w:rsidRPr="002E6837">
        <w:rPr>
          <w:rFonts w:ascii="Times New Roman" w:hAnsi="Times New Roman" w:cs="Times New Roman"/>
          <w:sz w:val="24"/>
          <w:szCs w:val="24"/>
          <w:lang w:val="en-GB"/>
        </w:rPr>
        <w:t xml:space="preserve"> K-A</w:t>
      </w:r>
      <w:r w:rsidRPr="002E6837">
        <w:rPr>
          <w:rFonts w:ascii="Times New Roman" w:hAnsi="Times New Roman" w:cs="Times New Roman"/>
          <w:sz w:val="24"/>
          <w:szCs w:val="24"/>
          <w:lang w:val="en-GB"/>
        </w:rPr>
        <w:t xml:space="preserve">, </w:t>
      </w:r>
      <w:r w:rsidR="000700A0" w:rsidRPr="002E6837">
        <w:rPr>
          <w:rFonts w:ascii="Times New Roman" w:hAnsi="Times New Roman" w:cs="Times New Roman"/>
          <w:sz w:val="24"/>
          <w:szCs w:val="24"/>
          <w:lang w:val="en-GB"/>
        </w:rPr>
        <w:t>L</w:t>
      </w:r>
      <w:r w:rsidRPr="002E6837">
        <w:rPr>
          <w:rFonts w:ascii="Times New Roman" w:hAnsi="Times New Roman" w:cs="Times New Roman"/>
          <w:sz w:val="24"/>
          <w:szCs w:val="24"/>
          <w:lang w:val="en-GB"/>
        </w:rPr>
        <w:t>ebourhis</w:t>
      </w:r>
      <w:r w:rsidR="000700A0" w:rsidRPr="002E6837">
        <w:rPr>
          <w:rFonts w:ascii="Times New Roman" w:hAnsi="Times New Roman" w:cs="Times New Roman"/>
          <w:sz w:val="24"/>
          <w:szCs w:val="24"/>
          <w:lang w:val="en-GB"/>
        </w:rPr>
        <w:t xml:space="preserve"> D</w:t>
      </w:r>
      <w:r w:rsidRPr="002E6837">
        <w:rPr>
          <w:rFonts w:ascii="Times New Roman" w:hAnsi="Times New Roman" w:cs="Times New Roman"/>
          <w:sz w:val="24"/>
          <w:szCs w:val="24"/>
          <w:lang w:val="en-GB"/>
        </w:rPr>
        <w:t>, Richard</w:t>
      </w:r>
      <w:r w:rsidR="000700A0" w:rsidRPr="002E6837">
        <w:rPr>
          <w:rFonts w:ascii="Times New Roman" w:hAnsi="Times New Roman" w:cs="Times New Roman"/>
          <w:sz w:val="24"/>
          <w:szCs w:val="24"/>
          <w:lang w:val="en-GB"/>
        </w:rPr>
        <w:t xml:space="preserve"> C</w:t>
      </w:r>
      <w:r w:rsidRPr="002E6837">
        <w:rPr>
          <w:rFonts w:ascii="Times New Roman" w:hAnsi="Times New Roman" w:cs="Times New Roman"/>
          <w:sz w:val="24"/>
          <w:szCs w:val="24"/>
          <w:lang w:val="en-GB"/>
        </w:rPr>
        <w:t>, Rodde</w:t>
      </w:r>
      <w:r w:rsidR="000700A0" w:rsidRPr="002E6837">
        <w:rPr>
          <w:rFonts w:ascii="Times New Roman" w:hAnsi="Times New Roman" w:cs="Times New Roman"/>
          <w:sz w:val="24"/>
          <w:szCs w:val="24"/>
          <w:lang w:val="en-GB"/>
        </w:rPr>
        <w:t xml:space="preserve"> N</w:t>
      </w:r>
      <w:r w:rsidRPr="002E6837">
        <w:rPr>
          <w:rFonts w:ascii="Times New Roman" w:hAnsi="Times New Roman" w:cs="Times New Roman"/>
          <w:sz w:val="24"/>
          <w:szCs w:val="24"/>
          <w:lang w:val="en-GB"/>
        </w:rPr>
        <w:t>, Fleurot</w:t>
      </w:r>
      <w:r w:rsidR="000700A0" w:rsidRPr="002E6837">
        <w:rPr>
          <w:rFonts w:ascii="Times New Roman" w:hAnsi="Times New Roman" w:cs="Times New Roman"/>
          <w:sz w:val="24"/>
          <w:szCs w:val="24"/>
          <w:lang w:val="en-GB"/>
        </w:rPr>
        <w:t xml:space="preserve"> R</w:t>
      </w:r>
      <w:r w:rsidRPr="002E6837">
        <w:rPr>
          <w:rFonts w:ascii="Times New Roman" w:hAnsi="Times New Roman" w:cs="Times New Roman"/>
          <w:sz w:val="24"/>
          <w:szCs w:val="24"/>
          <w:lang w:val="en-GB"/>
        </w:rPr>
        <w:t>, Everts</w:t>
      </w:r>
      <w:r w:rsidR="000700A0" w:rsidRPr="002E6837">
        <w:rPr>
          <w:rFonts w:ascii="Times New Roman" w:hAnsi="Times New Roman" w:cs="Times New Roman"/>
          <w:sz w:val="24"/>
          <w:szCs w:val="24"/>
          <w:lang w:val="en-GB"/>
        </w:rPr>
        <w:t xml:space="preserve"> RE</w:t>
      </w:r>
      <w:r w:rsidRPr="002E6837">
        <w:rPr>
          <w:rFonts w:ascii="Times New Roman" w:hAnsi="Times New Roman" w:cs="Times New Roman"/>
          <w:sz w:val="24"/>
          <w:szCs w:val="24"/>
          <w:lang w:val="en-GB"/>
        </w:rPr>
        <w:t>, Lecardonel</w:t>
      </w:r>
      <w:r w:rsidR="000700A0" w:rsidRPr="002E6837">
        <w:rPr>
          <w:rFonts w:ascii="Times New Roman" w:hAnsi="Times New Roman" w:cs="Times New Roman"/>
          <w:sz w:val="24"/>
          <w:szCs w:val="24"/>
          <w:lang w:val="en-GB"/>
        </w:rPr>
        <w:t xml:space="preserve"> J</w:t>
      </w:r>
      <w:r w:rsidRPr="002E6837">
        <w:rPr>
          <w:rFonts w:ascii="Times New Roman" w:hAnsi="Times New Roman" w:cs="Times New Roman"/>
          <w:sz w:val="24"/>
          <w:szCs w:val="24"/>
          <w:lang w:val="en-GB"/>
        </w:rPr>
        <w:t>, Heyman</w:t>
      </w:r>
      <w:r w:rsidR="000700A0" w:rsidRPr="002E6837">
        <w:rPr>
          <w:rFonts w:ascii="Times New Roman" w:hAnsi="Times New Roman" w:cs="Times New Roman"/>
          <w:sz w:val="24"/>
          <w:szCs w:val="24"/>
          <w:lang w:val="en-GB"/>
        </w:rPr>
        <w:t xml:space="preserve"> Y</w:t>
      </w:r>
      <w:r w:rsidRPr="002E6837">
        <w:rPr>
          <w:rFonts w:ascii="Times New Roman" w:hAnsi="Times New Roman" w:cs="Times New Roman"/>
          <w:sz w:val="24"/>
          <w:szCs w:val="24"/>
          <w:lang w:val="en-GB"/>
        </w:rPr>
        <w:t>,</w:t>
      </w:r>
      <w:r w:rsidR="000700A0" w:rsidRPr="002E6837">
        <w:rPr>
          <w:rFonts w:ascii="Times New Roman" w:hAnsi="Times New Roman" w:cs="Times New Roman"/>
          <w:sz w:val="24"/>
          <w:szCs w:val="24"/>
          <w:lang w:val="en-GB"/>
        </w:rPr>
        <w:t xml:space="preserve"> </w:t>
      </w:r>
      <w:r w:rsidRPr="002E6837">
        <w:rPr>
          <w:rFonts w:ascii="Times New Roman" w:hAnsi="Times New Roman" w:cs="Times New Roman"/>
          <w:sz w:val="24"/>
          <w:szCs w:val="24"/>
          <w:lang w:val="en-GB"/>
        </w:rPr>
        <w:t>Vignon</w:t>
      </w:r>
      <w:r w:rsidR="000700A0" w:rsidRPr="002E6837">
        <w:rPr>
          <w:rFonts w:ascii="Times New Roman" w:hAnsi="Times New Roman" w:cs="Times New Roman"/>
          <w:sz w:val="24"/>
          <w:szCs w:val="24"/>
          <w:lang w:val="en-GB"/>
        </w:rPr>
        <w:t xml:space="preserve"> X</w:t>
      </w:r>
      <w:r w:rsidRPr="002E6837">
        <w:rPr>
          <w:rFonts w:ascii="Times New Roman" w:hAnsi="Times New Roman" w:cs="Times New Roman"/>
          <w:sz w:val="24"/>
          <w:szCs w:val="24"/>
          <w:lang w:val="en-GB"/>
        </w:rPr>
        <w:t>, Yang</w:t>
      </w:r>
      <w:r w:rsidR="000700A0" w:rsidRPr="002E6837">
        <w:rPr>
          <w:rFonts w:ascii="Times New Roman" w:hAnsi="Times New Roman" w:cs="Times New Roman"/>
          <w:sz w:val="24"/>
          <w:szCs w:val="24"/>
          <w:lang w:val="en-GB"/>
        </w:rPr>
        <w:t xml:space="preserve"> X</w:t>
      </w:r>
      <w:r w:rsidRPr="002E6837">
        <w:rPr>
          <w:rFonts w:ascii="Times New Roman" w:hAnsi="Times New Roman" w:cs="Times New Roman"/>
          <w:sz w:val="24"/>
          <w:szCs w:val="24"/>
          <w:lang w:val="en-GB"/>
        </w:rPr>
        <w:t xml:space="preserve">, </w:t>
      </w:r>
      <w:r w:rsidRPr="002E6837">
        <w:rPr>
          <w:rFonts w:ascii="Times New Roman" w:hAnsi="Times New Roman" w:cs="Times New Roman"/>
          <w:b/>
          <w:sz w:val="24"/>
          <w:szCs w:val="24"/>
          <w:u w:val="single"/>
          <w:lang w:val="en-GB"/>
        </w:rPr>
        <w:t>Tian</w:t>
      </w:r>
      <w:r w:rsidR="000700A0" w:rsidRPr="002E6837">
        <w:rPr>
          <w:rFonts w:ascii="Times New Roman" w:hAnsi="Times New Roman" w:cs="Times New Roman"/>
          <w:b/>
          <w:sz w:val="24"/>
          <w:szCs w:val="24"/>
          <w:u w:val="single"/>
          <w:lang w:val="en-GB"/>
        </w:rPr>
        <w:t xml:space="preserve"> XC</w:t>
      </w:r>
      <w:r w:rsidRPr="002E6837">
        <w:rPr>
          <w:rFonts w:ascii="Times New Roman" w:hAnsi="Times New Roman" w:cs="Times New Roman"/>
          <w:sz w:val="24"/>
          <w:szCs w:val="24"/>
          <w:lang w:val="en-GB"/>
        </w:rPr>
        <w:t>, Lewin</w:t>
      </w:r>
      <w:r w:rsidR="000700A0" w:rsidRPr="002E6837">
        <w:rPr>
          <w:rFonts w:ascii="Times New Roman" w:hAnsi="Times New Roman" w:cs="Times New Roman"/>
          <w:sz w:val="24"/>
          <w:szCs w:val="24"/>
          <w:lang w:val="en-GB"/>
        </w:rPr>
        <w:t xml:space="preserve"> HA</w:t>
      </w:r>
      <w:r w:rsidRPr="002E6837">
        <w:rPr>
          <w:rFonts w:ascii="Times New Roman" w:hAnsi="Times New Roman" w:cs="Times New Roman"/>
          <w:sz w:val="24"/>
          <w:szCs w:val="24"/>
          <w:lang w:val="en-GB"/>
        </w:rPr>
        <w:t>, Renard</w:t>
      </w:r>
      <w:r w:rsidR="000700A0" w:rsidRPr="002E6837">
        <w:rPr>
          <w:rFonts w:ascii="Times New Roman" w:hAnsi="Times New Roman" w:cs="Times New Roman"/>
          <w:sz w:val="24"/>
          <w:szCs w:val="24"/>
          <w:lang w:val="en-GB"/>
        </w:rPr>
        <w:t xml:space="preserve"> JP</w:t>
      </w:r>
      <w:r w:rsidRPr="002E6837">
        <w:rPr>
          <w:rFonts w:ascii="Times New Roman" w:hAnsi="Times New Roman" w:cs="Times New Roman"/>
          <w:sz w:val="24"/>
          <w:szCs w:val="24"/>
          <w:lang w:val="en-GB"/>
        </w:rPr>
        <w:t xml:space="preserve"> and Hue</w:t>
      </w:r>
      <w:r w:rsidR="000700A0" w:rsidRPr="002E6837">
        <w:rPr>
          <w:rFonts w:ascii="Times New Roman" w:hAnsi="Times New Roman" w:cs="Times New Roman"/>
          <w:sz w:val="24"/>
          <w:szCs w:val="24"/>
          <w:lang w:val="en-GB"/>
        </w:rPr>
        <w:t xml:space="preserve"> I</w:t>
      </w:r>
      <w:r w:rsidRPr="002E6837">
        <w:rPr>
          <w:rFonts w:ascii="Times New Roman" w:hAnsi="Times New Roman" w:cs="Times New Roman"/>
          <w:sz w:val="24"/>
          <w:szCs w:val="24"/>
          <w:lang w:val="en-GB"/>
        </w:rPr>
        <w:t xml:space="preserve">. </w:t>
      </w:r>
      <w:r w:rsidRPr="002E6837">
        <w:rPr>
          <w:rFonts w:ascii="Times New Roman" w:hAnsi="Times New Roman" w:cs="Times New Roman"/>
          <w:b/>
          <w:sz w:val="24"/>
          <w:szCs w:val="24"/>
          <w:lang w:val="en-GB"/>
        </w:rPr>
        <w:t>2012</w:t>
      </w:r>
      <w:r w:rsidRPr="002E6837">
        <w:rPr>
          <w:rFonts w:ascii="Times New Roman" w:hAnsi="Times New Roman" w:cs="Times New Roman"/>
          <w:sz w:val="24"/>
          <w:szCs w:val="24"/>
          <w:lang w:val="en-GB"/>
        </w:rPr>
        <w:t xml:space="preserve">. </w:t>
      </w:r>
      <w:r w:rsidR="000700A0" w:rsidRPr="002E6837">
        <w:rPr>
          <w:rFonts w:ascii="Times New Roman" w:hAnsi="Times New Roman" w:cs="Times New Roman"/>
          <w:sz w:val="24"/>
          <w:szCs w:val="24"/>
        </w:rPr>
        <w:t xml:space="preserve">Uncoupled </w:t>
      </w:r>
      <w:r w:rsidR="000700A0" w:rsidRPr="002E6837">
        <w:rPr>
          <w:rStyle w:val="highlight"/>
          <w:rFonts w:ascii="Times New Roman" w:hAnsi="Times New Roman" w:cs="Times New Roman"/>
          <w:sz w:val="24"/>
          <w:szCs w:val="24"/>
        </w:rPr>
        <w:lastRenderedPageBreak/>
        <w:t>embryonic</w:t>
      </w:r>
      <w:r w:rsidR="000700A0" w:rsidRPr="002E6837">
        <w:rPr>
          <w:rFonts w:ascii="Times New Roman" w:hAnsi="Times New Roman" w:cs="Times New Roman"/>
          <w:sz w:val="24"/>
          <w:szCs w:val="24"/>
        </w:rPr>
        <w:t xml:space="preserve"> and </w:t>
      </w:r>
      <w:r w:rsidR="000700A0" w:rsidRPr="002E6837">
        <w:rPr>
          <w:rStyle w:val="highlight"/>
          <w:rFonts w:ascii="Times New Roman" w:hAnsi="Times New Roman" w:cs="Times New Roman"/>
          <w:sz w:val="24"/>
          <w:szCs w:val="24"/>
        </w:rPr>
        <w:t>extra-embryonic</w:t>
      </w:r>
      <w:r w:rsidR="000700A0" w:rsidRPr="002E6837">
        <w:rPr>
          <w:rFonts w:ascii="Times New Roman" w:hAnsi="Times New Roman" w:cs="Times New Roman"/>
          <w:sz w:val="24"/>
          <w:szCs w:val="24"/>
        </w:rPr>
        <w:t xml:space="preserve"> </w:t>
      </w:r>
      <w:r w:rsidR="000700A0" w:rsidRPr="002E6837">
        <w:rPr>
          <w:rStyle w:val="highlight"/>
          <w:rFonts w:ascii="Times New Roman" w:hAnsi="Times New Roman" w:cs="Times New Roman"/>
          <w:sz w:val="24"/>
          <w:szCs w:val="24"/>
        </w:rPr>
        <w:t>tissues</w:t>
      </w:r>
      <w:r w:rsidR="000700A0" w:rsidRPr="002E6837">
        <w:rPr>
          <w:rFonts w:ascii="Times New Roman" w:hAnsi="Times New Roman" w:cs="Times New Roman"/>
          <w:sz w:val="24"/>
          <w:szCs w:val="24"/>
        </w:rPr>
        <w:t xml:space="preserve"> compromise blastocyst development after somatic cell nuclear transfer</w:t>
      </w:r>
      <w:r w:rsidR="00B60F1E" w:rsidRPr="002E6837">
        <w:rPr>
          <w:rFonts w:ascii="Times New Roman" w:hAnsi="Times New Roman" w:cs="Times New Roman"/>
          <w:sz w:val="24"/>
          <w:szCs w:val="24"/>
          <w:lang w:val="en-GB"/>
        </w:rPr>
        <w:t xml:space="preserve">. PLoS One </w:t>
      </w:r>
      <w:r w:rsidR="00003B87" w:rsidRPr="002E6837">
        <w:rPr>
          <w:rFonts w:ascii="Times New Roman" w:hAnsi="Times New Roman" w:cs="Times New Roman"/>
          <w:sz w:val="24"/>
          <w:szCs w:val="24"/>
          <w:lang w:val="en-GB"/>
        </w:rPr>
        <w:t>7(6) e38309</w:t>
      </w:r>
      <w:r w:rsidR="00B60F1E" w:rsidRPr="002E6837">
        <w:rPr>
          <w:rFonts w:ascii="Times New Roman" w:hAnsi="Times New Roman" w:cs="Times New Roman"/>
          <w:sz w:val="24"/>
          <w:szCs w:val="24"/>
          <w:lang w:val="en-GB"/>
        </w:rPr>
        <w:t xml:space="preserve"> </w:t>
      </w:r>
      <w:r w:rsidR="00003B87" w:rsidRPr="002E6837">
        <w:rPr>
          <w:rFonts w:ascii="Times New Roman" w:hAnsi="Times New Roman" w:cs="Times New Roman"/>
          <w:sz w:val="24"/>
          <w:szCs w:val="24"/>
          <w:lang w:val="en-GB"/>
        </w:rPr>
        <w:t>(</w:t>
      </w:r>
      <w:r w:rsidR="00B60F1E" w:rsidRPr="002E6837">
        <w:rPr>
          <w:rFonts w:ascii="Times New Roman" w:hAnsi="Times New Roman" w:cs="Times New Roman"/>
          <w:sz w:val="24"/>
          <w:szCs w:val="24"/>
          <w:lang w:val="en-GB"/>
        </w:rPr>
        <w:t>May 2012).</w:t>
      </w:r>
    </w:p>
    <w:p w14:paraId="4608F3D8" w14:textId="77777777" w:rsidR="0067006D" w:rsidRPr="002E6837" w:rsidRDefault="00EE7630" w:rsidP="00775819">
      <w:pPr>
        <w:numPr>
          <w:ilvl w:val="0"/>
          <w:numId w:val="17"/>
        </w:numPr>
        <w:autoSpaceDE w:val="0"/>
        <w:autoSpaceDN w:val="0"/>
        <w:adjustRightInd w:val="0"/>
        <w:ind w:left="360"/>
        <w:rPr>
          <w:sz w:val="24"/>
          <w:szCs w:val="24"/>
          <w:lang w:val="en-GB"/>
        </w:rPr>
      </w:pPr>
      <w:r w:rsidRPr="002E6837">
        <w:rPr>
          <w:sz w:val="24"/>
          <w:szCs w:val="24"/>
        </w:rPr>
        <w:t xml:space="preserve">Kim C, Park J, Amano T, Xu RH, </w:t>
      </w:r>
      <w:r w:rsidR="00117B7B" w:rsidRPr="002E6837">
        <w:rPr>
          <w:sz w:val="24"/>
          <w:szCs w:val="24"/>
        </w:rPr>
        <w:t xml:space="preserve">L Gu, </w:t>
      </w:r>
      <w:r w:rsidRPr="002E6837">
        <w:rPr>
          <w:sz w:val="24"/>
          <w:szCs w:val="24"/>
        </w:rPr>
        <w:t>Carter MG</w:t>
      </w:r>
      <w:r w:rsidR="00117B7B" w:rsidRPr="002E6837">
        <w:rPr>
          <w:sz w:val="24"/>
          <w:szCs w:val="24"/>
        </w:rPr>
        <w:t xml:space="preserve">, </w:t>
      </w:r>
      <w:r w:rsidR="00117B7B" w:rsidRPr="002E6837">
        <w:rPr>
          <w:b/>
          <w:sz w:val="24"/>
          <w:szCs w:val="24"/>
          <w:u w:val="single"/>
        </w:rPr>
        <w:t>Tian XC</w:t>
      </w:r>
      <w:r w:rsidR="005A4014" w:rsidRPr="002E6837">
        <w:rPr>
          <w:b/>
          <w:sz w:val="24"/>
          <w:szCs w:val="24"/>
          <w:u w:val="single"/>
        </w:rPr>
        <w:t>*</w:t>
      </w:r>
      <w:r w:rsidRPr="002E6837">
        <w:rPr>
          <w:sz w:val="24"/>
          <w:szCs w:val="24"/>
        </w:rPr>
        <w:t>.</w:t>
      </w:r>
      <w:r w:rsidR="00922B06" w:rsidRPr="002E6837">
        <w:rPr>
          <w:sz w:val="24"/>
          <w:szCs w:val="24"/>
        </w:rPr>
        <w:t xml:space="preserve"> </w:t>
      </w:r>
      <w:r w:rsidR="00922B06" w:rsidRPr="002E6837">
        <w:rPr>
          <w:b/>
          <w:sz w:val="24"/>
          <w:szCs w:val="24"/>
        </w:rPr>
        <w:t>2012</w:t>
      </w:r>
      <w:r w:rsidR="00922B06" w:rsidRPr="002E6837">
        <w:rPr>
          <w:sz w:val="24"/>
          <w:szCs w:val="24"/>
        </w:rPr>
        <w:t>.</w:t>
      </w:r>
      <w:r w:rsidRPr="002E6837">
        <w:rPr>
          <w:sz w:val="24"/>
          <w:szCs w:val="24"/>
        </w:rPr>
        <w:t xml:space="preserve"> Established preblastocyst- and blastocyst-derived ES cell lines have highly similar gene expression profiles, despite their differing requirements for derivation culture conditions. Cellular Reprogramming </w:t>
      </w:r>
      <w:r w:rsidR="00C419A7" w:rsidRPr="002E6837">
        <w:rPr>
          <w:sz w:val="24"/>
          <w:szCs w:val="24"/>
        </w:rPr>
        <w:t xml:space="preserve">14(1):1-7 </w:t>
      </w:r>
      <w:r w:rsidRPr="002E6837">
        <w:rPr>
          <w:sz w:val="24"/>
          <w:szCs w:val="24"/>
        </w:rPr>
        <w:t>(</w:t>
      </w:r>
      <w:r w:rsidR="009B206A" w:rsidRPr="002E6837">
        <w:rPr>
          <w:sz w:val="24"/>
          <w:szCs w:val="24"/>
        </w:rPr>
        <w:t>accepted Dec 2011</w:t>
      </w:r>
      <w:r w:rsidR="00C419A7" w:rsidRPr="002E6837">
        <w:rPr>
          <w:sz w:val="24"/>
          <w:szCs w:val="24"/>
        </w:rPr>
        <w:t>, Epub Jan 18, 2012</w:t>
      </w:r>
      <w:r w:rsidRPr="002E6837">
        <w:rPr>
          <w:sz w:val="24"/>
          <w:szCs w:val="24"/>
        </w:rPr>
        <w:t>).</w:t>
      </w:r>
    </w:p>
    <w:p w14:paraId="607F7437" w14:textId="77777777" w:rsidR="0067006D" w:rsidRPr="003B465B" w:rsidRDefault="00705C8D" w:rsidP="00775819">
      <w:pPr>
        <w:numPr>
          <w:ilvl w:val="0"/>
          <w:numId w:val="17"/>
        </w:numPr>
        <w:autoSpaceDE w:val="0"/>
        <w:autoSpaceDN w:val="0"/>
        <w:adjustRightInd w:val="0"/>
        <w:ind w:left="360"/>
        <w:rPr>
          <w:sz w:val="24"/>
          <w:szCs w:val="24"/>
          <w:lang w:val="en-GB"/>
        </w:rPr>
      </w:pPr>
      <w:r w:rsidRPr="003B465B">
        <w:rPr>
          <w:sz w:val="24"/>
          <w:szCs w:val="24"/>
          <w:lang w:eastAsia="zh-CN"/>
        </w:rPr>
        <w:t>Sung</w:t>
      </w:r>
      <w:r w:rsidR="00325D8E" w:rsidRPr="003B465B">
        <w:rPr>
          <w:sz w:val="24"/>
          <w:szCs w:val="24"/>
          <w:lang w:eastAsia="zh-CN"/>
        </w:rPr>
        <w:t xml:space="preserve"> LY</w:t>
      </w:r>
      <w:r w:rsidRPr="003B465B">
        <w:rPr>
          <w:sz w:val="24"/>
          <w:szCs w:val="24"/>
          <w:lang w:eastAsia="zh-CN"/>
        </w:rPr>
        <w:t>, Chen</w:t>
      </w:r>
      <w:r w:rsidR="00325D8E" w:rsidRPr="003B465B">
        <w:rPr>
          <w:sz w:val="24"/>
          <w:szCs w:val="24"/>
          <w:lang w:eastAsia="zh-CN"/>
        </w:rPr>
        <w:t xml:space="preserve"> CH</w:t>
      </w:r>
      <w:r w:rsidRPr="003B465B">
        <w:rPr>
          <w:sz w:val="24"/>
          <w:szCs w:val="24"/>
          <w:lang w:eastAsia="zh-CN"/>
        </w:rPr>
        <w:t>, Xu</w:t>
      </w:r>
      <w:r w:rsidR="00325D8E" w:rsidRPr="003B465B">
        <w:rPr>
          <w:sz w:val="24"/>
          <w:szCs w:val="24"/>
          <w:lang w:eastAsia="zh-CN"/>
        </w:rPr>
        <w:t xml:space="preserve"> J</w:t>
      </w:r>
      <w:r w:rsidRPr="003B465B">
        <w:rPr>
          <w:sz w:val="24"/>
          <w:szCs w:val="24"/>
          <w:lang w:eastAsia="zh-CN"/>
        </w:rPr>
        <w:t>, Lin</w:t>
      </w:r>
      <w:r w:rsidR="00325D8E" w:rsidRPr="003B465B">
        <w:rPr>
          <w:sz w:val="24"/>
          <w:szCs w:val="24"/>
          <w:lang w:eastAsia="zh-CN"/>
        </w:rPr>
        <w:t xml:space="preserve"> TA</w:t>
      </w:r>
      <w:r w:rsidRPr="003B465B">
        <w:rPr>
          <w:sz w:val="24"/>
          <w:szCs w:val="24"/>
          <w:lang w:eastAsia="zh-CN"/>
        </w:rPr>
        <w:t>, Su</w:t>
      </w:r>
      <w:r w:rsidR="00325D8E" w:rsidRPr="003B465B">
        <w:rPr>
          <w:sz w:val="24"/>
          <w:szCs w:val="24"/>
          <w:lang w:eastAsia="zh-CN"/>
        </w:rPr>
        <w:t xml:space="preserve"> HY</w:t>
      </w:r>
      <w:r w:rsidRPr="003B465B">
        <w:rPr>
          <w:sz w:val="24"/>
          <w:szCs w:val="24"/>
          <w:lang w:eastAsia="zh-CN"/>
        </w:rPr>
        <w:t>, Chang</w:t>
      </w:r>
      <w:r w:rsidR="00325D8E" w:rsidRPr="003B465B">
        <w:rPr>
          <w:sz w:val="24"/>
          <w:szCs w:val="24"/>
          <w:lang w:eastAsia="zh-CN"/>
        </w:rPr>
        <w:t xml:space="preserve"> WF</w:t>
      </w:r>
      <w:r w:rsidRPr="003B465B">
        <w:rPr>
          <w:sz w:val="24"/>
          <w:szCs w:val="24"/>
          <w:lang w:eastAsia="zh-CN"/>
        </w:rPr>
        <w:t>, Liu</w:t>
      </w:r>
      <w:r w:rsidR="00325D8E" w:rsidRPr="003B465B">
        <w:rPr>
          <w:sz w:val="24"/>
          <w:szCs w:val="24"/>
          <w:lang w:eastAsia="zh-CN"/>
        </w:rPr>
        <w:t xml:space="preserve"> CC</w:t>
      </w:r>
      <w:r w:rsidRPr="003B465B">
        <w:rPr>
          <w:sz w:val="24"/>
          <w:szCs w:val="24"/>
          <w:lang w:eastAsia="zh-CN"/>
        </w:rPr>
        <w:t>,</w:t>
      </w:r>
      <w:r w:rsidR="0067006D" w:rsidRPr="003B465B">
        <w:rPr>
          <w:sz w:val="24"/>
          <w:szCs w:val="24"/>
          <w:lang w:eastAsia="zh-CN"/>
        </w:rPr>
        <w:t xml:space="preserve"> </w:t>
      </w:r>
      <w:r w:rsidRPr="003B465B">
        <w:rPr>
          <w:sz w:val="24"/>
          <w:szCs w:val="24"/>
          <w:lang w:eastAsia="zh-CN"/>
        </w:rPr>
        <w:t>Sung</w:t>
      </w:r>
      <w:r w:rsidR="00325D8E" w:rsidRPr="003B465B">
        <w:rPr>
          <w:sz w:val="24"/>
          <w:szCs w:val="24"/>
          <w:lang w:eastAsia="zh-CN"/>
        </w:rPr>
        <w:t xml:space="preserve"> YS</w:t>
      </w:r>
      <w:r w:rsidRPr="003B465B">
        <w:rPr>
          <w:sz w:val="24"/>
          <w:szCs w:val="24"/>
          <w:lang w:eastAsia="zh-CN"/>
        </w:rPr>
        <w:t>, Cheng</w:t>
      </w:r>
      <w:r w:rsidR="00325D8E" w:rsidRPr="003B465B">
        <w:rPr>
          <w:sz w:val="24"/>
          <w:szCs w:val="24"/>
          <w:lang w:eastAsia="zh-CN"/>
        </w:rPr>
        <w:t xml:space="preserve"> WTK</w:t>
      </w:r>
      <w:r w:rsidRPr="003B465B">
        <w:rPr>
          <w:sz w:val="24"/>
          <w:szCs w:val="24"/>
          <w:lang w:eastAsia="zh-CN"/>
        </w:rPr>
        <w:t>, Zhang</w:t>
      </w:r>
      <w:r w:rsidR="00325D8E" w:rsidRPr="003B465B">
        <w:rPr>
          <w:sz w:val="24"/>
          <w:szCs w:val="24"/>
          <w:lang w:eastAsia="zh-CN"/>
        </w:rPr>
        <w:t xml:space="preserve"> JF</w:t>
      </w:r>
      <w:r w:rsidRPr="003B465B">
        <w:rPr>
          <w:sz w:val="24"/>
          <w:szCs w:val="24"/>
          <w:lang w:eastAsia="zh-CN"/>
        </w:rPr>
        <w:t xml:space="preserve">, </w:t>
      </w:r>
      <w:r w:rsidRPr="003B465B">
        <w:rPr>
          <w:b/>
          <w:sz w:val="24"/>
          <w:szCs w:val="24"/>
          <w:u w:val="single"/>
          <w:lang w:eastAsia="zh-CN"/>
        </w:rPr>
        <w:t>Tian</w:t>
      </w:r>
      <w:r w:rsidR="00325D8E" w:rsidRPr="003B465B">
        <w:rPr>
          <w:b/>
          <w:sz w:val="24"/>
          <w:szCs w:val="24"/>
          <w:u w:val="single"/>
          <w:lang w:eastAsia="zh-CN"/>
        </w:rPr>
        <w:t xml:space="preserve"> XC</w:t>
      </w:r>
      <w:r w:rsidRPr="003B465B">
        <w:rPr>
          <w:sz w:val="24"/>
          <w:szCs w:val="24"/>
          <w:lang w:eastAsia="zh-CN"/>
        </w:rPr>
        <w:t>, Ju</w:t>
      </w:r>
      <w:r w:rsidR="00325D8E" w:rsidRPr="003B465B">
        <w:rPr>
          <w:sz w:val="24"/>
          <w:szCs w:val="24"/>
          <w:lang w:eastAsia="zh-CN"/>
        </w:rPr>
        <w:t xml:space="preserve"> JC</w:t>
      </w:r>
      <w:r w:rsidRPr="003B465B">
        <w:rPr>
          <w:sz w:val="24"/>
          <w:szCs w:val="24"/>
          <w:lang w:eastAsia="zh-CN"/>
        </w:rPr>
        <w:t>,</w:t>
      </w:r>
      <w:r w:rsidR="005B7E7A" w:rsidRPr="003B465B">
        <w:rPr>
          <w:sz w:val="24"/>
          <w:szCs w:val="24"/>
          <w:lang w:eastAsia="zh-CN"/>
        </w:rPr>
        <w:t xml:space="preserve"> </w:t>
      </w:r>
      <w:r w:rsidRPr="003B465B">
        <w:rPr>
          <w:sz w:val="24"/>
          <w:szCs w:val="24"/>
          <w:lang w:eastAsia="zh-CN"/>
        </w:rPr>
        <w:t>Chen</w:t>
      </w:r>
      <w:r w:rsidR="00325D8E" w:rsidRPr="003B465B">
        <w:rPr>
          <w:sz w:val="24"/>
          <w:szCs w:val="24"/>
          <w:lang w:eastAsia="zh-CN"/>
        </w:rPr>
        <w:t xml:space="preserve"> YE</w:t>
      </w:r>
      <w:r w:rsidRPr="003B465B">
        <w:rPr>
          <w:sz w:val="24"/>
          <w:szCs w:val="24"/>
          <w:lang w:eastAsia="zh-CN"/>
        </w:rPr>
        <w:t>, Wu</w:t>
      </w:r>
      <w:r w:rsidR="00325D8E" w:rsidRPr="003B465B">
        <w:rPr>
          <w:sz w:val="24"/>
          <w:szCs w:val="24"/>
          <w:lang w:eastAsia="zh-CN"/>
        </w:rPr>
        <w:t xml:space="preserve"> SC</w:t>
      </w:r>
      <w:r w:rsidRPr="003B465B">
        <w:rPr>
          <w:sz w:val="24"/>
          <w:szCs w:val="24"/>
          <w:lang w:eastAsia="zh-CN"/>
        </w:rPr>
        <w:t>, and Du</w:t>
      </w:r>
      <w:r w:rsidR="00325D8E" w:rsidRPr="003B465B">
        <w:rPr>
          <w:sz w:val="24"/>
          <w:szCs w:val="24"/>
          <w:lang w:eastAsia="zh-CN"/>
        </w:rPr>
        <w:t xml:space="preserve"> F</w:t>
      </w:r>
      <w:r w:rsidRPr="003B465B">
        <w:rPr>
          <w:sz w:val="24"/>
          <w:szCs w:val="24"/>
          <w:lang w:eastAsia="zh-CN"/>
        </w:rPr>
        <w:t xml:space="preserve">. </w:t>
      </w:r>
      <w:r w:rsidRPr="003B465B">
        <w:rPr>
          <w:b/>
          <w:sz w:val="24"/>
          <w:szCs w:val="24"/>
          <w:lang w:eastAsia="zh-CN"/>
        </w:rPr>
        <w:t>2011</w:t>
      </w:r>
      <w:r w:rsidRPr="003B465B">
        <w:rPr>
          <w:sz w:val="24"/>
          <w:szCs w:val="24"/>
          <w:lang w:eastAsia="zh-CN"/>
        </w:rPr>
        <w:t>. Follicular Oocytes Better Support Development in Rabbit Cloning Than Oviductal Oocytes.</w:t>
      </w:r>
      <w:r w:rsidR="0067006D" w:rsidRPr="003B465B">
        <w:rPr>
          <w:sz w:val="24"/>
          <w:szCs w:val="24"/>
          <w:lang w:eastAsia="zh-CN"/>
        </w:rPr>
        <w:t xml:space="preserve"> Cellular Reprogramming 13(6):503-512 (Epub 2011 Oct 26).</w:t>
      </w:r>
    </w:p>
    <w:p w14:paraId="149A5E84" w14:textId="77777777" w:rsidR="00B60F1E" w:rsidRPr="003B465B" w:rsidRDefault="00B60F1E" w:rsidP="00775819">
      <w:pPr>
        <w:numPr>
          <w:ilvl w:val="0"/>
          <w:numId w:val="17"/>
        </w:numPr>
        <w:autoSpaceDE w:val="0"/>
        <w:autoSpaceDN w:val="0"/>
        <w:adjustRightInd w:val="0"/>
        <w:ind w:left="360"/>
        <w:rPr>
          <w:sz w:val="24"/>
          <w:szCs w:val="24"/>
          <w:lang w:val="en-GB"/>
        </w:rPr>
      </w:pPr>
      <w:r w:rsidRPr="003B465B">
        <w:rPr>
          <w:sz w:val="24"/>
          <w:szCs w:val="24"/>
          <w:lang w:eastAsia="zh-CN"/>
        </w:rPr>
        <w:t>Wu</w:t>
      </w:r>
      <w:r w:rsidR="00325D8E" w:rsidRPr="003B465B">
        <w:rPr>
          <w:sz w:val="24"/>
          <w:szCs w:val="24"/>
          <w:lang w:eastAsia="zh-CN"/>
        </w:rPr>
        <w:t xml:space="preserve"> C</w:t>
      </w:r>
      <w:r w:rsidRPr="003B465B">
        <w:rPr>
          <w:sz w:val="24"/>
          <w:szCs w:val="24"/>
          <w:lang w:eastAsia="zh-CN"/>
        </w:rPr>
        <w:t>, Guo</w:t>
      </w:r>
      <w:r w:rsidR="00325D8E" w:rsidRPr="003B465B">
        <w:rPr>
          <w:sz w:val="24"/>
          <w:szCs w:val="24"/>
          <w:lang w:eastAsia="zh-CN"/>
        </w:rPr>
        <w:t xml:space="preserve"> X</w:t>
      </w:r>
      <w:r w:rsidRPr="003B465B">
        <w:rPr>
          <w:sz w:val="24"/>
          <w:szCs w:val="24"/>
          <w:lang w:eastAsia="zh-CN"/>
        </w:rPr>
        <w:t>, Wang</w:t>
      </w:r>
      <w:r w:rsidR="00325D8E" w:rsidRPr="003B465B">
        <w:rPr>
          <w:sz w:val="24"/>
          <w:szCs w:val="24"/>
          <w:lang w:eastAsia="zh-CN"/>
        </w:rPr>
        <w:t xml:space="preserve"> F</w:t>
      </w:r>
      <w:r w:rsidRPr="003B465B">
        <w:rPr>
          <w:sz w:val="24"/>
          <w:szCs w:val="24"/>
          <w:lang w:eastAsia="zh-CN"/>
        </w:rPr>
        <w:t>, Li</w:t>
      </w:r>
      <w:r w:rsidR="00325D8E" w:rsidRPr="003B465B">
        <w:rPr>
          <w:sz w:val="24"/>
          <w:szCs w:val="24"/>
          <w:lang w:eastAsia="zh-CN"/>
        </w:rPr>
        <w:t xml:space="preserve"> X</w:t>
      </w:r>
      <w:r w:rsidRPr="003B465B">
        <w:rPr>
          <w:sz w:val="24"/>
          <w:szCs w:val="24"/>
          <w:lang w:eastAsia="zh-CN"/>
        </w:rPr>
        <w:t xml:space="preserve">, </w:t>
      </w:r>
      <w:r w:rsidRPr="003B465B">
        <w:rPr>
          <w:b/>
          <w:sz w:val="24"/>
          <w:szCs w:val="24"/>
          <w:u w:val="single"/>
          <w:lang w:eastAsia="zh-CN"/>
        </w:rPr>
        <w:t>Tian</w:t>
      </w:r>
      <w:r w:rsidR="00325D8E" w:rsidRPr="003B465B">
        <w:rPr>
          <w:b/>
          <w:sz w:val="24"/>
          <w:szCs w:val="24"/>
          <w:u w:val="single"/>
          <w:lang w:eastAsia="zh-CN"/>
        </w:rPr>
        <w:t xml:space="preserve"> XC</w:t>
      </w:r>
      <w:r w:rsidRPr="003B465B">
        <w:rPr>
          <w:sz w:val="24"/>
          <w:szCs w:val="24"/>
          <w:lang w:eastAsia="zh-CN"/>
        </w:rPr>
        <w:t>, Li</w:t>
      </w:r>
      <w:r w:rsidR="00325D8E" w:rsidRPr="003B465B">
        <w:rPr>
          <w:sz w:val="24"/>
          <w:szCs w:val="24"/>
          <w:lang w:eastAsia="zh-CN"/>
        </w:rPr>
        <w:t xml:space="preserve"> L</w:t>
      </w:r>
      <w:r w:rsidRPr="003B465B">
        <w:rPr>
          <w:sz w:val="24"/>
          <w:szCs w:val="24"/>
          <w:lang w:eastAsia="zh-CN"/>
        </w:rPr>
        <w:t>, Wu</w:t>
      </w:r>
      <w:r w:rsidR="00325D8E" w:rsidRPr="003B465B">
        <w:rPr>
          <w:sz w:val="24"/>
          <w:szCs w:val="24"/>
          <w:lang w:eastAsia="zh-CN"/>
        </w:rPr>
        <w:t xml:space="preserve"> Z</w:t>
      </w:r>
      <w:r w:rsidRPr="003B465B">
        <w:rPr>
          <w:sz w:val="24"/>
          <w:szCs w:val="24"/>
          <w:lang w:eastAsia="zh-CN"/>
        </w:rPr>
        <w:t>, Zhang</w:t>
      </w:r>
      <w:r w:rsidR="00325D8E" w:rsidRPr="003B465B">
        <w:rPr>
          <w:sz w:val="24"/>
          <w:szCs w:val="24"/>
          <w:lang w:eastAsia="zh-CN"/>
        </w:rPr>
        <w:t xml:space="preserve"> S</w:t>
      </w:r>
      <w:r w:rsidRPr="003B465B">
        <w:rPr>
          <w:sz w:val="24"/>
          <w:szCs w:val="24"/>
          <w:lang w:eastAsia="zh-CN"/>
        </w:rPr>
        <w:t xml:space="preserve">. </w:t>
      </w:r>
      <w:r w:rsidRPr="003B465B">
        <w:rPr>
          <w:b/>
          <w:sz w:val="24"/>
          <w:szCs w:val="24"/>
          <w:lang w:eastAsia="zh-CN"/>
        </w:rPr>
        <w:t>2011</w:t>
      </w:r>
      <w:r w:rsidRPr="003B465B">
        <w:rPr>
          <w:sz w:val="24"/>
          <w:szCs w:val="24"/>
          <w:lang w:eastAsia="zh-CN"/>
        </w:rPr>
        <w:t>. Simulated Microgravity Compromises Mouse Oocyte Maturation by Disrupting Meiotic Spindle Organization and Inducing Cytoplasmic Blebbing. PLoS One 6(7): e22214. Epub 2011 July 13.</w:t>
      </w:r>
    </w:p>
    <w:p w14:paraId="01289D16" w14:textId="77777777" w:rsidR="00164BBF" w:rsidRPr="003B465B" w:rsidRDefault="00164BBF" w:rsidP="00775819">
      <w:pPr>
        <w:numPr>
          <w:ilvl w:val="0"/>
          <w:numId w:val="17"/>
        </w:numPr>
        <w:tabs>
          <w:tab w:val="left" w:pos="360"/>
        </w:tabs>
        <w:ind w:left="360"/>
        <w:rPr>
          <w:sz w:val="24"/>
          <w:szCs w:val="24"/>
        </w:rPr>
      </w:pPr>
      <w:r w:rsidRPr="003B465B">
        <w:rPr>
          <w:sz w:val="24"/>
          <w:szCs w:val="24"/>
        </w:rPr>
        <w:t xml:space="preserve">Tang T, Lin CJ, </w:t>
      </w:r>
      <w:r w:rsidRPr="003B465B">
        <w:rPr>
          <w:b/>
          <w:sz w:val="24"/>
          <w:szCs w:val="24"/>
          <w:u w:val="single"/>
        </w:rPr>
        <w:t>Tian XC</w:t>
      </w:r>
      <w:r w:rsidR="005A4014" w:rsidRPr="003B465B">
        <w:rPr>
          <w:b/>
          <w:sz w:val="24"/>
          <w:szCs w:val="24"/>
          <w:u w:val="single"/>
        </w:rPr>
        <w:t>*</w:t>
      </w:r>
      <w:r w:rsidRPr="003B465B">
        <w:rPr>
          <w:sz w:val="24"/>
          <w:szCs w:val="24"/>
        </w:rPr>
        <w:t xml:space="preserve">. </w:t>
      </w:r>
      <w:r w:rsidRPr="003B465B">
        <w:rPr>
          <w:b/>
          <w:sz w:val="24"/>
          <w:szCs w:val="24"/>
        </w:rPr>
        <w:t>2011</w:t>
      </w:r>
      <w:r w:rsidRPr="003B465B">
        <w:rPr>
          <w:sz w:val="24"/>
          <w:szCs w:val="24"/>
        </w:rPr>
        <w:t>. Functionality and transduction condition evaluation of recombinant Klf4 for improved reprogramming of iPS cells. Cellular Reprogramming</w:t>
      </w:r>
      <w:r w:rsidR="002D3AF6" w:rsidRPr="003B465B">
        <w:rPr>
          <w:sz w:val="24"/>
          <w:szCs w:val="24"/>
        </w:rPr>
        <w:t xml:space="preserve"> 13(2):99-112</w:t>
      </w:r>
      <w:r w:rsidR="007A1ECC" w:rsidRPr="003B465B">
        <w:rPr>
          <w:sz w:val="24"/>
          <w:szCs w:val="24"/>
        </w:rPr>
        <w:t xml:space="preserve"> (April 2011)</w:t>
      </w:r>
      <w:r w:rsidRPr="003B465B">
        <w:rPr>
          <w:sz w:val="24"/>
          <w:szCs w:val="24"/>
        </w:rPr>
        <w:t>.</w:t>
      </w:r>
    </w:p>
    <w:p w14:paraId="0E1F1223" w14:textId="77777777" w:rsidR="00066D2C" w:rsidRPr="003B465B" w:rsidRDefault="00066D2C" w:rsidP="00775819">
      <w:pPr>
        <w:numPr>
          <w:ilvl w:val="0"/>
          <w:numId w:val="17"/>
        </w:numPr>
        <w:tabs>
          <w:tab w:val="left" w:pos="360"/>
        </w:tabs>
        <w:ind w:left="360"/>
        <w:rPr>
          <w:b/>
          <w:sz w:val="24"/>
          <w:szCs w:val="24"/>
        </w:rPr>
      </w:pPr>
      <w:bookmarkStart w:id="8" w:name="OLE_LINK3"/>
      <w:r w:rsidRPr="003B465B">
        <w:rPr>
          <w:sz w:val="24"/>
          <w:szCs w:val="24"/>
        </w:rPr>
        <w:t xml:space="preserve">Jiang L, Marjani SL, Bertolini M, Everts RE, </w:t>
      </w:r>
      <w:smartTag w:uri="urn:schemas-microsoft-com:office:smarttags" w:element="PersonName">
        <w:r w:rsidRPr="003B465B">
          <w:rPr>
            <w:sz w:val="24"/>
            <w:szCs w:val="24"/>
          </w:rPr>
          <w:t>Le</w:t>
        </w:r>
      </w:smartTag>
      <w:r w:rsidRPr="003B465B">
        <w:rPr>
          <w:sz w:val="24"/>
          <w:szCs w:val="24"/>
        </w:rPr>
        <w:t xml:space="preserve">win HA, Anderson GB, Yang X, </w:t>
      </w:r>
      <w:r w:rsidRPr="003B465B">
        <w:rPr>
          <w:b/>
          <w:sz w:val="24"/>
          <w:szCs w:val="24"/>
          <w:u w:val="single"/>
        </w:rPr>
        <w:t>Tian XC</w:t>
      </w:r>
      <w:r w:rsidR="005A4014" w:rsidRPr="003B465B">
        <w:rPr>
          <w:b/>
          <w:sz w:val="24"/>
          <w:szCs w:val="24"/>
          <w:u w:val="single"/>
        </w:rPr>
        <w:t>*</w:t>
      </w:r>
      <w:r w:rsidRPr="003B465B">
        <w:rPr>
          <w:sz w:val="24"/>
          <w:szCs w:val="24"/>
        </w:rPr>
        <w:t xml:space="preserve">. </w:t>
      </w:r>
      <w:r w:rsidRPr="003B465B">
        <w:rPr>
          <w:b/>
          <w:sz w:val="24"/>
          <w:szCs w:val="24"/>
        </w:rPr>
        <w:t>2011</w:t>
      </w:r>
      <w:r w:rsidRPr="003B465B">
        <w:rPr>
          <w:sz w:val="24"/>
          <w:szCs w:val="24"/>
        </w:rPr>
        <w:t xml:space="preserve">. Indistinguishable Transcriptional Profiles Between In Vitro and In Vivo-Produced Bovine Fetuses. Mol Reprod Dev </w:t>
      </w:r>
      <w:r w:rsidR="00C419A7" w:rsidRPr="003B465B">
        <w:rPr>
          <w:sz w:val="24"/>
          <w:szCs w:val="24"/>
        </w:rPr>
        <w:t xml:space="preserve">78(9):642-650 </w:t>
      </w:r>
      <w:r w:rsidRPr="003B465B">
        <w:rPr>
          <w:sz w:val="24"/>
          <w:szCs w:val="24"/>
        </w:rPr>
        <w:t>(Jul 8. doi: 10.1002/mrd.21362. [</w:t>
      </w:r>
      <w:r w:rsidR="00C419A7" w:rsidRPr="003B465B">
        <w:rPr>
          <w:sz w:val="24"/>
          <w:szCs w:val="24"/>
        </w:rPr>
        <w:t>Sept 2011]</w:t>
      </w:r>
      <w:r w:rsidRPr="003B465B">
        <w:rPr>
          <w:sz w:val="24"/>
          <w:szCs w:val="24"/>
        </w:rPr>
        <w:t>).</w:t>
      </w:r>
    </w:p>
    <w:bookmarkEnd w:id="8"/>
    <w:p w14:paraId="59078495" w14:textId="77777777" w:rsidR="002156FA" w:rsidRPr="003B465B" w:rsidRDefault="002156FA" w:rsidP="00775819">
      <w:pPr>
        <w:numPr>
          <w:ilvl w:val="0"/>
          <w:numId w:val="17"/>
        </w:numPr>
        <w:ind w:left="360"/>
        <w:rPr>
          <w:sz w:val="24"/>
          <w:szCs w:val="24"/>
        </w:rPr>
      </w:pPr>
      <w:r w:rsidRPr="003B465B">
        <w:rPr>
          <w:sz w:val="24"/>
          <w:szCs w:val="24"/>
        </w:rPr>
        <w:t xml:space="preserve">Park J, Kim C, Tang Y, Amano T, Lin CJ, </w:t>
      </w:r>
      <w:r w:rsidRPr="003B465B">
        <w:rPr>
          <w:b/>
          <w:sz w:val="24"/>
          <w:szCs w:val="24"/>
          <w:u w:val="single"/>
        </w:rPr>
        <w:t>Tian XC</w:t>
      </w:r>
      <w:r w:rsidR="005A4014" w:rsidRPr="003B465B">
        <w:rPr>
          <w:b/>
          <w:sz w:val="24"/>
          <w:szCs w:val="24"/>
          <w:u w:val="single"/>
        </w:rPr>
        <w:t>*</w:t>
      </w:r>
      <w:r w:rsidRPr="003B465B">
        <w:rPr>
          <w:sz w:val="24"/>
          <w:szCs w:val="24"/>
        </w:rPr>
        <w:t xml:space="preserve">. </w:t>
      </w:r>
      <w:r w:rsidR="00277A8F" w:rsidRPr="003B465B">
        <w:rPr>
          <w:b/>
          <w:sz w:val="24"/>
          <w:szCs w:val="24"/>
        </w:rPr>
        <w:t>2011</w:t>
      </w:r>
      <w:r w:rsidR="00277A8F" w:rsidRPr="003B465B">
        <w:rPr>
          <w:sz w:val="24"/>
          <w:szCs w:val="24"/>
        </w:rPr>
        <w:t xml:space="preserve">. </w:t>
      </w:r>
      <w:r w:rsidRPr="003B465B">
        <w:rPr>
          <w:sz w:val="24"/>
          <w:szCs w:val="24"/>
        </w:rPr>
        <w:t>Reprogramming of mouse fibroblasts to an intermediate state of differentiation by chemical induction. Cell Reprogram. 13(2):121-31</w:t>
      </w:r>
      <w:r w:rsidR="00B017B3" w:rsidRPr="003B465B">
        <w:rPr>
          <w:sz w:val="24"/>
          <w:szCs w:val="24"/>
        </w:rPr>
        <w:t xml:space="preserve"> (April 2011)</w:t>
      </w:r>
      <w:r w:rsidRPr="003B465B">
        <w:rPr>
          <w:sz w:val="24"/>
          <w:szCs w:val="24"/>
        </w:rPr>
        <w:t>.</w:t>
      </w:r>
    </w:p>
    <w:p w14:paraId="1076327E" w14:textId="77777777" w:rsidR="00382C39" w:rsidRPr="003B465B" w:rsidRDefault="00D67964" w:rsidP="00775819">
      <w:pPr>
        <w:numPr>
          <w:ilvl w:val="0"/>
          <w:numId w:val="17"/>
        </w:numPr>
        <w:tabs>
          <w:tab w:val="left" w:pos="360"/>
        </w:tabs>
        <w:ind w:left="360"/>
        <w:jc w:val="both"/>
        <w:rPr>
          <w:sz w:val="24"/>
          <w:szCs w:val="24"/>
        </w:rPr>
      </w:pPr>
      <w:r w:rsidRPr="003B465B">
        <w:rPr>
          <w:sz w:val="24"/>
          <w:szCs w:val="24"/>
        </w:rPr>
        <w:t xml:space="preserve">Park J, Lai L, Samuel M, Wax D, Bruno RS, French R, Prather RS, Yang X, </w:t>
      </w:r>
      <w:r w:rsidRPr="003B465B">
        <w:rPr>
          <w:b/>
          <w:sz w:val="24"/>
          <w:szCs w:val="24"/>
          <w:u w:val="single"/>
        </w:rPr>
        <w:t>Tian XC</w:t>
      </w:r>
      <w:r w:rsidR="005A4014" w:rsidRPr="003B465B">
        <w:rPr>
          <w:b/>
          <w:sz w:val="24"/>
          <w:szCs w:val="24"/>
          <w:u w:val="single"/>
        </w:rPr>
        <w:t>*</w:t>
      </w:r>
      <w:r w:rsidRPr="003B465B">
        <w:rPr>
          <w:sz w:val="24"/>
          <w:szCs w:val="24"/>
        </w:rPr>
        <w:t xml:space="preserve">. </w:t>
      </w:r>
      <w:r w:rsidRPr="003B465B">
        <w:rPr>
          <w:b/>
          <w:sz w:val="24"/>
          <w:szCs w:val="24"/>
        </w:rPr>
        <w:t>2011</w:t>
      </w:r>
      <w:r w:rsidRPr="003B465B">
        <w:rPr>
          <w:sz w:val="24"/>
          <w:szCs w:val="24"/>
        </w:rPr>
        <w:t xml:space="preserve">. </w:t>
      </w:r>
      <w:r w:rsidRPr="003B465B">
        <w:rPr>
          <w:bCs/>
          <w:sz w:val="24"/>
          <w:szCs w:val="24"/>
        </w:rPr>
        <w:t xml:space="preserve">Altered Gene Expression Profiles in the Brain, Kidney, and Lung of One-Month Old Live Cloned Pigs. Cellular Reprogramming </w:t>
      </w:r>
      <w:r w:rsidR="00BB202E" w:rsidRPr="003B465B">
        <w:rPr>
          <w:bCs/>
          <w:sz w:val="24"/>
          <w:szCs w:val="24"/>
        </w:rPr>
        <w:t>13</w:t>
      </w:r>
      <w:r w:rsidR="00B017B3" w:rsidRPr="003B465B">
        <w:rPr>
          <w:bCs/>
          <w:sz w:val="24"/>
          <w:szCs w:val="24"/>
        </w:rPr>
        <w:t>(3)</w:t>
      </w:r>
      <w:r w:rsidR="00BB202E" w:rsidRPr="003B465B">
        <w:rPr>
          <w:bCs/>
          <w:sz w:val="24"/>
          <w:szCs w:val="24"/>
        </w:rPr>
        <w:t xml:space="preserve">: </w:t>
      </w:r>
      <w:r w:rsidR="00BB202E" w:rsidRPr="003B465B">
        <w:rPr>
          <w:sz w:val="24"/>
          <w:szCs w:val="24"/>
        </w:rPr>
        <w:t>215-223</w:t>
      </w:r>
      <w:r w:rsidR="00B017B3" w:rsidRPr="003B465B">
        <w:rPr>
          <w:sz w:val="24"/>
          <w:szCs w:val="24"/>
        </w:rPr>
        <w:t xml:space="preserve"> (June 2011).</w:t>
      </w:r>
    </w:p>
    <w:p w14:paraId="217BCC37" w14:textId="77777777" w:rsidR="00544652" w:rsidRPr="003B465B" w:rsidRDefault="00382C39" w:rsidP="00775819">
      <w:pPr>
        <w:numPr>
          <w:ilvl w:val="0"/>
          <w:numId w:val="17"/>
        </w:numPr>
        <w:tabs>
          <w:tab w:val="left" w:pos="360"/>
        </w:tabs>
        <w:ind w:left="360"/>
        <w:jc w:val="both"/>
        <w:rPr>
          <w:sz w:val="24"/>
          <w:szCs w:val="24"/>
        </w:rPr>
      </w:pPr>
      <w:r w:rsidRPr="003B465B">
        <w:rPr>
          <w:sz w:val="24"/>
          <w:szCs w:val="24"/>
        </w:rPr>
        <w:t xml:space="preserve">Degrelle SA, Lê Cao KA, Heyman Y, Everts RE, Campion E, Richard C, Ducroix-Crépy C, </w:t>
      </w:r>
      <w:r w:rsidRPr="003B465B">
        <w:rPr>
          <w:b/>
          <w:sz w:val="24"/>
          <w:szCs w:val="24"/>
          <w:u w:val="single"/>
        </w:rPr>
        <w:t>Tian XC</w:t>
      </w:r>
      <w:r w:rsidRPr="003B465B">
        <w:rPr>
          <w:sz w:val="24"/>
          <w:szCs w:val="24"/>
        </w:rPr>
        <w:t xml:space="preserve">, Lewin HA, Renard JP, Robert-Granié C, Hue I. </w:t>
      </w:r>
      <w:r w:rsidRPr="003B465B">
        <w:rPr>
          <w:b/>
          <w:sz w:val="24"/>
          <w:szCs w:val="24"/>
        </w:rPr>
        <w:t>2011</w:t>
      </w:r>
      <w:r w:rsidRPr="003B465B">
        <w:rPr>
          <w:sz w:val="24"/>
          <w:szCs w:val="24"/>
        </w:rPr>
        <w:t>. A small set of extra-embryonic genes defines a new landmark for bovine embryo staging. Reproduction 141:79-89. Epub 2010 Oct 6.</w:t>
      </w:r>
    </w:p>
    <w:p w14:paraId="2556158D" w14:textId="77777777" w:rsidR="00544652" w:rsidRPr="003B465B" w:rsidRDefault="00544652" w:rsidP="00775819">
      <w:pPr>
        <w:numPr>
          <w:ilvl w:val="0"/>
          <w:numId w:val="17"/>
        </w:numPr>
        <w:tabs>
          <w:tab w:val="left" w:pos="360"/>
        </w:tabs>
        <w:ind w:left="360"/>
        <w:jc w:val="both"/>
        <w:rPr>
          <w:sz w:val="24"/>
          <w:szCs w:val="24"/>
        </w:rPr>
      </w:pPr>
      <w:r w:rsidRPr="003B465B">
        <w:rPr>
          <w:sz w:val="24"/>
          <w:szCs w:val="24"/>
        </w:rPr>
        <w:t xml:space="preserve">Chang CC, </w:t>
      </w:r>
      <w:r w:rsidRPr="003B465B">
        <w:rPr>
          <w:rFonts w:hint="eastAsia"/>
          <w:sz w:val="24"/>
          <w:szCs w:val="24"/>
        </w:rPr>
        <w:t>Lin</w:t>
      </w:r>
      <w:r w:rsidRPr="003B465B">
        <w:rPr>
          <w:sz w:val="24"/>
          <w:szCs w:val="24"/>
        </w:rPr>
        <w:t xml:space="preserve"> CJ, Sung LY, Kort KI, </w:t>
      </w:r>
      <w:r w:rsidRPr="003B465B">
        <w:rPr>
          <w:b/>
          <w:sz w:val="24"/>
          <w:szCs w:val="24"/>
          <w:u w:val="single"/>
        </w:rPr>
        <w:t>Tian XC</w:t>
      </w:r>
      <w:r w:rsidRPr="003B465B">
        <w:rPr>
          <w:sz w:val="24"/>
          <w:szCs w:val="24"/>
        </w:rPr>
        <w:t xml:space="preserve">, Nagy ZP. </w:t>
      </w:r>
      <w:r w:rsidRPr="003B465B">
        <w:rPr>
          <w:b/>
          <w:sz w:val="24"/>
          <w:szCs w:val="24"/>
        </w:rPr>
        <w:t>2011</w:t>
      </w:r>
      <w:r w:rsidRPr="003B465B">
        <w:rPr>
          <w:sz w:val="24"/>
          <w:szCs w:val="24"/>
        </w:rPr>
        <w:t>. Impact of phase transition on the mouse oocyte spindle during vitrification. RMBonline 22:184-91.</w:t>
      </w:r>
    </w:p>
    <w:p w14:paraId="72858535" w14:textId="77777777" w:rsidR="005A6A7F" w:rsidRPr="003B465B" w:rsidRDefault="005A6A7F" w:rsidP="00775819">
      <w:pPr>
        <w:numPr>
          <w:ilvl w:val="0"/>
          <w:numId w:val="17"/>
        </w:numPr>
        <w:ind w:left="360"/>
        <w:jc w:val="both"/>
        <w:rPr>
          <w:sz w:val="24"/>
          <w:szCs w:val="24"/>
        </w:rPr>
      </w:pPr>
      <w:r w:rsidRPr="003B465B">
        <w:rPr>
          <w:sz w:val="24"/>
          <w:szCs w:val="24"/>
        </w:rPr>
        <w:t xml:space="preserve">Presicce GA, Xu J, Gong G, Moreno JF, Chaubal S, Xue F, Bella A, Senatore EM, Yang X, </w:t>
      </w:r>
      <w:r w:rsidRPr="003B465B">
        <w:rPr>
          <w:b/>
          <w:sz w:val="24"/>
          <w:szCs w:val="24"/>
          <w:u w:val="single"/>
        </w:rPr>
        <w:t>Tian XC</w:t>
      </w:r>
      <w:r w:rsidRPr="003B465B">
        <w:rPr>
          <w:sz w:val="24"/>
          <w:szCs w:val="24"/>
        </w:rPr>
        <w:t xml:space="preserve">, </w:t>
      </w:r>
      <w:r w:rsidRPr="003B465B">
        <w:rPr>
          <w:bCs/>
          <w:sz w:val="24"/>
          <w:szCs w:val="24"/>
        </w:rPr>
        <w:t xml:space="preserve">Du F. </w:t>
      </w:r>
      <w:r w:rsidRPr="003B465B">
        <w:rPr>
          <w:b/>
          <w:bCs/>
          <w:sz w:val="24"/>
          <w:szCs w:val="24"/>
        </w:rPr>
        <w:t>201</w:t>
      </w:r>
      <w:r>
        <w:rPr>
          <w:b/>
          <w:bCs/>
          <w:sz w:val="24"/>
          <w:szCs w:val="24"/>
        </w:rPr>
        <w:t>1</w:t>
      </w:r>
      <w:r w:rsidRPr="003B465B">
        <w:rPr>
          <w:bCs/>
          <w:sz w:val="24"/>
          <w:szCs w:val="24"/>
        </w:rPr>
        <w:t>.</w:t>
      </w:r>
      <w:r w:rsidRPr="003B465B">
        <w:rPr>
          <w:sz w:val="24"/>
          <w:szCs w:val="24"/>
        </w:rPr>
        <w:t xml:space="preserve"> Oocyte source and hormonal stimulation for in vitro fertilization using sexed spermatozoa in cattle. </w:t>
      </w:r>
      <w:r w:rsidRPr="003B465B">
        <w:rPr>
          <w:bCs/>
          <w:sz w:val="24"/>
          <w:szCs w:val="24"/>
        </w:rPr>
        <w:t>Vet Med Int.</w:t>
      </w:r>
      <w:r w:rsidRPr="003B465B">
        <w:rPr>
          <w:sz w:val="24"/>
          <w:szCs w:val="24"/>
        </w:rPr>
        <w:t xml:space="preserve"> 2010 Sep 5;2011. pii: 145626. PMID: 20885928 [PubMed - in process]. </w:t>
      </w:r>
    </w:p>
    <w:p w14:paraId="07542AEF" w14:textId="77777777" w:rsidR="00F51D9D" w:rsidRPr="003B465B" w:rsidRDefault="00F51D9D" w:rsidP="00775819">
      <w:pPr>
        <w:numPr>
          <w:ilvl w:val="0"/>
          <w:numId w:val="17"/>
        </w:numPr>
        <w:tabs>
          <w:tab w:val="left" w:pos="360"/>
        </w:tabs>
        <w:ind w:left="360"/>
        <w:jc w:val="both"/>
        <w:rPr>
          <w:sz w:val="24"/>
          <w:szCs w:val="24"/>
        </w:rPr>
      </w:pPr>
      <w:r w:rsidRPr="003B465B">
        <w:rPr>
          <w:sz w:val="24"/>
          <w:szCs w:val="24"/>
        </w:rPr>
        <w:t>Lin CJ, Amano T,</w:t>
      </w:r>
      <w:r w:rsidRPr="003B465B">
        <w:rPr>
          <w:rFonts w:hint="eastAsia"/>
          <w:sz w:val="24"/>
          <w:szCs w:val="24"/>
        </w:rPr>
        <w:t xml:space="preserve"> </w:t>
      </w:r>
      <w:r w:rsidRPr="003B465B">
        <w:rPr>
          <w:sz w:val="24"/>
          <w:szCs w:val="24"/>
        </w:rPr>
        <w:t xml:space="preserve">Zhang J, Chen YE, </w:t>
      </w:r>
      <w:r w:rsidRPr="003B465B">
        <w:rPr>
          <w:b/>
          <w:sz w:val="24"/>
          <w:szCs w:val="24"/>
          <w:u w:val="single"/>
        </w:rPr>
        <w:t>Tian XC</w:t>
      </w:r>
      <w:r w:rsidR="005A4014" w:rsidRPr="003B465B">
        <w:rPr>
          <w:b/>
          <w:sz w:val="24"/>
          <w:szCs w:val="24"/>
          <w:u w:val="single"/>
        </w:rPr>
        <w:t>*</w:t>
      </w:r>
      <w:r w:rsidRPr="003B465B">
        <w:rPr>
          <w:sz w:val="24"/>
          <w:szCs w:val="24"/>
        </w:rPr>
        <w:t xml:space="preserve">. </w:t>
      </w:r>
      <w:r w:rsidRPr="003B465B">
        <w:rPr>
          <w:b/>
          <w:sz w:val="24"/>
          <w:szCs w:val="24"/>
        </w:rPr>
        <w:t>2010</w:t>
      </w:r>
      <w:r w:rsidRPr="003B465B">
        <w:rPr>
          <w:sz w:val="24"/>
          <w:szCs w:val="24"/>
        </w:rPr>
        <w:t>. Acceptance of</w:t>
      </w:r>
      <w:r w:rsidRPr="003B465B">
        <w:rPr>
          <w:rFonts w:hint="eastAsia"/>
          <w:sz w:val="24"/>
          <w:szCs w:val="24"/>
        </w:rPr>
        <w:t xml:space="preserve"> </w:t>
      </w:r>
      <w:r w:rsidRPr="003B465B">
        <w:rPr>
          <w:sz w:val="24"/>
          <w:szCs w:val="24"/>
        </w:rPr>
        <w:t xml:space="preserve">embryonic stem </w:t>
      </w:r>
      <w:r w:rsidRPr="003B465B">
        <w:rPr>
          <w:rFonts w:hint="eastAsia"/>
          <w:sz w:val="24"/>
          <w:szCs w:val="24"/>
        </w:rPr>
        <w:t>cell</w:t>
      </w:r>
      <w:r w:rsidRPr="003B465B">
        <w:rPr>
          <w:sz w:val="24"/>
          <w:szCs w:val="24"/>
        </w:rPr>
        <w:t>s</w:t>
      </w:r>
      <w:r w:rsidRPr="003B465B">
        <w:rPr>
          <w:rFonts w:hint="eastAsia"/>
          <w:sz w:val="24"/>
          <w:szCs w:val="24"/>
        </w:rPr>
        <w:t xml:space="preserve"> </w:t>
      </w:r>
      <w:r w:rsidRPr="003B465B">
        <w:rPr>
          <w:sz w:val="24"/>
          <w:szCs w:val="24"/>
        </w:rPr>
        <w:t xml:space="preserve">by a wide developmental range of mouse </w:t>
      </w:r>
      <w:r w:rsidRPr="003B465B">
        <w:rPr>
          <w:rFonts w:hint="eastAsia"/>
          <w:sz w:val="24"/>
          <w:szCs w:val="24"/>
        </w:rPr>
        <w:t>tetraploid embryos</w:t>
      </w:r>
      <w:r w:rsidRPr="003B465B">
        <w:rPr>
          <w:sz w:val="24"/>
          <w:szCs w:val="24"/>
        </w:rPr>
        <w:t>. Biol Reprod 83:177-84. Epub 2010 Apr 21.</w:t>
      </w:r>
    </w:p>
    <w:p w14:paraId="42FFBCDC" w14:textId="77777777" w:rsidR="000E18B0" w:rsidRPr="003B465B" w:rsidRDefault="000E18B0" w:rsidP="00775819">
      <w:pPr>
        <w:numPr>
          <w:ilvl w:val="0"/>
          <w:numId w:val="17"/>
        </w:numPr>
        <w:tabs>
          <w:tab w:val="left" w:pos="360"/>
        </w:tabs>
        <w:ind w:left="360"/>
        <w:jc w:val="both"/>
        <w:rPr>
          <w:sz w:val="24"/>
          <w:szCs w:val="24"/>
        </w:rPr>
      </w:pPr>
      <w:r w:rsidRPr="003B465B">
        <w:rPr>
          <w:sz w:val="24"/>
          <w:szCs w:val="24"/>
        </w:rPr>
        <w:t xml:space="preserve">Adams HA, Southey BR, Everts RE, Marjani SL, </w:t>
      </w:r>
      <w:r w:rsidRPr="003B465B">
        <w:rPr>
          <w:b/>
          <w:sz w:val="24"/>
          <w:szCs w:val="24"/>
          <w:u w:val="single"/>
        </w:rPr>
        <w:t>Tian XC</w:t>
      </w:r>
      <w:r w:rsidRPr="003B465B">
        <w:rPr>
          <w:sz w:val="24"/>
          <w:szCs w:val="24"/>
        </w:rPr>
        <w:t xml:space="preserve">, Lewin HA, Rodriguez-Zas SL. </w:t>
      </w:r>
      <w:r w:rsidRPr="003B465B">
        <w:rPr>
          <w:b/>
          <w:sz w:val="24"/>
          <w:szCs w:val="24"/>
        </w:rPr>
        <w:t>2010</w:t>
      </w:r>
      <w:r w:rsidRPr="003B465B">
        <w:rPr>
          <w:sz w:val="24"/>
          <w:szCs w:val="24"/>
        </w:rPr>
        <w:t xml:space="preserve">. </w:t>
      </w:r>
      <w:r w:rsidRPr="003B465B">
        <w:rPr>
          <w:kern w:val="36"/>
          <w:sz w:val="24"/>
          <w:szCs w:val="24"/>
        </w:rPr>
        <w:t xml:space="preserve">Transferase activity function and system development process are critical in cattle embryo development. </w:t>
      </w:r>
      <w:r w:rsidRPr="003B465B">
        <w:rPr>
          <w:sz w:val="24"/>
          <w:szCs w:val="24"/>
        </w:rPr>
        <w:t>Funct Integr Genomics. 2010 Sep 16. [Epub ahead of print].</w:t>
      </w:r>
    </w:p>
    <w:p w14:paraId="67FD19F0" w14:textId="77777777" w:rsidR="00233F18" w:rsidRPr="003B465B" w:rsidRDefault="00233F18" w:rsidP="00775819">
      <w:pPr>
        <w:numPr>
          <w:ilvl w:val="0"/>
          <w:numId w:val="17"/>
        </w:numPr>
        <w:tabs>
          <w:tab w:val="left" w:pos="360"/>
        </w:tabs>
        <w:ind w:left="360"/>
        <w:jc w:val="both"/>
        <w:rPr>
          <w:sz w:val="24"/>
          <w:szCs w:val="24"/>
        </w:rPr>
      </w:pPr>
      <w:r w:rsidRPr="003B465B">
        <w:rPr>
          <w:sz w:val="24"/>
          <w:szCs w:val="24"/>
        </w:rPr>
        <w:t xml:space="preserve">Senatore E, Xu J, Novoa M, Gong G, Lin T, Bella A, Moreno JF, Mannino M, </w:t>
      </w:r>
      <w:r w:rsidRPr="003B465B">
        <w:rPr>
          <w:b/>
          <w:sz w:val="24"/>
          <w:szCs w:val="24"/>
          <w:u w:val="single"/>
        </w:rPr>
        <w:t>Tian CX</w:t>
      </w:r>
      <w:r w:rsidRPr="003B465B">
        <w:rPr>
          <w:sz w:val="24"/>
          <w:szCs w:val="24"/>
        </w:rPr>
        <w:t xml:space="preserve">, Presicce GA, Wu S, and </w:t>
      </w:r>
      <w:r w:rsidRPr="003B465B">
        <w:rPr>
          <w:bCs/>
          <w:sz w:val="24"/>
          <w:szCs w:val="24"/>
        </w:rPr>
        <w:t xml:space="preserve">Du F. </w:t>
      </w:r>
      <w:r w:rsidRPr="003B465B">
        <w:rPr>
          <w:b/>
          <w:bCs/>
          <w:sz w:val="24"/>
          <w:szCs w:val="24"/>
        </w:rPr>
        <w:t>2010</w:t>
      </w:r>
      <w:r w:rsidRPr="003B465B">
        <w:rPr>
          <w:bCs/>
          <w:sz w:val="24"/>
          <w:szCs w:val="24"/>
        </w:rPr>
        <w:t>.</w:t>
      </w:r>
      <w:r w:rsidRPr="003B465B">
        <w:rPr>
          <w:sz w:val="24"/>
          <w:szCs w:val="24"/>
        </w:rPr>
        <w:t xml:space="preserve"> Improved in vitro development of OPU-derived bovine (Bos taurus) embryos by group culture with agarose-embedded helper embryos. </w:t>
      </w:r>
      <w:r w:rsidRPr="003B465B">
        <w:rPr>
          <w:bCs/>
          <w:iCs/>
          <w:sz w:val="24"/>
          <w:szCs w:val="24"/>
        </w:rPr>
        <w:t>Theriogenology</w:t>
      </w:r>
      <w:r w:rsidRPr="003B465B">
        <w:rPr>
          <w:sz w:val="24"/>
          <w:szCs w:val="24"/>
        </w:rPr>
        <w:t xml:space="preserve"> </w:t>
      </w:r>
      <w:r w:rsidR="00D86365" w:rsidRPr="003B465B">
        <w:rPr>
          <w:sz w:val="24"/>
          <w:szCs w:val="24"/>
        </w:rPr>
        <w:t xml:space="preserve">74:1643-1651. </w:t>
      </w:r>
      <w:r w:rsidRPr="003B465B">
        <w:rPr>
          <w:sz w:val="24"/>
          <w:szCs w:val="24"/>
        </w:rPr>
        <w:t xml:space="preserve">Aug 11. [Epub ahead of print] PMID: 20708248. </w:t>
      </w:r>
    </w:p>
    <w:p w14:paraId="73D8FA1B" w14:textId="77777777" w:rsidR="007F567A" w:rsidRPr="003B465B" w:rsidRDefault="007F567A" w:rsidP="00775819">
      <w:pPr>
        <w:numPr>
          <w:ilvl w:val="0"/>
          <w:numId w:val="17"/>
        </w:numPr>
        <w:autoSpaceDE w:val="0"/>
        <w:autoSpaceDN w:val="0"/>
        <w:adjustRightInd w:val="0"/>
        <w:ind w:left="360"/>
        <w:rPr>
          <w:sz w:val="24"/>
          <w:szCs w:val="24"/>
        </w:rPr>
      </w:pPr>
      <w:r w:rsidRPr="003B465B">
        <w:rPr>
          <w:sz w:val="24"/>
          <w:szCs w:val="24"/>
        </w:rPr>
        <w:t xml:space="preserve">Chang CC, Sung LY, Lin CJ, Kort HI, Yang X, </w:t>
      </w:r>
      <w:r w:rsidRPr="003B465B">
        <w:rPr>
          <w:b/>
          <w:sz w:val="24"/>
          <w:szCs w:val="24"/>
          <w:u w:val="single"/>
        </w:rPr>
        <w:t>Tian XC</w:t>
      </w:r>
      <w:r w:rsidRPr="003B465B">
        <w:rPr>
          <w:sz w:val="24"/>
          <w:szCs w:val="24"/>
        </w:rPr>
        <w:t>, Nagy ZP.</w:t>
      </w:r>
      <w:r w:rsidRPr="003B465B">
        <w:t xml:space="preserve"> </w:t>
      </w:r>
      <w:r w:rsidRPr="003B465B">
        <w:rPr>
          <w:b/>
          <w:sz w:val="24"/>
          <w:szCs w:val="24"/>
        </w:rPr>
        <w:t>2010.</w:t>
      </w:r>
      <w:r w:rsidR="003420A9" w:rsidRPr="003B465B">
        <w:t xml:space="preserve"> </w:t>
      </w:r>
      <w:r w:rsidRPr="003B465B">
        <w:rPr>
          <w:bCs/>
          <w:sz w:val="24"/>
          <w:szCs w:val="24"/>
        </w:rPr>
        <w:t xml:space="preserve">The oocyte spindle is preserved by 1,2-propanediol during slow freezing. </w:t>
      </w:r>
      <w:r w:rsidRPr="003B465B">
        <w:rPr>
          <w:sz w:val="24"/>
          <w:szCs w:val="24"/>
        </w:rPr>
        <w:t>Fertil Steril 93:1430-9. Epub 2009 Mar 26.</w:t>
      </w:r>
    </w:p>
    <w:p w14:paraId="65FFC98E" w14:textId="77777777" w:rsidR="00E57E8C" w:rsidRPr="003B465B" w:rsidRDefault="00E57E8C" w:rsidP="00775819">
      <w:pPr>
        <w:numPr>
          <w:ilvl w:val="0"/>
          <w:numId w:val="17"/>
        </w:numPr>
        <w:autoSpaceDE w:val="0"/>
        <w:autoSpaceDN w:val="0"/>
        <w:adjustRightInd w:val="0"/>
        <w:ind w:left="360"/>
        <w:rPr>
          <w:sz w:val="24"/>
          <w:szCs w:val="24"/>
        </w:rPr>
      </w:pPr>
      <w:r w:rsidRPr="003B465B">
        <w:rPr>
          <w:rFonts w:hint="eastAsia"/>
          <w:sz w:val="24"/>
        </w:rPr>
        <w:t>Park</w:t>
      </w:r>
      <w:r w:rsidR="00F51D9D" w:rsidRPr="003B465B">
        <w:rPr>
          <w:sz w:val="24"/>
        </w:rPr>
        <w:t xml:space="preserve"> J</w:t>
      </w:r>
      <w:r w:rsidRPr="003B465B">
        <w:rPr>
          <w:rFonts w:hint="eastAsia"/>
          <w:sz w:val="24"/>
        </w:rPr>
        <w:t>, Marjani</w:t>
      </w:r>
      <w:r w:rsidR="00F51D9D" w:rsidRPr="003B465B">
        <w:rPr>
          <w:sz w:val="24"/>
        </w:rPr>
        <w:t xml:space="preserve"> S</w:t>
      </w:r>
      <w:r w:rsidRPr="003B465B">
        <w:rPr>
          <w:rFonts w:hint="eastAsia"/>
          <w:sz w:val="24"/>
        </w:rPr>
        <w:t>, Lai</w:t>
      </w:r>
      <w:r w:rsidR="00F51D9D" w:rsidRPr="003B465B">
        <w:rPr>
          <w:sz w:val="24"/>
        </w:rPr>
        <w:t xml:space="preserve"> L</w:t>
      </w:r>
      <w:r w:rsidRPr="003B465B">
        <w:rPr>
          <w:rFonts w:hint="eastAsia"/>
          <w:sz w:val="24"/>
        </w:rPr>
        <w:t>, Samuel</w:t>
      </w:r>
      <w:r w:rsidR="00F51D9D" w:rsidRPr="003B465B">
        <w:rPr>
          <w:sz w:val="24"/>
        </w:rPr>
        <w:t xml:space="preserve"> M</w:t>
      </w:r>
      <w:r w:rsidRPr="003B465B">
        <w:rPr>
          <w:rFonts w:hint="eastAsia"/>
          <w:sz w:val="24"/>
        </w:rPr>
        <w:t>, Wax</w:t>
      </w:r>
      <w:r w:rsidR="00F51D9D" w:rsidRPr="003B465B">
        <w:rPr>
          <w:sz w:val="24"/>
        </w:rPr>
        <w:t xml:space="preserve"> D</w:t>
      </w:r>
      <w:r w:rsidRPr="003B465B">
        <w:rPr>
          <w:rFonts w:hint="eastAsia"/>
          <w:sz w:val="24"/>
        </w:rPr>
        <w:t xml:space="preserve">, </w:t>
      </w:r>
      <w:r w:rsidRPr="003B465B">
        <w:rPr>
          <w:sz w:val="24"/>
        </w:rPr>
        <w:t>Davis</w:t>
      </w:r>
      <w:r w:rsidR="00F51D9D" w:rsidRPr="003B465B">
        <w:rPr>
          <w:sz w:val="24"/>
        </w:rPr>
        <w:t xml:space="preserve"> S</w:t>
      </w:r>
      <w:r w:rsidRPr="003B465B">
        <w:rPr>
          <w:rFonts w:hint="eastAsia"/>
          <w:sz w:val="24"/>
        </w:rPr>
        <w:t xml:space="preserve">, </w:t>
      </w:r>
      <w:r w:rsidRPr="003B465B">
        <w:rPr>
          <w:sz w:val="24"/>
        </w:rPr>
        <w:t>Bruno</w:t>
      </w:r>
      <w:r w:rsidR="00F51D9D" w:rsidRPr="003B465B">
        <w:rPr>
          <w:sz w:val="24"/>
        </w:rPr>
        <w:t xml:space="preserve"> R</w:t>
      </w:r>
      <w:r w:rsidRPr="003B465B">
        <w:rPr>
          <w:rFonts w:hint="eastAsia"/>
          <w:sz w:val="24"/>
        </w:rPr>
        <w:t>, Prather</w:t>
      </w:r>
      <w:r w:rsidR="00F51D9D" w:rsidRPr="003B465B">
        <w:rPr>
          <w:sz w:val="24"/>
        </w:rPr>
        <w:t xml:space="preserve"> R</w:t>
      </w:r>
      <w:r w:rsidRPr="003B465B">
        <w:rPr>
          <w:rFonts w:hint="eastAsia"/>
          <w:sz w:val="24"/>
        </w:rPr>
        <w:t>, Yang</w:t>
      </w:r>
      <w:r w:rsidR="00F51D9D" w:rsidRPr="003B465B">
        <w:rPr>
          <w:sz w:val="24"/>
        </w:rPr>
        <w:t xml:space="preserve"> X</w:t>
      </w:r>
      <w:r w:rsidRPr="003B465B">
        <w:rPr>
          <w:rFonts w:hint="eastAsia"/>
          <w:sz w:val="24"/>
        </w:rPr>
        <w:t xml:space="preserve">, </w:t>
      </w:r>
      <w:r w:rsidRPr="003B465B">
        <w:rPr>
          <w:rFonts w:hint="eastAsia"/>
          <w:b/>
          <w:sz w:val="24"/>
          <w:u w:val="single"/>
        </w:rPr>
        <w:t>Tian</w:t>
      </w:r>
      <w:r w:rsidR="00F51D9D" w:rsidRPr="003B465B">
        <w:rPr>
          <w:b/>
          <w:sz w:val="24"/>
          <w:u w:val="single"/>
        </w:rPr>
        <w:t xml:space="preserve"> XC</w:t>
      </w:r>
      <w:r w:rsidR="005A4014" w:rsidRPr="003B465B">
        <w:rPr>
          <w:b/>
          <w:sz w:val="24"/>
          <w:u w:val="single"/>
        </w:rPr>
        <w:t>*</w:t>
      </w:r>
      <w:r w:rsidRPr="003B465B">
        <w:rPr>
          <w:sz w:val="24"/>
        </w:rPr>
        <w:t xml:space="preserve">. </w:t>
      </w:r>
      <w:r w:rsidR="00F51D9D" w:rsidRPr="003B465B">
        <w:rPr>
          <w:b/>
          <w:sz w:val="24"/>
        </w:rPr>
        <w:t>2010</w:t>
      </w:r>
      <w:r w:rsidR="00F51D9D" w:rsidRPr="003B465B">
        <w:rPr>
          <w:sz w:val="24"/>
        </w:rPr>
        <w:t xml:space="preserve">. </w:t>
      </w:r>
      <w:r w:rsidR="00F51D9D" w:rsidRPr="003B465B">
        <w:rPr>
          <w:sz w:val="24"/>
          <w:szCs w:val="24"/>
        </w:rPr>
        <w:t xml:space="preserve">Altered Gene Expression Profiles in the Brain, Kidney, and Lung of Deceased Neonatal Cloned Pigs. </w:t>
      </w:r>
      <w:r w:rsidR="00BE456C" w:rsidRPr="003B465B">
        <w:rPr>
          <w:sz w:val="24"/>
          <w:szCs w:val="24"/>
        </w:rPr>
        <w:t>Cellular Reprogramming 12</w:t>
      </w:r>
      <w:r w:rsidR="00A11496" w:rsidRPr="003B465B">
        <w:rPr>
          <w:sz w:val="24"/>
          <w:szCs w:val="24"/>
        </w:rPr>
        <w:t>:589-97.</w:t>
      </w:r>
    </w:p>
    <w:p w14:paraId="20E42E38" w14:textId="77777777" w:rsidR="005A63F3" w:rsidRPr="003B465B" w:rsidRDefault="00E34D31" w:rsidP="00775819">
      <w:pPr>
        <w:numPr>
          <w:ilvl w:val="0"/>
          <w:numId w:val="17"/>
        </w:numPr>
        <w:tabs>
          <w:tab w:val="left" w:pos="360"/>
        </w:tabs>
        <w:ind w:left="360"/>
        <w:rPr>
          <w:sz w:val="24"/>
          <w:szCs w:val="24"/>
        </w:rPr>
      </w:pPr>
      <w:r w:rsidRPr="003B465B">
        <w:rPr>
          <w:rFonts w:eastAsia="LiSu"/>
          <w:sz w:val="24"/>
          <w:szCs w:val="24"/>
        </w:rPr>
        <w:t>Hou</w:t>
      </w:r>
      <w:r w:rsidR="00F51D9D" w:rsidRPr="003B465B">
        <w:rPr>
          <w:rFonts w:eastAsia="LiSu"/>
          <w:sz w:val="24"/>
          <w:szCs w:val="24"/>
        </w:rPr>
        <w:t xml:space="preserve"> S</w:t>
      </w:r>
      <w:r w:rsidRPr="003B465B">
        <w:rPr>
          <w:rFonts w:eastAsia="LiSu"/>
          <w:sz w:val="24"/>
          <w:szCs w:val="24"/>
        </w:rPr>
        <w:t>, Chen</w:t>
      </w:r>
      <w:r w:rsidR="00F51D9D" w:rsidRPr="003B465B">
        <w:rPr>
          <w:rFonts w:eastAsia="LiSu"/>
          <w:sz w:val="24"/>
          <w:szCs w:val="24"/>
        </w:rPr>
        <w:t xml:space="preserve"> Y</w:t>
      </w:r>
      <w:r w:rsidRPr="003B465B">
        <w:rPr>
          <w:rFonts w:eastAsia="LiSu"/>
          <w:sz w:val="24"/>
          <w:szCs w:val="24"/>
        </w:rPr>
        <w:t>, Liang</w:t>
      </w:r>
      <w:r w:rsidR="00F51D9D" w:rsidRPr="003B465B">
        <w:rPr>
          <w:rFonts w:eastAsia="LiSu"/>
          <w:sz w:val="24"/>
          <w:szCs w:val="24"/>
        </w:rPr>
        <w:t xml:space="preserve"> J</w:t>
      </w:r>
      <w:r w:rsidRPr="003B465B">
        <w:rPr>
          <w:rFonts w:eastAsia="LiSu"/>
          <w:sz w:val="24"/>
          <w:szCs w:val="24"/>
        </w:rPr>
        <w:t>, Li</w:t>
      </w:r>
      <w:r w:rsidR="00F51D9D" w:rsidRPr="003B465B">
        <w:rPr>
          <w:rFonts w:eastAsia="LiSu"/>
          <w:sz w:val="24"/>
          <w:szCs w:val="24"/>
        </w:rPr>
        <w:t xml:space="preserve"> L</w:t>
      </w:r>
      <w:r w:rsidRPr="003B465B">
        <w:rPr>
          <w:rFonts w:eastAsia="LiSu"/>
          <w:sz w:val="24"/>
          <w:szCs w:val="24"/>
        </w:rPr>
        <w:t>, Wu</w:t>
      </w:r>
      <w:r w:rsidR="00F51D9D" w:rsidRPr="003B465B">
        <w:rPr>
          <w:rFonts w:eastAsia="LiSu"/>
          <w:sz w:val="24"/>
          <w:szCs w:val="24"/>
        </w:rPr>
        <w:t xml:space="preserve"> T</w:t>
      </w:r>
      <w:r w:rsidRPr="003B465B">
        <w:rPr>
          <w:rFonts w:eastAsia="LiSu"/>
          <w:sz w:val="24"/>
          <w:szCs w:val="24"/>
        </w:rPr>
        <w:t xml:space="preserve">, </w:t>
      </w:r>
      <w:r w:rsidRPr="003B465B">
        <w:rPr>
          <w:rFonts w:eastAsia="LiSu"/>
          <w:b/>
          <w:sz w:val="24"/>
          <w:szCs w:val="24"/>
          <w:u w:val="single"/>
        </w:rPr>
        <w:t>Tian</w:t>
      </w:r>
      <w:r w:rsidR="00F51D9D" w:rsidRPr="003B465B">
        <w:rPr>
          <w:rFonts w:eastAsia="LiSu"/>
          <w:b/>
          <w:sz w:val="24"/>
          <w:szCs w:val="24"/>
          <w:u w:val="single"/>
        </w:rPr>
        <w:t xml:space="preserve"> XC</w:t>
      </w:r>
      <w:r w:rsidR="005A4014" w:rsidRPr="003B465B">
        <w:rPr>
          <w:rFonts w:eastAsia="LiSu"/>
          <w:b/>
          <w:sz w:val="24"/>
          <w:szCs w:val="24"/>
          <w:u w:val="single"/>
        </w:rPr>
        <w:t>#</w:t>
      </w:r>
      <w:r w:rsidRPr="003B465B">
        <w:rPr>
          <w:rFonts w:eastAsia="LiSu"/>
          <w:sz w:val="24"/>
          <w:szCs w:val="24"/>
        </w:rPr>
        <w:t>, Zhang</w:t>
      </w:r>
      <w:r w:rsidR="00F51D9D" w:rsidRPr="003B465B">
        <w:rPr>
          <w:rFonts w:eastAsia="LiSu"/>
          <w:sz w:val="24"/>
          <w:szCs w:val="24"/>
        </w:rPr>
        <w:t xml:space="preserve"> S</w:t>
      </w:r>
      <w:r w:rsidRPr="003B465B">
        <w:rPr>
          <w:rFonts w:eastAsia="LiSu"/>
          <w:sz w:val="24"/>
          <w:szCs w:val="24"/>
        </w:rPr>
        <w:t xml:space="preserve">. </w:t>
      </w:r>
      <w:r w:rsidRPr="003B465B">
        <w:rPr>
          <w:rFonts w:eastAsia="LiSu"/>
          <w:b/>
          <w:sz w:val="24"/>
          <w:szCs w:val="24"/>
        </w:rPr>
        <w:t>2010</w:t>
      </w:r>
      <w:r w:rsidRPr="003B465B">
        <w:rPr>
          <w:rFonts w:eastAsia="LiSu"/>
          <w:sz w:val="24"/>
          <w:szCs w:val="24"/>
        </w:rPr>
        <w:t xml:space="preserve">. </w:t>
      </w:r>
      <w:r w:rsidRPr="003B465B">
        <w:rPr>
          <w:rFonts w:eastAsia="LiSu"/>
          <w:bCs/>
          <w:sz w:val="24"/>
          <w:szCs w:val="24"/>
        </w:rPr>
        <w:t xml:space="preserve">Developmental Stage Specific Imprinting of </w:t>
      </w:r>
      <w:r w:rsidRPr="003B465B">
        <w:rPr>
          <w:rFonts w:eastAsia="LiSu"/>
          <w:bCs/>
          <w:i/>
          <w:iCs/>
          <w:sz w:val="24"/>
          <w:szCs w:val="24"/>
        </w:rPr>
        <w:t>IPL</w:t>
      </w:r>
      <w:r w:rsidRPr="003B465B">
        <w:rPr>
          <w:rFonts w:eastAsia="LiSu"/>
          <w:bCs/>
          <w:sz w:val="24"/>
          <w:szCs w:val="24"/>
        </w:rPr>
        <w:t xml:space="preserve"> in Domestic Pigs (</w:t>
      </w:r>
      <w:r w:rsidRPr="003B465B">
        <w:rPr>
          <w:rFonts w:eastAsia="LiSu"/>
          <w:bCs/>
          <w:i/>
          <w:iCs/>
          <w:sz w:val="24"/>
          <w:szCs w:val="24"/>
        </w:rPr>
        <w:t>Sus scrofa</w:t>
      </w:r>
      <w:r w:rsidRPr="003B465B">
        <w:rPr>
          <w:rFonts w:eastAsia="LiSu"/>
          <w:sz w:val="24"/>
          <w:szCs w:val="24"/>
        </w:rPr>
        <w:t>)</w:t>
      </w:r>
      <w:r w:rsidRPr="003B465B">
        <w:rPr>
          <w:sz w:val="24"/>
          <w:szCs w:val="24"/>
        </w:rPr>
        <w:t>. J Biomed Biotech</w:t>
      </w:r>
      <w:r w:rsidR="00BE456C" w:rsidRPr="003B465B">
        <w:rPr>
          <w:sz w:val="24"/>
          <w:szCs w:val="24"/>
        </w:rPr>
        <w:t xml:space="preserve"> </w:t>
      </w:r>
      <w:r w:rsidR="00F51D9D" w:rsidRPr="003B465B">
        <w:rPr>
          <w:sz w:val="24"/>
          <w:szCs w:val="24"/>
        </w:rPr>
        <w:t>2010: 527539</w:t>
      </w:r>
      <w:r w:rsidRPr="003B465B">
        <w:rPr>
          <w:sz w:val="24"/>
          <w:szCs w:val="24"/>
        </w:rPr>
        <w:t>.</w:t>
      </w:r>
      <w:r w:rsidR="00F51D9D" w:rsidRPr="003B465B">
        <w:rPr>
          <w:sz w:val="24"/>
          <w:szCs w:val="24"/>
        </w:rPr>
        <w:t xml:space="preserve"> Epub 2010 Jun 2.</w:t>
      </w:r>
    </w:p>
    <w:p w14:paraId="6CCDE7D1" w14:textId="77777777" w:rsidR="002A4E61" w:rsidRPr="003B465B" w:rsidRDefault="002A4E61" w:rsidP="00775819">
      <w:pPr>
        <w:numPr>
          <w:ilvl w:val="0"/>
          <w:numId w:val="17"/>
        </w:numPr>
        <w:tabs>
          <w:tab w:val="left" w:pos="360"/>
        </w:tabs>
        <w:ind w:left="360"/>
        <w:rPr>
          <w:sz w:val="24"/>
          <w:szCs w:val="24"/>
        </w:rPr>
      </w:pPr>
      <w:r w:rsidRPr="003B465B">
        <w:rPr>
          <w:sz w:val="24"/>
          <w:szCs w:val="24"/>
        </w:rPr>
        <w:t>Sung LY, Chang</w:t>
      </w:r>
      <w:r w:rsidR="00BE456C" w:rsidRPr="003B465B">
        <w:rPr>
          <w:sz w:val="24"/>
          <w:szCs w:val="24"/>
        </w:rPr>
        <w:t xml:space="preserve"> CC</w:t>
      </w:r>
      <w:r w:rsidRPr="003B465B">
        <w:rPr>
          <w:sz w:val="24"/>
          <w:szCs w:val="24"/>
        </w:rPr>
        <w:t>, Amano T, Lin CC, Amano M, Xu J, Chang</w:t>
      </w:r>
      <w:r w:rsidR="00BE456C" w:rsidRPr="003B465B">
        <w:rPr>
          <w:sz w:val="24"/>
          <w:szCs w:val="24"/>
        </w:rPr>
        <w:t xml:space="preserve"> WF</w:t>
      </w:r>
      <w:r w:rsidRPr="003B465B">
        <w:rPr>
          <w:sz w:val="24"/>
          <w:szCs w:val="24"/>
        </w:rPr>
        <w:t>, Nagy</w:t>
      </w:r>
      <w:r w:rsidR="00BE456C" w:rsidRPr="003B465B">
        <w:rPr>
          <w:sz w:val="24"/>
          <w:szCs w:val="24"/>
        </w:rPr>
        <w:t xml:space="preserve"> ZP</w:t>
      </w:r>
      <w:r w:rsidRPr="003B465B">
        <w:rPr>
          <w:sz w:val="24"/>
          <w:szCs w:val="24"/>
        </w:rPr>
        <w:t>, Yang</w:t>
      </w:r>
      <w:r w:rsidR="00BE456C" w:rsidRPr="003B465B">
        <w:rPr>
          <w:sz w:val="24"/>
          <w:szCs w:val="24"/>
        </w:rPr>
        <w:t xml:space="preserve"> X</w:t>
      </w:r>
      <w:r w:rsidRPr="003B465B">
        <w:rPr>
          <w:sz w:val="24"/>
          <w:szCs w:val="24"/>
        </w:rPr>
        <w:t xml:space="preserve">, </w:t>
      </w:r>
      <w:r w:rsidRPr="003B465B">
        <w:rPr>
          <w:b/>
          <w:sz w:val="24"/>
          <w:szCs w:val="24"/>
          <w:u w:val="single"/>
        </w:rPr>
        <w:t>Tian</w:t>
      </w:r>
      <w:r w:rsidR="00BE456C" w:rsidRPr="003B465B">
        <w:rPr>
          <w:b/>
          <w:sz w:val="24"/>
          <w:szCs w:val="24"/>
          <w:u w:val="single"/>
        </w:rPr>
        <w:t xml:space="preserve"> XC</w:t>
      </w:r>
      <w:r w:rsidR="0005219C" w:rsidRPr="003B465B">
        <w:rPr>
          <w:b/>
          <w:sz w:val="24"/>
          <w:szCs w:val="24"/>
          <w:u w:val="single"/>
        </w:rPr>
        <w:t>*</w:t>
      </w:r>
      <w:r w:rsidRPr="003B465B">
        <w:rPr>
          <w:sz w:val="24"/>
          <w:szCs w:val="24"/>
        </w:rPr>
        <w:t xml:space="preserve">. </w:t>
      </w:r>
      <w:r w:rsidRPr="003B465B">
        <w:rPr>
          <w:b/>
          <w:sz w:val="24"/>
          <w:szCs w:val="24"/>
        </w:rPr>
        <w:t>2010</w:t>
      </w:r>
      <w:r w:rsidRPr="003B465B">
        <w:rPr>
          <w:sz w:val="24"/>
          <w:szCs w:val="24"/>
        </w:rPr>
        <w:t xml:space="preserve">. Efficient derivation of embryonic stem cells from nuclear transfer and parthenogenetic embryos derived from cryopreserved oocytes. Cellular Reprogramming 12:203-211. </w:t>
      </w:r>
    </w:p>
    <w:p w14:paraId="32433616" w14:textId="77777777" w:rsidR="005A63F3" w:rsidRPr="003B465B" w:rsidRDefault="005A63F3" w:rsidP="00775819">
      <w:pPr>
        <w:numPr>
          <w:ilvl w:val="0"/>
          <w:numId w:val="17"/>
        </w:numPr>
        <w:tabs>
          <w:tab w:val="left" w:pos="360"/>
        </w:tabs>
        <w:ind w:left="360"/>
        <w:rPr>
          <w:sz w:val="24"/>
          <w:szCs w:val="24"/>
        </w:rPr>
      </w:pPr>
      <w:r w:rsidRPr="003B465B">
        <w:rPr>
          <w:sz w:val="24"/>
          <w:szCs w:val="24"/>
        </w:rPr>
        <w:lastRenderedPageBreak/>
        <w:t>Chang</w:t>
      </w:r>
      <w:r w:rsidR="00595895" w:rsidRPr="003B465B">
        <w:rPr>
          <w:sz w:val="24"/>
          <w:szCs w:val="24"/>
        </w:rPr>
        <w:t xml:space="preserve"> CC</w:t>
      </w:r>
      <w:r w:rsidRPr="003B465B">
        <w:rPr>
          <w:sz w:val="24"/>
          <w:szCs w:val="24"/>
        </w:rPr>
        <w:t>, Gao</w:t>
      </w:r>
      <w:r w:rsidR="00595895" w:rsidRPr="003B465B">
        <w:rPr>
          <w:sz w:val="24"/>
          <w:szCs w:val="24"/>
        </w:rPr>
        <w:t xml:space="preserve"> S</w:t>
      </w:r>
      <w:r w:rsidRPr="003B465B">
        <w:rPr>
          <w:sz w:val="24"/>
          <w:szCs w:val="24"/>
        </w:rPr>
        <w:t>, Sung</w:t>
      </w:r>
      <w:r w:rsidR="00595895" w:rsidRPr="003B465B">
        <w:rPr>
          <w:sz w:val="24"/>
          <w:szCs w:val="24"/>
        </w:rPr>
        <w:t xml:space="preserve"> LY</w:t>
      </w:r>
      <w:r w:rsidRPr="003B465B">
        <w:rPr>
          <w:sz w:val="24"/>
          <w:szCs w:val="24"/>
        </w:rPr>
        <w:t>, Corry</w:t>
      </w:r>
      <w:r w:rsidR="00595895" w:rsidRPr="003B465B">
        <w:rPr>
          <w:sz w:val="24"/>
          <w:szCs w:val="24"/>
        </w:rPr>
        <w:t xml:space="preserve"> GN</w:t>
      </w:r>
      <w:r w:rsidRPr="003B465B">
        <w:rPr>
          <w:sz w:val="24"/>
          <w:szCs w:val="24"/>
        </w:rPr>
        <w:t>, Ma</w:t>
      </w:r>
      <w:r w:rsidR="00595895" w:rsidRPr="003B465B">
        <w:rPr>
          <w:sz w:val="24"/>
          <w:szCs w:val="24"/>
        </w:rPr>
        <w:t xml:space="preserve"> Y</w:t>
      </w:r>
      <w:r w:rsidRPr="003B465B">
        <w:rPr>
          <w:sz w:val="24"/>
          <w:szCs w:val="24"/>
        </w:rPr>
        <w:t>, Nagy</w:t>
      </w:r>
      <w:r w:rsidR="00595895" w:rsidRPr="003B465B">
        <w:rPr>
          <w:sz w:val="24"/>
          <w:szCs w:val="24"/>
        </w:rPr>
        <w:t xml:space="preserve"> ZP</w:t>
      </w:r>
      <w:r w:rsidRPr="003B465B">
        <w:rPr>
          <w:sz w:val="24"/>
          <w:szCs w:val="24"/>
        </w:rPr>
        <w:t xml:space="preserve">, </w:t>
      </w:r>
      <w:r w:rsidRPr="003B465B">
        <w:rPr>
          <w:b/>
          <w:sz w:val="24"/>
          <w:szCs w:val="24"/>
          <w:u w:val="single"/>
        </w:rPr>
        <w:t>Tian</w:t>
      </w:r>
      <w:r w:rsidR="00595895" w:rsidRPr="003B465B">
        <w:rPr>
          <w:b/>
          <w:sz w:val="24"/>
          <w:szCs w:val="24"/>
          <w:u w:val="single"/>
        </w:rPr>
        <w:t xml:space="preserve"> XC</w:t>
      </w:r>
      <w:r w:rsidR="0005219C" w:rsidRPr="003B465B">
        <w:rPr>
          <w:b/>
          <w:sz w:val="24"/>
          <w:szCs w:val="24"/>
          <w:u w:val="single"/>
        </w:rPr>
        <w:t>#</w:t>
      </w:r>
      <w:r w:rsidRPr="003B465B">
        <w:rPr>
          <w:sz w:val="24"/>
          <w:szCs w:val="24"/>
        </w:rPr>
        <w:t>, Rasmussen</w:t>
      </w:r>
      <w:r w:rsidR="00595895" w:rsidRPr="003B465B">
        <w:rPr>
          <w:sz w:val="24"/>
          <w:szCs w:val="24"/>
        </w:rPr>
        <w:t xml:space="preserve"> TP</w:t>
      </w:r>
      <w:r w:rsidRPr="003B465B">
        <w:rPr>
          <w:sz w:val="24"/>
          <w:szCs w:val="24"/>
        </w:rPr>
        <w:t xml:space="preserve">. </w:t>
      </w:r>
      <w:r w:rsidRPr="003B465B">
        <w:rPr>
          <w:b/>
          <w:sz w:val="24"/>
          <w:szCs w:val="24"/>
        </w:rPr>
        <w:t>2010</w:t>
      </w:r>
      <w:r w:rsidRPr="003B465B">
        <w:rPr>
          <w:sz w:val="24"/>
          <w:szCs w:val="24"/>
        </w:rPr>
        <w:t xml:space="preserve">. Rapid Elimination of the Histone Variant MacroH2A from Somatic Cell Heterochromatin after Nuclear Transfer. </w:t>
      </w:r>
      <w:r w:rsidR="00EB03A0" w:rsidRPr="003B465B">
        <w:rPr>
          <w:sz w:val="24"/>
          <w:szCs w:val="24"/>
        </w:rPr>
        <w:t>Cellular Reprogramming</w:t>
      </w:r>
      <w:r w:rsidRPr="003B465B">
        <w:rPr>
          <w:sz w:val="24"/>
          <w:szCs w:val="24"/>
        </w:rPr>
        <w:t xml:space="preserve"> 12:43-53.</w:t>
      </w:r>
    </w:p>
    <w:p w14:paraId="577EB8E4" w14:textId="77777777" w:rsidR="00E34D31" w:rsidRPr="003B465B" w:rsidRDefault="00E34D31" w:rsidP="00775819">
      <w:pPr>
        <w:numPr>
          <w:ilvl w:val="0"/>
          <w:numId w:val="17"/>
        </w:numPr>
        <w:tabs>
          <w:tab w:val="left" w:pos="360"/>
        </w:tabs>
        <w:ind w:left="360"/>
        <w:rPr>
          <w:sz w:val="24"/>
          <w:szCs w:val="24"/>
        </w:rPr>
      </w:pPr>
      <w:r w:rsidRPr="003B465B">
        <w:rPr>
          <w:sz w:val="24"/>
          <w:szCs w:val="24"/>
        </w:rPr>
        <w:t>Gong</w:t>
      </w:r>
      <w:r w:rsidR="00595895" w:rsidRPr="003B465B">
        <w:rPr>
          <w:sz w:val="24"/>
          <w:szCs w:val="24"/>
        </w:rPr>
        <w:t xml:space="preserve"> G</w:t>
      </w:r>
      <w:r w:rsidRPr="003B465B">
        <w:rPr>
          <w:sz w:val="24"/>
          <w:szCs w:val="24"/>
        </w:rPr>
        <w:t>, Roach</w:t>
      </w:r>
      <w:r w:rsidR="00595895" w:rsidRPr="003B465B">
        <w:rPr>
          <w:sz w:val="24"/>
          <w:szCs w:val="24"/>
        </w:rPr>
        <w:t xml:space="preserve"> ML</w:t>
      </w:r>
      <w:r w:rsidRPr="003B465B">
        <w:rPr>
          <w:sz w:val="24"/>
          <w:szCs w:val="24"/>
        </w:rPr>
        <w:t>, Jiang</w:t>
      </w:r>
      <w:r w:rsidR="00595895" w:rsidRPr="003B465B">
        <w:rPr>
          <w:sz w:val="24"/>
          <w:szCs w:val="24"/>
        </w:rPr>
        <w:t xml:space="preserve"> L</w:t>
      </w:r>
      <w:r w:rsidRPr="003B465B">
        <w:rPr>
          <w:sz w:val="24"/>
          <w:szCs w:val="24"/>
        </w:rPr>
        <w:t>,</w:t>
      </w:r>
      <w:r w:rsidR="00595895" w:rsidRPr="003B465B">
        <w:rPr>
          <w:sz w:val="24"/>
          <w:szCs w:val="24"/>
        </w:rPr>
        <w:t xml:space="preserve"> </w:t>
      </w:r>
      <w:r w:rsidRPr="003B465B">
        <w:rPr>
          <w:sz w:val="24"/>
          <w:szCs w:val="24"/>
        </w:rPr>
        <w:t>Yang</w:t>
      </w:r>
      <w:r w:rsidR="00595895" w:rsidRPr="003B465B">
        <w:rPr>
          <w:sz w:val="24"/>
          <w:szCs w:val="24"/>
        </w:rPr>
        <w:t xml:space="preserve"> X</w:t>
      </w:r>
      <w:r w:rsidRPr="003B465B">
        <w:rPr>
          <w:sz w:val="24"/>
          <w:szCs w:val="24"/>
        </w:rPr>
        <w:t xml:space="preserve">, </w:t>
      </w:r>
      <w:r w:rsidRPr="003B465B">
        <w:rPr>
          <w:b/>
          <w:sz w:val="24"/>
          <w:szCs w:val="24"/>
          <w:u w:val="single"/>
        </w:rPr>
        <w:t>Tian</w:t>
      </w:r>
      <w:r w:rsidR="00595895" w:rsidRPr="003B465B">
        <w:rPr>
          <w:b/>
          <w:sz w:val="24"/>
          <w:szCs w:val="24"/>
          <w:u w:val="single"/>
        </w:rPr>
        <w:t xml:space="preserve"> XC</w:t>
      </w:r>
      <w:r w:rsidR="0005219C" w:rsidRPr="003B465B">
        <w:rPr>
          <w:b/>
          <w:sz w:val="24"/>
          <w:szCs w:val="24"/>
          <w:u w:val="single"/>
        </w:rPr>
        <w:t>*</w:t>
      </w:r>
      <w:r w:rsidRPr="003B465B">
        <w:rPr>
          <w:sz w:val="24"/>
          <w:szCs w:val="24"/>
        </w:rPr>
        <w:t xml:space="preserve">. </w:t>
      </w:r>
      <w:r w:rsidRPr="003B465B">
        <w:rPr>
          <w:b/>
          <w:sz w:val="24"/>
          <w:szCs w:val="24"/>
        </w:rPr>
        <w:t>2010</w:t>
      </w:r>
      <w:r w:rsidRPr="003B465B">
        <w:rPr>
          <w:sz w:val="24"/>
          <w:szCs w:val="24"/>
        </w:rPr>
        <w:t xml:space="preserve">. Culture Conditions and Enzymatic Passaging of Bovine ESC-Like Cells. </w:t>
      </w:r>
      <w:r w:rsidR="00EB03A0" w:rsidRPr="003B465B">
        <w:rPr>
          <w:sz w:val="24"/>
          <w:szCs w:val="24"/>
        </w:rPr>
        <w:t>Cellular Reprogramming</w:t>
      </w:r>
      <w:r w:rsidRPr="003B465B">
        <w:rPr>
          <w:sz w:val="24"/>
          <w:szCs w:val="24"/>
        </w:rPr>
        <w:t xml:space="preserve"> 12:151-160.</w:t>
      </w:r>
    </w:p>
    <w:p w14:paraId="3387E6EF" w14:textId="77777777" w:rsidR="00782036" w:rsidRPr="003B465B" w:rsidRDefault="0089052B" w:rsidP="00775819">
      <w:pPr>
        <w:numPr>
          <w:ilvl w:val="0"/>
          <w:numId w:val="17"/>
        </w:numPr>
        <w:tabs>
          <w:tab w:val="left" w:pos="360"/>
        </w:tabs>
        <w:ind w:left="360"/>
        <w:rPr>
          <w:sz w:val="24"/>
          <w:szCs w:val="24"/>
        </w:rPr>
      </w:pPr>
      <w:r w:rsidRPr="003B465B">
        <w:rPr>
          <w:sz w:val="24"/>
          <w:szCs w:val="24"/>
        </w:rPr>
        <w:t xml:space="preserve">Chang CC, Sung LY, Lin CJ, Kort HI, Yang X, </w:t>
      </w:r>
      <w:r w:rsidRPr="003B465B">
        <w:rPr>
          <w:b/>
          <w:sz w:val="24"/>
          <w:szCs w:val="24"/>
          <w:u w:val="single"/>
        </w:rPr>
        <w:t>Tian XC</w:t>
      </w:r>
      <w:r w:rsidRPr="003B465B">
        <w:rPr>
          <w:sz w:val="24"/>
          <w:szCs w:val="24"/>
        </w:rPr>
        <w:t xml:space="preserve">, Nagy ZP. </w:t>
      </w:r>
      <w:r w:rsidRPr="003B465B">
        <w:rPr>
          <w:b/>
          <w:sz w:val="24"/>
          <w:szCs w:val="24"/>
        </w:rPr>
        <w:t>2009</w:t>
      </w:r>
      <w:r w:rsidRPr="003B465B">
        <w:rPr>
          <w:sz w:val="24"/>
          <w:szCs w:val="24"/>
        </w:rPr>
        <w:t>. The oocyte spindle is preserved by 1,2-propanediol during slow freezing.</w:t>
      </w:r>
      <w:r w:rsidR="00EB03A0" w:rsidRPr="003B465B">
        <w:rPr>
          <w:sz w:val="24"/>
          <w:szCs w:val="24"/>
        </w:rPr>
        <w:t xml:space="preserve"> Fertil Steril</w:t>
      </w:r>
      <w:r w:rsidR="005A63F3" w:rsidRPr="003B465B">
        <w:rPr>
          <w:sz w:val="24"/>
          <w:szCs w:val="24"/>
        </w:rPr>
        <w:t xml:space="preserve"> 93:1430-1439.</w:t>
      </w:r>
      <w:r w:rsidRPr="003B465B">
        <w:rPr>
          <w:sz w:val="24"/>
          <w:szCs w:val="24"/>
        </w:rPr>
        <w:t xml:space="preserve"> Mar 24. [Epub ahead of print].</w:t>
      </w:r>
    </w:p>
    <w:p w14:paraId="7FB32C12" w14:textId="77777777" w:rsidR="00782036" w:rsidRPr="003B465B" w:rsidRDefault="00782036" w:rsidP="00775819">
      <w:pPr>
        <w:numPr>
          <w:ilvl w:val="0"/>
          <w:numId w:val="17"/>
        </w:numPr>
        <w:tabs>
          <w:tab w:val="left" w:pos="360"/>
        </w:tabs>
        <w:ind w:left="360"/>
        <w:rPr>
          <w:sz w:val="24"/>
          <w:szCs w:val="24"/>
        </w:rPr>
      </w:pPr>
      <w:r w:rsidRPr="003B465B">
        <w:rPr>
          <w:sz w:val="24"/>
          <w:szCs w:val="24"/>
        </w:rPr>
        <w:t xml:space="preserve">Mansouri-Attia N, Aubert J, Reinaud P, Giraud-Delville C, Taghouti G, Galio L, Everts RE, Degrelle S, Richard C, Hue I, Yang X, </w:t>
      </w:r>
      <w:r w:rsidRPr="003B465B">
        <w:rPr>
          <w:b/>
          <w:sz w:val="24"/>
          <w:szCs w:val="24"/>
          <w:u w:val="single"/>
        </w:rPr>
        <w:t>Tian XC</w:t>
      </w:r>
      <w:r w:rsidRPr="003B465B">
        <w:rPr>
          <w:sz w:val="24"/>
          <w:szCs w:val="24"/>
        </w:rPr>
        <w:t xml:space="preserve">, </w:t>
      </w:r>
      <w:smartTag w:uri="urn:schemas-microsoft-com:office:smarttags" w:element="PersonName">
        <w:r w:rsidRPr="003B465B">
          <w:rPr>
            <w:sz w:val="24"/>
            <w:szCs w:val="24"/>
          </w:rPr>
          <w:t>Le</w:t>
        </w:r>
      </w:smartTag>
      <w:r w:rsidRPr="003B465B">
        <w:rPr>
          <w:sz w:val="24"/>
          <w:szCs w:val="24"/>
        </w:rPr>
        <w:t>win HA, Renard JP, San</w:t>
      </w:r>
      <w:smartTag w:uri="urn:schemas-microsoft-com:office:smarttags" w:element="PersonName">
        <w:r w:rsidRPr="003B465B">
          <w:rPr>
            <w:sz w:val="24"/>
            <w:szCs w:val="24"/>
          </w:rPr>
          <w:t>dr</w:t>
        </w:r>
      </w:smartTag>
      <w:r w:rsidRPr="003B465B">
        <w:rPr>
          <w:sz w:val="24"/>
          <w:szCs w:val="24"/>
        </w:rPr>
        <w:t xml:space="preserve">a O. </w:t>
      </w:r>
      <w:r w:rsidRPr="003B465B">
        <w:rPr>
          <w:b/>
          <w:sz w:val="24"/>
          <w:szCs w:val="24"/>
        </w:rPr>
        <w:t>2009</w:t>
      </w:r>
      <w:r w:rsidRPr="003B465B">
        <w:rPr>
          <w:sz w:val="24"/>
          <w:szCs w:val="24"/>
        </w:rPr>
        <w:t xml:space="preserve">. </w:t>
      </w:r>
      <w:r w:rsidRPr="003B465B">
        <w:rPr>
          <w:bCs/>
          <w:sz w:val="24"/>
          <w:szCs w:val="24"/>
        </w:rPr>
        <w:t>Gene expression profiles of bovine caruncular and intercaruncular endometrium at implantation.</w:t>
      </w:r>
      <w:r w:rsidRPr="003B465B">
        <w:rPr>
          <w:b/>
          <w:bCs/>
          <w:sz w:val="24"/>
          <w:szCs w:val="24"/>
        </w:rPr>
        <w:t xml:space="preserve"> </w:t>
      </w:r>
      <w:r w:rsidRPr="003B465B">
        <w:rPr>
          <w:sz w:val="24"/>
          <w:szCs w:val="24"/>
        </w:rPr>
        <w:t>Physiol Genomics 39:14-27. Epub 2009 Jul 21.</w:t>
      </w:r>
    </w:p>
    <w:p w14:paraId="17AEB929" w14:textId="77777777" w:rsidR="00107FCF" w:rsidRPr="003B465B" w:rsidRDefault="00D804D6" w:rsidP="00775819">
      <w:pPr>
        <w:numPr>
          <w:ilvl w:val="0"/>
          <w:numId w:val="17"/>
        </w:numPr>
        <w:tabs>
          <w:tab w:val="left" w:pos="360"/>
        </w:tabs>
        <w:ind w:left="360"/>
        <w:rPr>
          <w:sz w:val="24"/>
          <w:szCs w:val="24"/>
        </w:rPr>
      </w:pPr>
      <w:r w:rsidRPr="003B465B">
        <w:rPr>
          <w:sz w:val="24"/>
          <w:szCs w:val="24"/>
        </w:rPr>
        <w:t xml:space="preserve">Curchoe CL, Zhang S, Yang L, Page R, </w:t>
      </w:r>
      <w:r w:rsidRPr="003B465B">
        <w:rPr>
          <w:b/>
          <w:sz w:val="24"/>
          <w:szCs w:val="24"/>
          <w:u w:val="single"/>
        </w:rPr>
        <w:t>Tian XC</w:t>
      </w:r>
      <w:r w:rsidR="0005219C" w:rsidRPr="003B465B">
        <w:rPr>
          <w:b/>
          <w:sz w:val="24"/>
          <w:szCs w:val="24"/>
          <w:u w:val="single"/>
        </w:rPr>
        <w:t>*</w:t>
      </w:r>
      <w:r w:rsidRPr="003B465B">
        <w:rPr>
          <w:sz w:val="24"/>
          <w:szCs w:val="24"/>
        </w:rPr>
        <w:t xml:space="preserve">. </w:t>
      </w:r>
      <w:r w:rsidRPr="003B465B">
        <w:rPr>
          <w:b/>
          <w:sz w:val="24"/>
          <w:szCs w:val="24"/>
        </w:rPr>
        <w:t>2009</w:t>
      </w:r>
      <w:r w:rsidRPr="003B465B">
        <w:rPr>
          <w:sz w:val="24"/>
          <w:szCs w:val="24"/>
        </w:rPr>
        <w:t xml:space="preserve">. Hypomethylation trends in the intergenic region of the imprinted IGF2 and H19 genes in cloned cattle. </w:t>
      </w:r>
      <w:r w:rsidR="00107FCF" w:rsidRPr="003B465B">
        <w:rPr>
          <w:sz w:val="24"/>
          <w:szCs w:val="24"/>
        </w:rPr>
        <w:t>Anim Reprod Sci 116:213-25. Epub 2009 Feb 11.</w:t>
      </w:r>
    </w:p>
    <w:p w14:paraId="25020EDF" w14:textId="77777777" w:rsidR="00D804D6" w:rsidRPr="003B465B" w:rsidRDefault="00D804D6" w:rsidP="00775819">
      <w:pPr>
        <w:numPr>
          <w:ilvl w:val="0"/>
          <w:numId w:val="17"/>
        </w:numPr>
        <w:tabs>
          <w:tab w:val="left" w:pos="360"/>
        </w:tabs>
        <w:ind w:left="360"/>
        <w:rPr>
          <w:sz w:val="24"/>
          <w:szCs w:val="24"/>
        </w:rPr>
      </w:pPr>
      <w:r w:rsidRPr="003B465B">
        <w:rPr>
          <w:sz w:val="24"/>
          <w:szCs w:val="24"/>
        </w:rPr>
        <w:t xml:space="preserve">Suteevun-Phermthai T, Curchoe CL, Evans AC, Boland E, Rizos D, Fair T, Duffy P, Sung LY, Du F, Chaubal S, Xu J, Wechayant T, Yang X, Lonergan P, Parnpai R, </w:t>
      </w:r>
      <w:r w:rsidRPr="003B465B">
        <w:rPr>
          <w:b/>
          <w:sz w:val="24"/>
          <w:szCs w:val="24"/>
          <w:u w:val="single"/>
        </w:rPr>
        <w:t>Tian XC</w:t>
      </w:r>
      <w:r w:rsidR="0005219C" w:rsidRPr="003B465B">
        <w:rPr>
          <w:b/>
          <w:sz w:val="24"/>
          <w:szCs w:val="24"/>
          <w:u w:val="single"/>
        </w:rPr>
        <w:t>*</w:t>
      </w:r>
      <w:r w:rsidRPr="003B465B">
        <w:rPr>
          <w:sz w:val="24"/>
          <w:szCs w:val="24"/>
        </w:rPr>
        <w:t xml:space="preserve">. </w:t>
      </w:r>
      <w:r w:rsidR="00EB03A0" w:rsidRPr="003B465B">
        <w:rPr>
          <w:b/>
          <w:sz w:val="24"/>
          <w:szCs w:val="24"/>
        </w:rPr>
        <w:t>2009</w:t>
      </w:r>
      <w:r w:rsidR="00EB03A0" w:rsidRPr="003B465B">
        <w:rPr>
          <w:sz w:val="24"/>
          <w:szCs w:val="24"/>
        </w:rPr>
        <w:t xml:space="preserve">. </w:t>
      </w:r>
      <w:r w:rsidRPr="003B465B">
        <w:rPr>
          <w:sz w:val="24"/>
          <w:szCs w:val="24"/>
        </w:rPr>
        <w:t xml:space="preserve">Allelic switching of the imprinted IGF2R gene in cloned bovine fetuses and calves. </w:t>
      </w:r>
      <w:r w:rsidR="00107FCF" w:rsidRPr="003B465B">
        <w:rPr>
          <w:sz w:val="24"/>
          <w:szCs w:val="24"/>
        </w:rPr>
        <w:t>Anim Reprod Sci</w:t>
      </w:r>
      <w:r w:rsidR="00EB03A0" w:rsidRPr="003B465B">
        <w:rPr>
          <w:sz w:val="24"/>
          <w:szCs w:val="24"/>
        </w:rPr>
        <w:t xml:space="preserve"> </w:t>
      </w:r>
      <w:r w:rsidR="00107FCF" w:rsidRPr="003B465B">
        <w:rPr>
          <w:sz w:val="24"/>
          <w:szCs w:val="24"/>
        </w:rPr>
        <w:t>116:19-27. Epub 2009 Jan 20.</w:t>
      </w:r>
    </w:p>
    <w:p w14:paraId="5B014499" w14:textId="77777777" w:rsidR="00161097" w:rsidRPr="003B465B" w:rsidRDefault="00D804D6" w:rsidP="00775819">
      <w:pPr>
        <w:numPr>
          <w:ilvl w:val="0"/>
          <w:numId w:val="17"/>
        </w:numPr>
        <w:tabs>
          <w:tab w:val="left" w:pos="360"/>
        </w:tabs>
        <w:ind w:left="360"/>
        <w:rPr>
          <w:sz w:val="24"/>
          <w:szCs w:val="24"/>
        </w:rPr>
      </w:pPr>
      <w:r w:rsidRPr="003B465B">
        <w:rPr>
          <w:sz w:val="24"/>
          <w:szCs w:val="24"/>
        </w:rPr>
        <w:t xml:space="preserve">Kim C, Amano T, Park J, Carter MG, </w:t>
      </w:r>
      <w:r w:rsidRPr="003B465B">
        <w:rPr>
          <w:b/>
          <w:sz w:val="24"/>
          <w:szCs w:val="24"/>
          <w:u w:val="single"/>
        </w:rPr>
        <w:t>Tian X</w:t>
      </w:r>
      <w:r w:rsidRPr="003B465B">
        <w:rPr>
          <w:sz w:val="24"/>
          <w:szCs w:val="24"/>
        </w:rPr>
        <w:t xml:space="preserve">, Yang X. </w:t>
      </w:r>
      <w:r w:rsidRPr="003B465B">
        <w:rPr>
          <w:b/>
          <w:sz w:val="24"/>
          <w:szCs w:val="24"/>
        </w:rPr>
        <w:t>2009</w:t>
      </w:r>
      <w:r w:rsidRPr="003B465B">
        <w:rPr>
          <w:sz w:val="24"/>
          <w:szCs w:val="24"/>
        </w:rPr>
        <w:t>.  Improvement of embryonic stem cell line derivation efficiency with novel medium, glucose concentration, and epigenetic modifications. Cloning Stem Cells</w:t>
      </w:r>
      <w:r w:rsidR="00EB03A0" w:rsidRPr="003B465B">
        <w:rPr>
          <w:sz w:val="24"/>
          <w:szCs w:val="24"/>
        </w:rPr>
        <w:t xml:space="preserve"> </w:t>
      </w:r>
      <w:r w:rsidRPr="003B465B">
        <w:rPr>
          <w:sz w:val="24"/>
          <w:szCs w:val="24"/>
        </w:rPr>
        <w:t>11:89-100.</w:t>
      </w:r>
    </w:p>
    <w:p w14:paraId="5AB17547" w14:textId="77777777" w:rsidR="00161097" w:rsidRPr="003B465B" w:rsidRDefault="00161097" w:rsidP="00775819">
      <w:pPr>
        <w:numPr>
          <w:ilvl w:val="0"/>
          <w:numId w:val="17"/>
        </w:numPr>
        <w:tabs>
          <w:tab w:val="left" w:pos="360"/>
        </w:tabs>
        <w:ind w:left="360"/>
        <w:rPr>
          <w:sz w:val="24"/>
          <w:szCs w:val="24"/>
        </w:rPr>
      </w:pPr>
      <w:r w:rsidRPr="003B465B">
        <w:rPr>
          <w:sz w:val="24"/>
          <w:szCs w:val="24"/>
        </w:rPr>
        <w:t xml:space="preserve">Du F, Xu J, Zhang J, Gao S, Carter MG, He C, Sung LY, Chaubal S, Fissore RA, </w:t>
      </w:r>
      <w:r w:rsidRPr="003B465B">
        <w:rPr>
          <w:b/>
          <w:sz w:val="24"/>
          <w:szCs w:val="24"/>
          <w:u w:val="single"/>
        </w:rPr>
        <w:t>Tian XC</w:t>
      </w:r>
      <w:r w:rsidRPr="003B465B">
        <w:rPr>
          <w:sz w:val="24"/>
          <w:szCs w:val="24"/>
        </w:rPr>
        <w:t xml:space="preserve">, Yang X, Chen YE. </w:t>
      </w:r>
      <w:r w:rsidRPr="003B465B">
        <w:rPr>
          <w:b/>
          <w:sz w:val="24"/>
          <w:szCs w:val="24"/>
        </w:rPr>
        <w:t>2009</w:t>
      </w:r>
      <w:r w:rsidRPr="003B465B">
        <w:rPr>
          <w:sz w:val="24"/>
          <w:szCs w:val="24"/>
        </w:rPr>
        <w:t xml:space="preserve">. </w:t>
      </w:r>
      <w:r w:rsidR="00D804D6" w:rsidRPr="003B465B">
        <w:rPr>
          <w:sz w:val="24"/>
          <w:szCs w:val="24"/>
        </w:rPr>
        <w:t>Beneficial effect of young oocytes for rabbit somatic cell nuclear transfer.</w:t>
      </w:r>
      <w:r w:rsidRPr="003B465B">
        <w:rPr>
          <w:sz w:val="24"/>
          <w:szCs w:val="24"/>
        </w:rPr>
        <w:t xml:space="preserve"> </w:t>
      </w:r>
      <w:r w:rsidR="00D804D6" w:rsidRPr="003B465B">
        <w:rPr>
          <w:sz w:val="24"/>
          <w:szCs w:val="24"/>
        </w:rPr>
        <w:t>Cloning Stem Cells</w:t>
      </w:r>
      <w:r w:rsidR="00EB03A0" w:rsidRPr="003B465B">
        <w:rPr>
          <w:sz w:val="24"/>
          <w:szCs w:val="24"/>
        </w:rPr>
        <w:t xml:space="preserve"> </w:t>
      </w:r>
      <w:r w:rsidR="00D804D6" w:rsidRPr="003B465B">
        <w:rPr>
          <w:sz w:val="24"/>
          <w:szCs w:val="24"/>
        </w:rPr>
        <w:t>11:131-40.</w:t>
      </w:r>
    </w:p>
    <w:p w14:paraId="64ECFA82" w14:textId="77777777" w:rsidR="00D804D6" w:rsidRPr="003B465B" w:rsidRDefault="00161097" w:rsidP="00775819">
      <w:pPr>
        <w:numPr>
          <w:ilvl w:val="0"/>
          <w:numId w:val="17"/>
        </w:numPr>
        <w:tabs>
          <w:tab w:val="left" w:pos="360"/>
        </w:tabs>
        <w:ind w:left="360"/>
        <w:rPr>
          <w:sz w:val="24"/>
          <w:szCs w:val="24"/>
        </w:rPr>
      </w:pPr>
      <w:r w:rsidRPr="003B465B">
        <w:rPr>
          <w:sz w:val="24"/>
          <w:szCs w:val="24"/>
        </w:rPr>
        <w:t>Smith SL, Everts RE, Sung LY, Du F, Page RL, Henderson B, Ro</w:t>
      </w:r>
      <w:smartTag w:uri="urn:schemas-microsoft-com:office:smarttags" w:element="PersonName">
        <w:r w:rsidRPr="003B465B">
          <w:rPr>
            <w:sz w:val="24"/>
            <w:szCs w:val="24"/>
          </w:rPr>
          <w:t>dr</w:t>
        </w:r>
      </w:smartTag>
      <w:r w:rsidRPr="003B465B">
        <w:rPr>
          <w:sz w:val="24"/>
          <w:szCs w:val="24"/>
        </w:rPr>
        <w:t xml:space="preserve">iguez-Zas SL, Nedambale TL, Renard JP, </w:t>
      </w:r>
      <w:smartTag w:uri="urn:schemas-microsoft-com:office:smarttags" w:element="PersonName">
        <w:r w:rsidRPr="003B465B">
          <w:rPr>
            <w:sz w:val="24"/>
            <w:szCs w:val="24"/>
          </w:rPr>
          <w:t>Le</w:t>
        </w:r>
      </w:smartTag>
      <w:r w:rsidRPr="003B465B">
        <w:rPr>
          <w:sz w:val="24"/>
          <w:szCs w:val="24"/>
        </w:rPr>
        <w:t xml:space="preserve">win HA, Yang X, </w:t>
      </w:r>
      <w:r w:rsidRPr="003B465B">
        <w:rPr>
          <w:b/>
          <w:sz w:val="24"/>
          <w:szCs w:val="24"/>
          <w:u w:val="single"/>
        </w:rPr>
        <w:t>Tian XC</w:t>
      </w:r>
      <w:r w:rsidR="0005219C" w:rsidRPr="003B465B">
        <w:rPr>
          <w:b/>
          <w:sz w:val="24"/>
          <w:szCs w:val="24"/>
          <w:u w:val="single"/>
        </w:rPr>
        <w:t>*</w:t>
      </w:r>
      <w:r w:rsidRPr="003B465B">
        <w:rPr>
          <w:sz w:val="24"/>
          <w:szCs w:val="24"/>
        </w:rPr>
        <w:t xml:space="preserve">. </w:t>
      </w:r>
      <w:r w:rsidRPr="003B465B">
        <w:rPr>
          <w:b/>
          <w:sz w:val="24"/>
          <w:szCs w:val="24"/>
        </w:rPr>
        <w:t>2009</w:t>
      </w:r>
      <w:r w:rsidRPr="003B465B">
        <w:rPr>
          <w:sz w:val="24"/>
          <w:szCs w:val="24"/>
        </w:rPr>
        <w:t xml:space="preserve">. </w:t>
      </w:r>
      <w:r w:rsidR="00D804D6" w:rsidRPr="003B465B">
        <w:rPr>
          <w:sz w:val="24"/>
          <w:szCs w:val="24"/>
        </w:rPr>
        <w:t>Gene expression profiling of single bovine embryos uncovers significant effects of in vitro maturation, fertilization and culture.</w:t>
      </w:r>
      <w:r w:rsidRPr="003B465B">
        <w:rPr>
          <w:sz w:val="24"/>
          <w:szCs w:val="24"/>
        </w:rPr>
        <w:t xml:space="preserve"> </w:t>
      </w:r>
      <w:r w:rsidR="00D804D6" w:rsidRPr="003B465B">
        <w:rPr>
          <w:sz w:val="24"/>
          <w:szCs w:val="24"/>
        </w:rPr>
        <w:t>Mol Reprod Dev</w:t>
      </w:r>
      <w:r w:rsidR="00EB03A0" w:rsidRPr="003B465B">
        <w:rPr>
          <w:sz w:val="24"/>
          <w:szCs w:val="24"/>
        </w:rPr>
        <w:t xml:space="preserve"> </w:t>
      </w:r>
      <w:r w:rsidR="00D804D6" w:rsidRPr="003B465B">
        <w:rPr>
          <w:sz w:val="24"/>
          <w:szCs w:val="24"/>
        </w:rPr>
        <w:t>76:38-47.</w:t>
      </w:r>
    </w:p>
    <w:p w14:paraId="725345A2" w14:textId="77777777" w:rsidR="00AF0CDC" w:rsidRPr="003B465B" w:rsidRDefault="00AF0CDC" w:rsidP="00775819">
      <w:pPr>
        <w:numPr>
          <w:ilvl w:val="0"/>
          <w:numId w:val="17"/>
        </w:numPr>
        <w:tabs>
          <w:tab w:val="left" w:pos="0"/>
        </w:tabs>
        <w:ind w:left="360"/>
        <w:jc w:val="both"/>
        <w:outlineLvl w:val="0"/>
        <w:rPr>
          <w:sz w:val="24"/>
          <w:szCs w:val="24"/>
        </w:rPr>
      </w:pPr>
      <w:r w:rsidRPr="003B465B">
        <w:rPr>
          <w:sz w:val="24"/>
          <w:szCs w:val="24"/>
        </w:rPr>
        <w:t xml:space="preserve">Jiang L, Lai L, Samuel M, Prather RS, Yang X, </w:t>
      </w:r>
      <w:r w:rsidRPr="003B465B">
        <w:rPr>
          <w:b/>
          <w:sz w:val="24"/>
          <w:szCs w:val="24"/>
          <w:u w:val="single"/>
        </w:rPr>
        <w:t>Tian XC</w:t>
      </w:r>
      <w:r w:rsidR="0005219C" w:rsidRPr="003B465B">
        <w:rPr>
          <w:b/>
          <w:sz w:val="24"/>
          <w:szCs w:val="24"/>
          <w:u w:val="single"/>
        </w:rPr>
        <w:t>*</w:t>
      </w:r>
      <w:r w:rsidRPr="003B465B">
        <w:rPr>
          <w:b/>
          <w:sz w:val="24"/>
          <w:szCs w:val="24"/>
        </w:rPr>
        <w:t>. 2008</w:t>
      </w:r>
      <w:r w:rsidRPr="003B465B">
        <w:rPr>
          <w:sz w:val="24"/>
          <w:szCs w:val="24"/>
        </w:rPr>
        <w:t xml:space="preserve">. Expression of X-linked Genes in Deceased Neonates and Surviving Cloned Female Piglets. Mol Reprod Dev </w:t>
      </w:r>
      <w:r w:rsidRPr="003B465B">
        <w:rPr>
          <w:rStyle w:val="ti"/>
          <w:sz w:val="24"/>
          <w:szCs w:val="24"/>
        </w:rPr>
        <w:t>75:265-73</w:t>
      </w:r>
      <w:r w:rsidRPr="003B465B">
        <w:rPr>
          <w:sz w:val="24"/>
          <w:szCs w:val="24"/>
        </w:rPr>
        <w:t>.</w:t>
      </w:r>
    </w:p>
    <w:p w14:paraId="7FA35414" w14:textId="77777777" w:rsidR="00AF0CDC" w:rsidRPr="003B465B" w:rsidRDefault="00AF0CDC" w:rsidP="00775819">
      <w:pPr>
        <w:numPr>
          <w:ilvl w:val="0"/>
          <w:numId w:val="17"/>
        </w:numPr>
        <w:tabs>
          <w:tab w:val="left" w:pos="0"/>
        </w:tabs>
        <w:ind w:left="360"/>
        <w:jc w:val="both"/>
        <w:outlineLvl w:val="0"/>
        <w:rPr>
          <w:rStyle w:val="ti"/>
          <w:sz w:val="24"/>
          <w:szCs w:val="24"/>
        </w:rPr>
      </w:pPr>
      <w:r w:rsidRPr="003B465B">
        <w:rPr>
          <w:bCs/>
          <w:sz w:val="24"/>
          <w:szCs w:val="24"/>
        </w:rPr>
        <w:t>Everts RE</w:t>
      </w:r>
      <w:r w:rsidRPr="003B465B">
        <w:rPr>
          <w:sz w:val="24"/>
          <w:szCs w:val="24"/>
        </w:rPr>
        <w:t xml:space="preserve">, </w:t>
      </w:r>
      <w:r w:rsidRPr="003B465B">
        <w:rPr>
          <w:bCs/>
          <w:sz w:val="24"/>
          <w:szCs w:val="24"/>
        </w:rPr>
        <w:t>Chavatte-Palmer P</w:t>
      </w:r>
      <w:r w:rsidRPr="003B465B">
        <w:rPr>
          <w:sz w:val="24"/>
          <w:szCs w:val="24"/>
        </w:rPr>
        <w:t xml:space="preserve">, </w:t>
      </w:r>
      <w:r w:rsidRPr="003B465B">
        <w:rPr>
          <w:bCs/>
          <w:sz w:val="24"/>
          <w:szCs w:val="24"/>
        </w:rPr>
        <w:t>Razzak A</w:t>
      </w:r>
      <w:r w:rsidRPr="003B465B">
        <w:rPr>
          <w:sz w:val="24"/>
          <w:szCs w:val="24"/>
        </w:rPr>
        <w:t xml:space="preserve">, </w:t>
      </w:r>
      <w:r w:rsidRPr="003B465B">
        <w:rPr>
          <w:bCs/>
          <w:sz w:val="24"/>
          <w:szCs w:val="24"/>
        </w:rPr>
        <w:t>Hue I</w:t>
      </w:r>
      <w:r w:rsidRPr="003B465B">
        <w:rPr>
          <w:sz w:val="24"/>
          <w:szCs w:val="24"/>
        </w:rPr>
        <w:t xml:space="preserve">, </w:t>
      </w:r>
      <w:r w:rsidRPr="003B465B">
        <w:rPr>
          <w:bCs/>
          <w:sz w:val="24"/>
          <w:szCs w:val="24"/>
        </w:rPr>
        <w:t>Green CA</w:t>
      </w:r>
      <w:r w:rsidRPr="003B465B">
        <w:rPr>
          <w:sz w:val="24"/>
          <w:szCs w:val="24"/>
        </w:rPr>
        <w:t xml:space="preserve">, </w:t>
      </w:r>
      <w:r w:rsidRPr="003B465B">
        <w:rPr>
          <w:bCs/>
          <w:sz w:val="24"/>
          <w:szCs w:val="24"/>
        </w:rPr>
        <w:t>Oliveira R</w:t>
      </w:r>
      <w:r w:rsidRPr="003B465B">
        <w:rPr>
          <w:sz w:val="24"/>
          <w:szCs w:val="24"/>
        </w:rPr>
        <w:t xml:space="preserve">, </w:t>
      </w:r>
      <w:r w:rsidRPr="003B465B">
        <w:rPr>
          <w:bCs/>
          <w:sz w:val="24"/>
          <w:szCs w:val="24"/>
        </w:rPr>
        <w:t>Vignon X</w:t>
      </w:r>
      <w:r w:rsidRPr="003B465B">
        <w:rPr>
          <w:sz w:val="24"/>
          <w:szCs w:val="24"/>
        </w:rPr>
        <w:t xml:space="preserve">, </w:t>
      </w:r>
      <w:r w:rsidRPr="003B465B">
        <w:rPr>
          <w:bCs/>
          <w:sz w:val="24"/>
          <w:szCs w:val="24"/>
        </w:rPr>
        <w:t>Ro</w:t>
      </w:r>
      <w:smartTag w:uri="urn:schemas-microsoft-com:office:smarttags" w:element="PersonName">
        <w:r w:rsidRPr="003B465B">
          <w:rPr>
            <w:bCs/>
            <w:sz w:val="24"/>
            <w:szCs w:val="24"/>
          </w:rPr>
          <w:t>dr</w:t>
        </w:r>
      </w:smartTag>
      <w:r w:rsidRPr="003B465B">
        <w:rPr>
          <w:bCs/>
          <w:sz w:val="24"/>
          <w:szCs w:val="24"/>
        </w:rPr>
        <w:t>iguez-Zas SL</w:t>
      </w:r>
      <w:r w:rsidRPr="003B465B">
        <w:rPr>
          <w:sz w:val="24"/>
          <w:szCs w:val="24"/>
        </w:rPr>
        <w:t xml:space="preserve">, </w:t>
      </w:r>
      <w:r w:rsidRPr="003B465B">
        <w:rPr>
          <w:b/>
          <w:bCs/>
          <w:sz w:val="24"/>
          <w:szCs w:val="24"/>
          <w:u w:val="single"/>
        </w:rPr>
        <w:t>Tian XC</w:t>
      </w:r>
      <w:r w:rsidRPr="003B465B">
        <w:rPr>
          <w:sz w:val="24"/>
          <w:szCs w:val="24"/>
        </w:rPr>
        <w:t xml:space="preserve">, </w:t>
      </w:r>
      <w:r w:rsidRPr="003B465B">
        <w:rPr>
          <w:bCs/>
          <w:sz w:val="24"/>
          <w:szCs w:val="24"/>
        </w:rPr>
        <w:t>Yang X</w:t>
      </w:r>
      <w:r w:rsidRPr="003B465B">
        <w:rPr>
          <w:sz w:val="24"/>
          <w:szCs w:val="24"/>
        </w:rPr>
        <w:t xml:space="preserve">, </w:t>
      </w:r>
      <w:r w:rsidRPr="003B465B">
        <w:rPr>
          <w:bCs/>
          <w:sz w:val="24"/>
          <w:szCs w:val="24"/>
        </w:rPr>
        <w:t>Renard JP</w:t>
      </w:r>
      <w:r w:rsidRPr="003B465B">
        <w:rPr>
          <w:sz w:val="24"/>
          <w:szCs w:val="24"/>
        </w:rPr>
        <w:t xml:space="preserve">, </w:t>
      </w:r>
      <w:smartTag w:uri="urn:schemas-microsoft-com:office:smarttags" w:element="PersonName">
        <w:r w:rsidRPr="003B465B">
          <w:rPr>
            <w:bCs/>
            <w:sz w:val="24"/>
            <w:szCs w:val="24"/>
          </w:rPr>
          <w:t>Le</w:t>
        </w:r>
      </w:smartTag>
      <w:r w:rsidRPr="003B465B">
        <w:rPr>
          <w:bCs/>
          <w:sz w:val="24"/>
          <w:szCs w:val="24"/>
        </w:rPr>
        <w:t>win HA</w:t>
      </w:r>
      <w:r w:rsidRPr="003B465B">
        <w:rPr>
          <w:sz w:val="24"/>
          <w:szCs w:val="24"/>
        </w:rPr>
        <w:t xml:space="preserve">. </w:t>
      </w:r>
      <w:r w:rsidRPr="003B465B">
        <w:rPr>
          <w:b/>
          <w:sz w:val="24"/>
          <w:szCs w:val="24"/>
        </w:rPr>
        <w:t>2008</w:t>
      </w:r>
      <w:r w:rsidRPr="003B465B">
        <w:rPr>
          <w:sz w:val="24"/>
          <w:szCs w:val="24"/>
        </w:rPr>
        <w:t xml:space="preserve">. Aberrant gene expression patterns in placentomes are associated with phenotypically normal and abnormal cattle cloned by somatic cell nuclear transfer. </w:t>
      </w:r>
      <w:r w:rsidRPr="003B465B">
        <w:rPr>
          <w:rStyle w:val="ti"/>
          <w:sz w:val="24"/>
          <w:szCs w:val="24"/>
        </w:rPr>
        <w:t xml:space="preserve">Physiol Genomics 33:65-77. </w:t>
      </w:r>
    </w:p>
    <w:p w14:paraId="37DD89C3" w14:textId="77777777" w:rsidR="004A46A4" w:rsidRPr="003B465B" w:rsidRDefault="000C5B75" w:rsidP="00775819">
      <w:pPr>
        <w:numPr>
          <w:ilvl w:val="0"/>
          <w:numId w:val="17"/>
        </w:numPr>
        <w:tabs>
          <w:tab w:val="left" w:pos="0"/>
        </w:tabs>
        <w:ind w:left="360"/>
        <w:jc w:val="both"/>
        <w:outlineLvl w:val="0"/>
        <w:rPr>
          <w:bCs/>
          <w:sz w:val="24"/>
          <w:szCs w:val="24"/>
        </w:rPr>
      </w:pPr>
      <w:r w:rsidRPr="003B465B">
        <w:rPr>
          <w:sz w:val="24"/>
          <w:szCs w:val="24"/>
        </w:rPr>
        <w:t xml:space="preserve">Li C, Bin YF, </w:t>
      </w:r>
      <w:r w:rsidRPr="003B465B">
        <w:rPr>
          <w:b/>
          <w:sz w:val="24"/>
          <w:szCs w:val="24"/>
          <w:u w:val="single"/>
        </w:rPr>
        <w:t>Tian XC</w:t>
      </w:r>
      <w:r w:rsidRPr="003B465B">
        <w:rPr>
          <w:sz w:val="24"/>
          <w:szCs w:val="24"/>
        </w:rPr>
        <w:t>, Curchoe C, Yang L, Feng DY, Jiang QY, O’Neill M, Zhang SQ.</w:t>
      </w:r>
      <w:r w:rsidRPr="003B465B">
        <w:rPr>
          <w:b/>
          <w:sz w:val="24"/>
          <w:szCs w:val="24"/>
        </w:rPr>
        <w:t xml:space="preserve"> 200</w:t>
      </w:r>
      <w:r w:rsidR="004A46A4" w:rsidRPr="003B465B">
        <w:rPr>
          <w:b/>
          <w:sz w:val="24"/>
          <w:szCs w:val="24"/>
        </w:rPr>
        <w:t>8</w:t>
      </w:r>
      <w:r w:rsidRPr="003B465B">
        <w:rPr>
          <w:sz w:val="24"/>
          <w:szCs w:val="24"/>
        </w:rPr>
        <w:t xml:space="preserve">. Genetic imprinting of </w:t>
      </w:r>
      <w:r w:rsidRPr="003B465B">
        <w:rPr>
          <w:i/>
          <w:sz w:val="24"/>
          <w:szCs w:val="24"/>
        </w:rPr>
        <w:t>H19</w:t>
      </w:r>
      <w:r w:rsidRPr="003B465B">
        <w:rPr>
          <w:sz w:val="24"/>
          <w:szCs w:val="24"/>
        </w:rPr>
        <w:t xml:space="preserve"> and</w:t>
      </w:r>
      <w:r w:rsidRPr="003B465B">
        <w:rPr>
          <w:i/>
          <w:sz w:val="24"/>
          <w:szCs w:val="24"/>
        </w:rPr>
        <w:t xml:space="preserve"> I</w:t>
      </w:r>
      <w:r w:rsidRPr="003B465B">
        <w:rPr>
          <w:i/>
          <w:sz w:val="24"/>
          <w:szCs w:val="24"/>
          <w:lang w:eastAsia="zh-CN"/>
        </w:rPr>
        <w:t>GF</w:t>
      </w:r>
      <w:r w:rsidRPr="003B465B">
        <w:rPr>
          <w:i/>
          <w:sz w:val="24"/>
          <w:szCs w:val="24"/>
        </w:rPr>
        <w:t xml:space="preserve">2 </w:t>
      </w:r>
      <w:r w:rsidRPr="003B465B">
        <w:rPr>
          <w:sz w:val="24"/>
          <w:szCs w:val="24"/>
        </w:rPr>
        <w:t xml:space="preserve">in domestic pigs </w:t>
      </w:r>
      <w:r w:rsidRPr="003B465B">
        <w:rPr>
          <w:bCs/>
          <w:sz w:val="24"/>
          <w:szCs w:val="24"/>
        </w:rPr>
        <w:t>(</w:t>
      </w:r>
      <w:r w:rsidRPr="003B465B">
        <w:rPr>
          <w:i/>
          <w:iCs/>
          <w:sz w:val="24"/>
          <w:szCs w:val="24"/>
        </w:rPr>
        <w:t>Sus scrofa</w:t>
      </w:r>
      <w:r w:rsidRPr="003B465B">
        <w:rPr>
          <w:iCs/>
          <w:sz w:val="24"/>
          <w:szCs w:val="24"/>
        </w:rPr>
        <w:t>). Animal Biotech</w:t>
      </w:r>
      <w:r w:rsidR="00EB03A0" w:rsidRPr="003B465B">
        <w:rPr>
          <w:iCs/>
          <w:sz w:val="24"/>
          <w:szCs w:val="24"/>
        </w:rPr>
        <w:t xml:space="preserve"> </w:t>
      </w:r>
      <w:r w:rsidR="00262C42" w:rsidRPr="003B465B">
        <w:rPr>
          <w:rStyle w:val="volume"/>
          <w:sz w:val="24"/>
          <w:szCs w:val="24"/>
        </w:rPr>
        <w:t>19</w:t>
      </w:r>
      <w:r w:rsidR="00262C42" w:rsidRPr="003B465B">
        <w:rPr>
          <w:sz w:val="24"/>
          <w:szCs w:val="24"/>
        </w:rPr>
        <w:t>:</w:t>
      </w:r>
      <w:r w:rsidR="00262C42" w:rsidRPr="003B465B">
        <w:rPr>
          <w:rStyle w:val="pages"/>
          <w:sz w:val="24"/>
          <w:szCs w:val="24"/>
        </w:rPr>
        <w:t>22-7</w:t>
      </w:r>
      <w:r w:rsidR="004A46A4" w:rsidRPr="003B465B">
        <w:rPr>
          <w:iCs/>
          <w:sz w:val="24"/>
          <w:szCs w:val="24"/>
        </w:rPr>
        <w:t>.</w:t>
      </w:r>
    </w:p>
    <w:p w14:paraId="48FAD97A" w14:textId="77777777" w:rsidR="00AF0CDC" w:rsidRPr="003B465B" w:rsidRDefault="00AF0CDC" w:rsidP="00775819">
      <w:pPr>
        <w:numPr>
          <w:ilvl w:val="0"/>
          <w:numId w:val="17"/>
        </w:numPr>
        <w:tabs>
          <w:tab w:val="left" w:pos="0"/>
        </w:tabs>
        <w:ind w:left="360"/>
        <w:jc w:val="both"/>
        <w:outlineLvl w:val="0"/>
        <w:rPr>
          <w:rStyle w:val="ti"/>
          <w:sz w:val="24"/>
          <w:szCs w:val="24"/>
        </w:rPr>
      </w:pPr>
      <w:r w:rsidRPr="003B465B">
        <w:rPr>
          <w:bCs/>
          <w:sz w:val="24"/>
          <w:szCs w:val="24"/>
        </w:rPr>
        <w:t>Lonergan P</w:t>
      </w:r>
      <w:r w:rsidRPr="003B465B">
        <w:rPr>
          <w:sz w:val="24"/>
          <w:szCs w:val="24"/>
        </w:rPr>
        <w:t xml:space="preserve">, </w:t>
      </w:r>
      <w:r w:rsidRPr="003B465B">
        <w:rPr>
          <w:bCs/>
          <w:sz w:val="24"/>
          <w:szCs w:val="24"/>
        </w:rPr>
        <w:t>Evans AC</w:t>
      </w:r>
      <w:r w:rsidRPr="003B465B">
        <w:rPr>
          <w:sz w:val="24"/>
          <w:szCs w:val="24"/>
        </w:rPr>
        <w:t xml:space="preserve">, </w:t>
      </w:r>
      <w:r w:rsidRPr="003B465B">
        <w:rPr>
          <w:bCs/>
          <w:sz w:val="24"/>
          <w:szCs w:val="24"/>
        </w:rPr>
        <w:t>Boland E</w:t>
      </w:r>
      <w:r w:rsidRPr="003B465B">
        <w:rPr>
          <w:sz w:val="24"/>
          <w:szCs w:val="24"/>
        </w:rPr>
        <w:t xml:space="preserve">, </w:t>
      </w:r>
      <w:r w:rsidRPr="003B465B">
        <w:rPr>
          <w:bCs/>
          <w:sz w:val="24"/>
          <w:szCs w:val="24"/>
        </w:rPr>
        <w:t>Rizos D</w:t>
      </w:r>
      <w:r w:rsidRPr="003B465B">
        <w:rPr>
          <w:sz w:val="24"/>
          <w:szCs w:val="24"/>
        </w:rPr>
        <w:t xml:space="preserve">, </w:t>
      </w:r>
      <w:r w:rsidRPr="003B465B">
        <w:rPr>
          <w:bCs/>
          <w:sz w:val="24"/>
          <w:szCs w:val="24"/>
        </w:rPr>
        <w:t>Fair T</w:t>
      </w:r>
      <w:r w:rsidRPr="003B465B">
        <w:rPr>
          <w:sz w:val="24"/>
          <w:szCs w:val="24"/>
        </w:rPr>
        <w:t xml:space="preserve">, </w:t>
      </w:r>
      <w:r w:rsidRPr="003B465B">
        <w:rPr>
          <w:bCs/>
          <w:sz w:val="24"/>
          <w:szCs w:val="24"/>
        </w:rPr>
        <w:t>Duffy P</w:t>
      </w:r>
      <w:r w:rsidRPr="003B465B">
        <w:rPr>
          <w:sz w:val="24"/>
          <w:szCs w:val="24"/>
        </w:rPr>
        <w:t xml:space="preserve">, </w:t>
      </w:r>
      <w:r w:rsidRPr="003B465B">
        <w:rPr>
          <w:bCs/>
          <w:sz w:val="24"/>
          <w:szCs w:val="24"/>
        </w:rPr>
        <w:t>Sung LY</w:t>
      </w:r>
      <w:r w:rsidRPr="003B465B">
        <w:rPr>
          <w:sz w:val="24"/>
          <w:szCs w:val="24"/>
        </w:rPr>
        <w:t xml:space="preserve">, </w:t>
      </w:r>
      <w:r w:rsidRPr="003B465B">
        <w:rPr>
          <w:bCs/>
          <w:sz w:val="24"/>
          <w:szCs w:val="24"/>
        </w:rPr>
        <w:t>Du F</w:t>
      </w:r>
      <w:r w:rsidRPr="003B465B">
        <w:rPr>
          <w:sz w:val="24"/>
          <w:szCs w:val="24"/>
        </w:rPr>
        <w:t xml:space="preserve">, </w:t>
      </w:r>
      <w:r w:rsidRPr="003B465B">
        <w:rPr>
          <w:bCs/>
          <w:sz w:val="24"/>
          <w:szCs w:val="24"/>
        </w:rPr>
        <w:t>Chaubal S</w:t>
      </w:r>
      <w:r w:rsidRPr="003B465B">
        <w:rPr>
          <w:sz w:val="24"/>
          <w:szCs w:val="24"/>
        </w:rPr>
        <w:t xml:space="preserve">, </w:t>
      </w:r>
      <w:r w:rsidRPr="003B465B">
        <w:rPr>
          <w:bCs/>
          <w:sz w:val="24"/>
          <w:szCs w:val="24"/>
        </w:rPr>
        <w:t>Xu J</w:t>
      </w:r>
      <w:r w:rsidRPr="003B465B">
        <w:rPr>
          <w:sz w:val="24"/>
          <w:szCs w:val="24"/>
        </w:rPr>
        <w:t xml:space="preserve">, </w:t>
      </w:r>
      <w:r w:rsidRPr="003B465B">
        <w:rPr>
          <w:bCs/>
          <w:sz w:val="24"/>
          <w:szCs w:val="24"/>
        </w:rPr>
        <w:t>Yang X</w:t>
      </w:r>
      <w:r w:rsidRPr="003B465B">
        <w:rPr>
          <w:sz w:val="24"/>
          <w:szCs w:val="24"/>
        </w:rPr>
        <w:t xml:space="preserve">, </w:t>
      </w:r>
      <w:r w:rsidRPr="003B465B">
        <w:rPr>
          <w:b/>
          <w:bCs/>
          <w:sz w:val="24"/>
          <w:szCs w:val="24"/>
          <w:u w:val="single"/>
        </w:rPr>
        <w:t>Tian XC</w:t>
      </w:r>
      <w:r w:rsidR="0005219C" w:rsidRPr="003B465B">
        <w:rPr>
          <w:b/>
          <w:bCs/>
          <w:sz w:val="24"/>
          <w:szCs w:val="24"/>
          <w:u w:val="single"/>
        </w:rPr>
        <w:t>*</w:t>
      </w:r>
      <w:r w:rsidRPr="003B465B">
        <w:rPr>
          <w:sz w:val="24"/>
          <w:szCs w:val="24"/>
        </w:rPr>
        <w:t xml:space="preserve">. </w:t>
      </w:r>
      <w:r w:rsidRPr="003B465B">
        <w:rPr>
          <w:b/>
          <w:sz w:val="24"/>
          <w:szCs w:val="24"/>
        </w:rPr>
        <w:t>2007</w:t>
      </w:r>
      <w:r w:rsidRPr="003B465B">
        <w:rPr>
          <w:sz w:val="24"/>
          <w:szCs w:val="24"/>
        </w:rPr>
        <w:t xml:space="preserve">. Pregnancy and fetal characteristics after transfer of vitrified in vivo and cloned bovine embryos. </w:t>
      </w:r>
      <w:r w:rsidRPr="003B465B">
        <w:rPr>
          <w:rStyle w:val="ti"/>
          <w:sz w:val="24"/>
          <w:szCs w:val="24"/>
        </w:rPr>
        <w:t>Theriogenology 68:1128-37.</w:t>
      </w:r>
    </w:p>
    <w:p w14:paraId="5A75FCC7" w14:textId="77777777" w:rsidR="00604628" w:rsidRPr="003B465B" w:rsidRDefault="00604628" w:rsidP="00775819">
      <w:pPr>
        <w:numPr>
          <w:ilvl w:val="0"/>
          <w:numId w:val="17"/>
        </w:numPr>
        <w:tabs>
          <w:tab w:val="left" w:pos="0"/>
        </w:tabs>
        <w:ind w:left="360"/>
        <w:jc w:val="both"/>
        <w:outlineLvl w:val="0"/>
        <w:rPr>
          <w:sz w:val="24"/>
          <w:szCs w:val="24"/>
        </w:rPr>
      </w:pPr>
      <w:r w:rsidRPr="003B465B">
        <w:rPr>
          <w:sz w:val="24"/>
          <w:szCs w:val="24"/>
        </w:rPr>
        <w:t>Jiang L, Jobst P, Lai L, Samuel M, Ay</w:t>
      </w:r>
      <w:r w:rsidRPr="003B465B">
        <w:rPr>
          <w:rFonts w:hint="eastAsia"/>
          <w:sz w:val="24"/>
          <w:szCs w:val="24"/>
        </w:rPr>
        <w:t>are</w:t>
      </w:r>
      <w:r w:rsidRPr="003B465B">
        <w:rPr>
          <w:sz w:val="24"/>
          <w:szCs w:val="24"/>
        </w:rPr>
        <w:t xml:space="preserve">s D, Prather RS, </w:t>
      </w:r>
      <w:r w:rsidRPr="003B465B">
        <w:rPr>
          <w:b/>
          <w:sz w:val="24"/>
          <w:szCs w:val="24"/>
          <w:u w:val="single"/>
        </w:rPr>
        <w:t>Tian XC</w:t>
      </w:r>
      <w:r w:rsidR="0005219C" w:rsidRPr="003B465B">
        <w:rPr>
          <w:b/>
          <w:sz w:val="24"/>
          <w:szCs w:val="24"/>
          <w:u w:val="single"/>
        </w:rPr>
        <w:t>*</w:t>
      </w:r>
      <w:r w:rsidRPr="003B465B">
        <w:rPr>
          <w:sz w:val="24"/>
          <w:szCs w:val="24"/>
        </w:rPr>
        <w:t xml:space="preserve">. </w:t>
      </w:r>
      <w:r w:rsidRPr="003B465B">
        <w:rPr>
          <w:b/>
          <w:sz w:val="24"/>
          <w:szCs w:val="24"/>
        </w:rPr>
        <w:t>2007</w:t>
      </w:r>
      <w:r w:rsidRPr="003B465B">
        <w:rPr>
          <w:sz w:val="24"/>
          <w:szCs w:val="24"/>
        </w:rPr>
        <w:t>. Expression of Growth-Regulating Imprinted Genes in</w:t>
      </w:r>
      <w:r w:rsidRPr="003B465B">
        <w:rPr>
          <w:rFonts w:hint="eastAsia"/>
          <w:sz w:val="24"/>
          <w:szCs w:val="24"/>
        </w:rPr>
        <w:t xml:space="preserve"> </w:t>
      </w:r>
      <w:r w:rsidRPr="003B465B">
        <w:rPr>
          <w:sz w:val="24"/>
          <w:szCs w:val="24"/>
        </w:rPr>
        <w:t>Cloned Piglets. Cloning Stem Cell</w:t>
      </w:r>
      <w:r w:rsidR="00EB03A0" w:rsidRPr="003B465B">
        <w:rPr>
          <w:sz w:val="24"/>
          <w:szCs w:val="24"/>
        </w:rPr>
        <w:t>s</w:t>
      </w:r>
      <w:r w:rsidRPr="003B465B">
        <w:rPr>
          <w:sz w:val="24"/>
          <w:szCs w:val="24"/>
        </w:rPr>
        <w:t xml:space="preserve"> 9:97-106.</w:t>
      </w:r>
    </w:p>
    <w:p w14:paraId="7B6F47DD" w14:textId="77777777" w:rsidR="0088668B" w:rsidRPr="003B465B" w:rsidRDefault="0088668B" w:rsidP="00775819">
      <w:pPr>
        <w:numPr>
          <w:ilvl w:val="0"/>
          <w:numId w:val="17"/>
        </w:numPr>
        <w:tabs>
          <w:tab w:val="left" w:pos="0"/>
        </w:tabs>
        <w:ind w:left="360"/>
        <w:jc w:val="both"/>
        <w:outlineLvl w:val="0"/>
        <w:rPr>
          <w:sz w:val="24"/>
          <w:szCs w:val="24"/>
        </w:rPr>
      </w:pPr>
      <w:r w:rsidRPr="003B465B">
        <w:rPr>
          <w:sz w:val="24"/>
          <w:szCs w:val="24"/>
        </w:rPr>
        <w:t xml:space="preserve">Sung LY, Shen PC, Jeong BS, Xu J, Chang CC, Cheng WT, Wu JS, </w:t>
      </w:r>
      <w:smartTag w:uri="urn:schemas-microsoft-com:office:smarttags" w:element="PersonName">
        <w:r w:rsidRPr="003B465B">
          <w:rPr>
            <w:sz w:val="24"/>
            <w:szCs w:val="24"/>
          </w:rPr>
          <w:t>Le</w:t>
        </w:r>
      </w:smartTag>
      <w:r w:rsidRPr="003B465B">
        <w:rPr>
          <w:sz w:val="24"/>
          <w:szCs w:val="24"/>
        </w:rPr>
        <w:t xml:space="preserve">e SN, Broek D, Faber D, </w:t>
      </w:r>
      <w:r w:rsidRPr="003B465B">
        <w:rPr>
          <w:b/>
          <w:sz w:val="24"/>
          <w:szCs w:val="24"/>
          <w:u w:val="single"/>
        </w:rPr>
        <w:t>Tian XC</w:t>
      </w:r>
      <w:r w:rsidRPr="003B465B">
        <w:rPr>
          <w:sz w:val="24"/>
          <w:szCs w:val="24"/>
        </w:rPr>
        <w:t xml:space="preserve">, Yang X, Du F. </w:t>
      </w:r>
      <w:r w:rsidRPr="003B465B">
        <w:rPr>
          <w:b/>
          <w:sz w:val="24"/>
          <w:szCs w:val="24"/>
        </w:rPr>
        <w:t>200</w:t>
      </w:r>
      <w:r w:rsidR="00E2403B" w:rsidRPr="003B465B">
        <w:rPr>
          <w:b/>
          <w:sz w:val="24"/>
          <w:szCs w:val="24"/>
        </w:rPr>
        <w:t>7</w:t>
      </w:r>
      <w:r w:rsidRPr="003B465B">
        <w:rPr>
          <w:sz w:val="24"/>
          <w:szCs w:val="24"/>
        </w:rPr>
        <w:t xml:space="preserve">. Premature Chromosome Condensation Is Not Essential for Nuclear Reprogramming in Bovine Somatic Cell Nuclear Transfer. Biol Reprod </w:t>
      </w:r>
      <w:r w:rsidR="00E2403B" w:rsidRPr="003B465B">
        <w:rPr>
          <w:sz w:val="24"/>
          <w:szCs w:val="24"/>
        </w:rPr>
        <w:t>76:232-240.</w:t>
      </w:r>
    </w:p>
    <w:p w14:paraId="7724E6DD" w14:textId="77777777" w:rsidR="00544652" w:rsidRPr="003B465B" w:rsidRDefault="00137747" w:rsidP="00775819">
      <w:pPr>
        <w:numPr>
          <w:ilvl w:val="0"/>
          <w:numId w:val="17"/>
        </w:numPr>
        <w:tabs>
          <w:tab w:val="left" w:pos="0"/>
        </w:tabs>
        <w:ind w:left="360"/>
        <w:jc w:val="both"/>
        <w:outlineLvl w:val="0"/>
        <w:rPr>
          <w:sz w:val="24"/>
          <w:szCs w:val="24"/>
        </w:rPr>
      </w:pPr>
      <w:r w:rsidRPr="003B465B">
        <w:rPr>
          <w:sz w:val="24"/>
          <w:szCs w:val="24"/>
        </w:rPr>
        <w:t>Chaubal SA, Ferre</w:t>
      </w:r>
      <w:r w:rsidR="00EB03A0" w:rsidRPr="003B465B">
        <w:rPr>
          <w:sz w:val="24"/>
          <w:szCs w:val="24"/>
        </w:rPr>
        <w:t xml:space="preserve"> LB</w:t>
      </w:r>
      <w:r w:rsidRPr="003B465B">
        <w:rPr>
          <w:sz w:val="24"/>
          <w:szCs w:val="24"/>
        </w:rPr>
        <w:t>, Molina</w:t>
      </w:r>
      <w:r w:rsidR="00EB03A0" w:rsidRPr="003B465B">
        <w:rPr>
          <w:sz w:val="24"/>
          <w:szCs w:val="24"/>
        </w:rPr>
        <w:t xml:space="preserve"> JA</w:t>
      </w:r>
      <w:r w:rsidRPr="003B465B">
        <w:rPr>
          <w:sz w:val="24"/>
          <w:szCs w:val="24"/>
        </w:rPr>
        <w:t>, Faber</w:t>
      </w:r>
      <w:r w:rsidR="00EB03A0" w:rsidRPr="003B465B">
        <w:rPr>
          <w:sz w:val="24"/>
          <w:szCs w:val="24"/>
        </w:rPr>
        <w:t xml:space="preserve"> DC</w:t>
      </w:r>
      <w:r w:rsidRPr="003B465B">
        <w:rPr>
          <w:sz w:val="24"/>
          <w:szCs w:val="24"/>
        </w:rPr>
        <w:t>, Bols</w:t>
      </w:r>
      <w:r w:rsidR="00EB03A0" w:rsidRPr="003B465B">
        <w:rPr>
          <w:sz w:val="24"/>
          <w:szCs w:val="24"/>
        </w:rPr>
        <w:t xml:space="preserve"> PEJ</w:t>
      </w:r>
      <w:r w:rsidRPr="003B465B">
        <w:rPr>
          <w:sz w:val="24"/>
          <w:szCs w:val="24"/>
        </w:rPr>
        <w:t>, Rezamand</w:t>
      </w:r>
      <w:r w:rsidR="00EB03A0" w:rsidRPr="003B465B">
        <w:rPr>
          <w:sz w:val="24"/>
          <w:szCs w:val="24"/>
        </w:rPr>
        <w:t xml:space="preserve"> R</w:t>
      </w:r>
      <w:r w:rsidRPr="003B465B">
        <w:rPr>
          <w:sz w:val="24"/>
          <w:szCs w:val="24"/>
        </w:rPr>
        <w:t xml:space="preserve">, </w:t>
      </w:r>
      <w:r w:rsidRPr="003B465B">
        <w:rPr>
          <w:b/>
          <w:sz w:val="24"/>
          <w:szCs w:val="24"/>
          <w:u w:val="single"/>
        </w:rPr>
        <w:t>Tian</w:t>
      </w:r>
      <w:r w:rsidR="00EB03A0" w:rsidRPr="003B465B">
        <w:rPr>
          <w:b/>
          <w:sz w:val="24"/>
          <w:szCs w:val="24"/>
          <w:u w:val="single"/>
        </w:rPr>
        <w:t xml:space="preserve"> X</w:t>
      </w:r>
      <w:r w:rsidRPr="003B465B">
        <w:rPr>
          <w:sz w:val="24"/>
          <w:szCs w:val="24"/>
        </w:rPr>
        <w:t>, Yang</w:t>
      </w:r>
      <w:r w:rsidR="00EB03A0" w:rsidRPr="003B465B">
        <w:rPr>
          <w:sz w:val="24"/>
          <w:szCs w:val="24"/>
        </w:rPr>
        <w:t xml:space="preserve"> X</w:t>
      </w:r>
      <w:r w:rsidRPr="003B465B">
        <w:rPr>
          <w:sz w:val="24"/>
          <w:szCs w:val="24"/>
        </w:rPr>
        <w:t xml:space="preserve">. </w:t>
      </w:r>
      <w:r w:rsidRPr="003B465B">
        <w:rPr>
          <w:b/>
          <w:sz w:val="24"/>
          <w:szCs w:val="24"/>
        </w:rPr>
        <w:t>2007</w:t>
      </w:r>
      <w:r w:rsidRPr="003B465B">
        <w:rPr>
          <w:sz w:val="24"/>
          <w:szCs w:val="24"/>
        </w:rPr>
        <w:t>. Hormonal treatments for increasing the oocyte and embryo production in an OPU–IVP system. Theriogenology 67:719–728.</w:t>
      </w:r>
    </w:p>
    <w:p w14:paraId="5DB9969B" w14:textId="77777777" w:rsidR="000F03A3" w:rsidRPr="003B465B" w:rsidRDefault="00B81C54" w:rsidP="00775819">
      <w:pPr>
        <w:numPr>
          <w:ilvl w:val="0"/>
          <w:numId w:val="17"/>
        </w:numPr>
        <w:tabs>
          <w:tab w:val="left" w:pos="0"/>
        </w:tabs>
        <w:ind w:left="360"/>
        <w:jc w:val="both"/>
        <w:outlineLvl w:val="0"/>
        <w:rPr>
          <w:sz w:val="24"/>
          <w:szCs w:val="24"/>
        </w:rPr>
      </w:pPr>
      <w:r w:rsidRPr="003B465B">
        <w:rPr>
          <w:sz w:val="24"/>
          <w:szCs w:val="24"/>
        </w:rPr>
        <w:t xml:space="preserve">Chang C-C, Nagy ZP, Abdelmassih R, Liu J-L, Yang X, </w:t>
      </w:r>
      <w:r w:rsidRPr="003B465B">
        <w:rPr>
          <w:b/>
          <w:sz w:val="24"/>
          <w:szCs w:val="24"/>
          <w:u w:val="single"/>
        </w:rPr>
        <w:t>Tian XC</w:t>
      </w:r>
      <w:r w:rsidR="0005219C" w:rsidRPr="003B465B">
        <w:rPr>
          <w:b/>
          <w:sz w:val="24"/>
          <w:szCs w:val="24"/>
          <w:u w:val="single"/>
        </w:rPr>
        <w:t>*</w:t>
      </w:r>
      <w:r w:rsidRPr="003B465B">
        <w:rPr>
          <w:sz w:val="24"/>
          <w:szCs w:val="24"/>
        </w:rPr>
        <w:t xml:space="preserve">. </w:t>
      </w:r>
      <w:r w:rsidR="000F03A3" w:rsidRPr="003B465B">
        <w:rPr>
          <w:b/>
          <w:sz w:val="24"/>
          <w:szCs w:val="24"/>
        </w:rPr>
        <w:t>2006</w:t>
      </w:r>
      <w:r w:rsidR="000F03A3" w:rsidRPr="003B465B">
        <w:rPr>
          <w:sz w:val="24"/>
          <w:szCs w:val="24"/>
        </w:rPr>
        <w:t xml:space="preserve">. </w:t>
      </w:r>
      <w:r w:rsidR="00C479BE" w:rsidRPr="003B465B">
        <w:rPr>
          <w:sz w:val="24"/>
          <w:szCs w:val="24"/>
        </w:rPr>
        <w:t xml:space="preserve">Interactions of the meiotic spindle with mitotic chromosomes in GV mouse oocytes. </w:t>
      </w:r>
      <w:r w:rsidRPr="003B465B">
        <w:rPr>
          <w:sz w:val="24"/>
          <w:szCs w:val="24"/>
          <w:lang w:eastAsia="zh-TW"/>
        </w:rPr>
        <w:t xml:space="preserve">RMBonline </w:t>
      </w:r>
      <w:r w:rsidR="0088668B" w:rsidRPr="003B465B">
        <w:rPr>
          <w:sz w:val="24"/>
          <w:szCs w:val="24"/>
          <w:lang w:eastAsia="zh-TW"/>
        </w:rPr>
        <w:t>12:213-221</w:t>
      </w:r>
      <w:r w:rsidRPr="003B465B">
        <w:rPr>
          <w:sz w:val="24"/>
          <w:szCs w:val="24"/>
          <w:lang w:eastAsia="zh-TW"/>
        </w:rPr>
        <w:t>.</w:t>
      </w:r>
    </w:p>
    <w:p w14:paraId="33D3AEEC" w14:textId="77777777" w:rsidR="00FD7A90" w:rsidRPr="003B465B" w:rsidRDefault="009E4714" w:rsidP="00775819">
      <w:pPr>
        <w:pStyle w:val="Title"/>
        <w:numPr>
          <w:ilvl w:val="0"/>
          <w:numId w:val="17"/>
        </w:numPr>
        <w:ind w:left="360"/>
        <w:jc w:val="both"/>
        <w:rPr>
          <w:b w:val="0"/>
          <w:sz w:val="24"/>
          <w:szCs w:val="24"/>
        </w:rPr>
      </w:pPr>
      <w:r w:rsidRPr="003B465B">
        <w:rPr>
          <w:b w:val="0"/>
          <w:sz w:val="24"/>
          <w:szCs w:val="24"/>
        </w:rPr>
        <w:t xml:space="preserve">Xu J, Guo ZQ, Nedambale TL, Zhang JX, Schenk J, </w:t>
      </w:r>
      <w:r w:rsidRPr="003B465B">
        <w:rPr>
          <w:sz w:val="24"/>
          <w:szCs w:val="24"/>
          <w:u w:val="single"/>
        </w:rPr>
        <w:t>Tian XC</w:t>
      </w:r>
      <w:r w:rsidRPr="003B465B">
        <w:rPr>
          <w:b w:val="0"/>
          <w:sz w:val="24"/>
          <w:szCs w:val="24"/>
        </w:rPr>
        <w:t xml:space="preserve">, Yang X,Du F. </w:t>
      </w:r>
      <w:r w:rsidR="00EB03A0" w:rsidRPr="003B465B">
        <w:rPr>
          <w:sz w:val="24"/>
          <w:szCs w:val="24"/>
        </w:rPr>
        <w:t>2006</w:t>
      </w:r>
      <w:r w:rsidR="00EB03A0" w:rsidRPr="003B465B">
        <w:rPr>
          <w:b w:val="0"/>
          <w:sz w:val="24"/>
          <w:szCs w:val="24"/>
        </w:rPr>
        <w:t xml:space="preserve">. </w:t>
      </w:r>
      <w:r w:rsidRPr="003B465B">
        <w:rPr>
          <w:b w:val="0"/>
          <w:sz w:val="24"/>
          <w:szCs w:val="24"/>
        </w:rPr>
        <w:t xml:space="preserve">High Developmental Potential of Vitrified Holstein Cattle Embryos Fertilized </w:t>
      </w:r>
      <w:r w:rsidRPr="003B465B">
        <w:rPr>
          <w:b w:val="0"/>
          <w:i/>
          <w:sz w:val="24"/>
          <w:szCs w:val="24"/>
        </w:rPr>
        <w:t>in Vitro</w:t>
      </w:r>
      <w:r w:rsidRPr="003B465B">
        <w:rPr>
          <w:b w:val="0"/>
          <w:sz w:val="24"/>
          <w:szCs w:val="24"/>
        </w:rPr>
        <w:t xml:space="preserve"> with Sex-sorted Sperm. J Dairy Sci </w:t>
      </w:r>
      <w:r w:rsidR="00326E0A" w:rsidRPr="003B465B">
        <w:rPr>
          <w:b w:val="0"/>
          <w:sz w:val="24"/>
          <w:szCs w:val="24"/>
        </w:rPr>
        <w:t>89:2510-8.</w:t>
      </w:r>
    </w:p>
    <w:p w14:paraId="5AEA5BD0" w14:textId="77777777" w:rsidR="00FD7A90" w:rsidRPr="003B465B" w:rsidRDefault="00FD7A90" w:rsidP="00775819">
      <w:pPr>
        <w:pStyle w:val="Title"/>
        <w:numPr>
          <w:ilvl w:val="0"/>
          <w:numId w:val="17"/>
        </w:numPr>
        <w:ind w:left="360"/>
        <w:jc w:val="both"/>
        <w:rPr>
          <w:b w:val="0"/>
          <w:sz w:val="24"/>
          <w:szCs w:val="24"/>
        </w:rPr>
      </w:pPr>
      <w:r w:rsidRPr="003B465B">
        <w:rPr>
          <w:b w:val="0"/>
          <w:sz w:val="24"/>
          <w:szCs w:val="24"/>
        </w:rPr>
        <w:lastRenderedPageBreak/>
        <w:t xml:space="preserve">Nedambale TL, Du F, Xu J, Chaubal SA, Dinnyes A,Groen W, Faber D, Dobrinsky JR, Yang X, </w:t>
      </w:r>
      <w:r w:rsidRPr="003B465B">
        <w:rPr>
          <w:sz w:val="24"/>
          <w:szCs w:val="24"/>
          <w:u w:val="single"/>
        </w:rPr>
        <w:t>Tian XC</w:t>
      </w:r>
      <w:r w:rsidRPr="003B465B">
        <w:rPr>
          <w:b w:val="0"/>
          <w:sz w:val="24"/>
          <w:szCs w:val="24"/>
        </w:rPr>
        <w:t xml:space="preserve">. </w:t>
      </w:r>
      <w:r w:rsidRPr="003B465B">
        <w:rPr>
          <w:sz w:val="24"/>
          <w:szCs w:val="24"/>
        </w:rPr>
        <w:t>2006</w:t>
      </w:r>
      <w:r w:rsidRPr="003B465B">
        <w:rPr>
          <w:b w:val="0"/>
          <w:sz w:val="24"/>
          <w:szCs w:val="24"/>
        </w:rPr>
        <w:t>. Prolonging bovine sperm–oocyte incubation in modified medium 199 improves embryo development rate and the viability of vitrified blastocysts.  Theriogenology 66:1951-1960.</w:t>
      </w:r>
    </w:p>
    <w:p w14:paraId="6BD130B9" w14:textId="77777777" w:rsidR="00CB21C4" w:rsidRPr="003B465B" w:rsidRDefault="00CB21C4" w:rsidP="00775819">
      <w:pPr>
        <w:pStyle w:val="Title"/>
        <w:numPr>
          <w:ilvl w:val="0"/>
          <w:numId w:val="17"/>
        </w:numPr>
        <w:ind w:left="360"/>
        <w:jc w:val="both"/>
        <w:rPr>
          <w:b w:val="0"/>
          <w:sz w:val="24"/>
          <w:szCs w:val="24"/>
        </w:rPr>
      </w:pPr>
      <w:r w:rsidRPr="003B465B">
        <w:rPr>
          <w:b w:val="0"/>
          <w:sz w:val="24"/>
          <w:szCs w:val="24"/>
        </w:rPr>
        <w:t xml:space="preserve">Suteevun T, Parnpai R, Smith SL, Chang CC, Muenthaisong S, </w:t>
      </w:r>
      <w:r w:rsidRPr="003B465B">
        <w:rPr>
          <w:sz w:val="24"/>
          <w:szCs w:val="24"/>
          <w:u w:val="single"/>
        </w:rPr>
        <w:t>Tian</w:t>
      </w:r>
      <w:r w:rsidR="00EB03A0" w:rsidRPr="003B465B">
        <w:rPr>
          <w:sz w:val="24"/>
          <w:szCs w:val="24"/>
          <w:u w:val="single"/>
        </w:rPr>
        <w:t xml:space="preserve"> XC</w:t>
      </w:r>
      <w:r w:rsidR="0005219C" w:rsidRPr="003B465B">
        <w:rPr>
          <w:sz w:val="24"/>
          <w:szCs w:val="24"/>
          <w:u w:val="single"/>
        </w:rPr>
        <w:t>*</w:t>
      </w:r>
      <w:r w:rsidRPr="003B465B">
        <w:rPr>
          <w:b w:val="0"/>
          <w:sz w:val="24"/>
          <w:szCs w:val="24"/>
        </w:rPr>
        <w:t xml:space="preserve">. </w:t>
      </w:r>
      <w:r w:rsidR="0088668B" w:rsidRPr="003B465B">
        <w:rPr>
          <w:sz w:val="24"/>
          <w:szCs w:val="24"/>
        </w:rPr>
        <w:t>2006</w:t>
      </w:r>
      <w:r w:rsidR="0088668B" w:rsidRPr="003B465B">
        <w:rPr>
          <w:b w:val="0"/>
          <w:sz w:val="24"/>
          <w:szCs w:val="24"/>
        </w:rPr>
        <w:t xml:space="preserve">. </w:t>
      </w:r>
      <w:r w:rsidRPr="003B465B">
        <w:rPr>
          <w:b w:val="0"/>
          <w:sz w:val="24"/>
          <w:szCs w:val="24"/>
        </w:rPr>
        <w:t>Epigenetic characteristics of cloned and</w:t>
      </w:r>
      <w:r w:rsidRPr="003B465B">
        <w:rPr>
          <w:b w:val="0"/>
          <w:i/>
          <w:sz w:val="24"/>
          <w:szCs w:val="24"/>
        </w:rPr>
        <w:t xml:space="preserve"> in vitro</w:t>
      </w:r>
      <w:r w:rsidRPr="003B465B">
        <w:rPr>
          <w:b w:val="0"/>
          <w:sz w:val="24"/>
          <w:szCs w:val="24"/>
        </w:rPr>
        <w:t xml:space="preserve"> fertilized swamp buffalo </w:t>
      </w:r>
      <w:r w:rsidRPr="003B465B">
        <w:rPr>
          <w:b w:val="0"/>
          <w:i/>
          <w:sz w:val="24"/>
          <w:szCs w:val="24"/>
        </w:rPr>
        <w:t>(Bubalus bubalis)</w:t>
      </w:r>
      <w:r w:rsidRPr="003B465B">
        <w:rPr>
          <w:b w:val="0"/>
          <w:sz w:val="24"/>
          <w:szCs w:val="24"/>
        </w:rPr>
        <w:t xml:space="preserve"> embryos. J Anim Sci </w:t>
      </w:r>
      <w:r w:rsidR="0088668B" w:rsidRPr="003B465B">
        <w:rPr>
          <w:b w:val="0"/>
          <w:sz w:val="24"/>
          <w:szCs w:val="24"/>
        </w:rPr>
        <w:t>84:2065-2071</w:t>
      </w:r>
      <w:r w:rsidRPr="003B465B">
        <w:rPr>
          <w:b w:val="0"/>
          <w:sz w:val="24"/>
          <w:szCs w:val="24"/>
        </w:rPr>
        <w:t>.</w:t>
      </w:r>
    </w:p>
    <w:p w14:paraId="53471434" w14:textId="77777777" w:rsidR="00280DB9" w:rsidRPr="003B465B" w:rsidRDefault="00D71F7A" w:rsidP="00775819">
      <w:pPr>
        <w:pStyle w:val="Title"/>
        <w:numPr>
          <w:ilvl w:val="0"/>
          <w:numId w:val="17"/>
        </w:numPr>
        <w:ind w:left="360"/>
        <w:jc w:val="both"/>
        <w:rPr>
          <w:b w:val="0"/>
          <w:sz w:val="24"/>
          <w:szCs w:val="24"/>
          <w:lang w:eastAsia="zh-CN"/>
        </w:rPr>
      </w:pPr>
      <w:r w:rsidRPr="003B465B">
        <w:rPr>
          <w:b w:val="0"/>
          <w:sz w:val="24"/>
          <w:szCs w:val="24"/>
        </w:rPr>
        <w:t xml:space="preserve">Chaubal SA, Molina JA, Ohlrichs CA, Ferre LB, Faber DC, Bols PEJ, Riesen J, </w:t>
      </w:r>
      <w:r w:rsidRPr="003B465B">
        <w:rPr>
          <w:bCs/>
          <w:sz w:val="24"/>
          <w:szCs w:val="24"/>
          <w:u w:val="single"/>
        </w:rPr>
        <w:t>Tian XC</w:t>
      </w:r>
      <w:r w:rsidRPr="003B465B">
        <w:rPr>
          <w:b w:val="0"/>
          <w:bCs/>
          <w:sz w:val="24"/>
          <w:szCs w:val="24"/>
          <w:u w:val="single"/>
        </w:rPr>
        <w:t>.</w:t>
      </w:r>
      <w:r w:rsidRPr="003B465B">
        <w:rPr>
          <w:b w:val="0"/>
          <w:sz w:val="24"/>
          <w:szCs w:val="24"/>
        </w:rPr>
        <w:t xml:space="preserve"> Yang X. </w:t>
      </w:r>
      <w:r w:rsidR="00EB03A0" w:rsidRPr="003B465B">
        <w:rPr>
          <w:sz w:val="24"/>
          <w:szCs w:val="24"/>
        </w:rPr>
        <w:t>2006</w:t>
      </w:r>
      <w:r w:rsidR="00EB03A0" w:rsidRPr="003B465B">
        <w:rPr>
          <w:b w:val="0"/>
          <w:sz w:val="24"/>
          <w:szCs w:val="24"/>
        </w:rPr>
        <w:t xml:space="preserve">. </w:t>
      </w:r>
      <w:r w:rsidRPr="003B465B">
        <w:rPr>
          <w:b w:val="0"/>
          <w:sz w:val="24"/>
          <w:szCs w:val="24"/>
        </w:rPr>
        <w:t>Different transvaginal ovum pick-up techniques in cows to optimize oocyte retrieval and embryo production over a fixed period of time. Theriogenology 66:1631-1648.</w:t>
      </w:r>
    </w:p>
    <w:p w14:paraId="68DEF76A" w14:textId="77777777" w:rsidR="00DD54A6" w:rsidRPr="003B465B" w:rsidRDefault="00DD54A6" w:rsidP="00775819">
      <w:pPr>
        <w:pStyle w:val="Title"/>
        <w:numPr>
          <w:ilvl w:val="0"/>
          <w:numId w:val="17"/>
        </w:numPr>
        <w:ind w:left="360"/>
        <w:jc w:val="both"/>
        <w:rPr>
          <w:b w:val="0"/>
          <w:sz w:val="24"/>
          <w:szCs w:val="24"/>
        </w:rPr>
      </w:pPr>
      <w:r w:rsidRPr="003B465B">
        <w:rPr>
          <w:b w:val="0"/>
          <w:sz w:val="24"/>
          <w:szCs w:val="24"/>
        </w:rPr>
        <w:t xml:space="preserve">Suteevan T, Smith S, Muentaisong S, Yang X, Parnpai R, </w:t>
      </w:r>
      <w:r w:rsidRPr="003B465B">
        <w:rPr>
          <w:sz w:val="24"/>
          <w:szCs w:val="24"/>
          <w:u w:val="single"/>
        </w:rPr>
        <w:t>Tian XC</w:t>
      </w:r>
      <w:r w:rsidR="0005219C" w:rsidRPr="003B465B">
        <w:rPr>
          <w:sz w:val="24"/>
          <w:szCs w:val="24"/>
          <w:u w:val="single"/>
        </w:rPr>
        <w:t>*</w:t>
      </w:r>
      <w:r w:rsidRPr="003B465B">
        <w:rPr>
          <w:b w:val="0"/>
          <w:sz w:val="24"/>
          <w:szCs w:val="24"/>
        </w:rPr>
        <w:t xml:space="preserve">. </w:t>
      </w:r>
      <w:r w:rsidR="003420A9" w:rsidRPr="003B465B">
        <w:rPr>
          <w:sz w:val="24"/>
          <w:szCs w:val="24"/>
        </w:rPr>
        <w:t>2006</w:t>
      </w:r>
      <w:r w:rsidR="003420A9" w:rsidRPr="003B465B">
        <w:rPr>
          <w:b w:val="0"/>
          <w:sz w:val="24"/>
          <w:szCs w:val="24"/>
        </w:rPr>
        <w:t xml:space="preserve">. </w:t>
      </w:r>
      <w:r w:rsidR="00280DB9" w:rsidRPr="003B465B">
        <w:rPr>
          <w:b w:val="0"/>
          <w:sz w:val="24"/>
          <w:szCs w:val="24"/>
          <w:lang w:eastAsia="zh-CN"/>
        </w:rPr>
        <w:t>Anomalous mRNA levels of chromatin remodeling genes in swamp buffalo (</w:t>
      </w:r>
      <w:r w:rsidR="00280DB9" w:rsidRPr="003B465B">
        <w:rPr>
          <w:b w:val="0"/>
          <w:i/>
          <w:sz w:val="24"/>
          <w:szCs w:val="24"/>
          <w:lang w:eastAsia="zh-CN"/>
        </w:rPr>
        <w:t>Bubalus bubalis</w:t>
      </w:r>
      <w:r w:rsidR="00280DB9" w:rsidRPr="003B465B">
        <w:rPr>
          <w:b w:val="0"/>
          <w:sz w:val="24"/>
          <w:szCs w:val="24"/>
          <w:lang w:eastAsia="zh-CN"/>
        </w:rPr>
        <w:t xml:space="preserve">) cloned embryos. </w:t>
      </w:r>
      <w:r w:rsidRPr="003B465B">
        <w:rPr>
          <w:b w:val="0"/>
          <w:sz w:val="24"/>
          <w:szCs w:val="24"/>
        </w:rPr>
        <w:t xml:space="preserve">Theriogenology </w:t>
      </w:r>
      <w:r w:rsidR="00EB68D7" w:rsidRPr="003B465B">
        <w:rPr>
          <w:b w:val="0"/>
          <w:sz w:val="24"/>
          <w:szCs w:val="24"/>
        </w:rPr>
        <w:t>65:1704-1715</w:t>
      </w:r>
      <w:r w:rsidRPr="003B465B">
        <w:rPr>
          <w:b w:val="0"/>
          <w:sz w:val="24"/>
          <w:szCs w:val="24"/>
        </w:rPr>
        <w:t>.</w:t>
      </w:r>
    </w:p>
    <w:p w14:paraId="4CC68642" w14:textId="77777777" w:rsidR="00DD54A6" w:rsidRPr="003B465B" w:rsidRDefault="00DD54A6" w:rsidP="00775819">
      <w:pPr>
        <w:numPr>
          <w:ilvl w:val="0"/>
          <w:numId w:val="17"/>
        </w:numPr>
        <w:ind w:left="360"/>
        <w:rPr>
          <w:sz w:val="24"/>
          <w:szCs w:val="24"/>
        </w:rPr>
      </w:pPr>
      <w:r w:rsidRPr="003B465B">
        <w:rPr>
          <w:sz w:val="24"/>
          <w:szCs w:val="24"/>
          <w:lang w:val="da-DK" w:eastAsia="ja-JP"/>
        </w:rPr>
        <w:t xml:space="preserve">Nedambale TL, </w:t>
      </w:r>
      <w:r w:rsidR="00B62B94" w:rsidRPr="003B465B">
        <w:rPr>
          <w:sz w:val="24"/>
          <w:szCs w:val="24"/>
          <w:lang w:val="da-DK" w:eastAsia="ja-JP"/>
        </w:rPr>
        <w:t xml:space="preserve">Du FL, </w:t>
      </w:r>
      <w:r w:rsidRPr="003B465B">
        <w:rPr>
          <w:sz w:val="24"/>
          <w:szCs w:val="24"/>
          <w:lang w:val="da-DK" w:eastAsia="ja-JP"/>
        </w:rPr>
        <w:t xml:space="preserve">Yang X, </w:t>
      </w:r>
      <w:r w:rsidRPr="003B465B">
        <w:rPr>
          <w:b/>
          <w:sz w:val="24"/>
          <w:szCs w:val="24"/>
          <w:u w:val="single"/>
          <w:lang w:val="da-DK" w:eastAsia="ja-JP"/>
        </w:rPr>
        <w:t>Tian XC</w:t>
      </w:r>
      <w:r w:rsidR="0005219C" w:rsidRPr="003B465B">
        <w:rPr>
          <w:b/>
          <w:sz w:val="24"/>
          <w:szCs w:val="24"/>
          <w:u w:val="single"/>
          <w:lang w:val="da-DK" w:eastAsia="ja-JP"/>
        </w:rPr>
        <w:t>*</w:t>
      </w:r>
      <w:r w:rsidRPr="003B465B">
        <w:rPr>
          <w:sz w:val="24"/>
          <w:szCs w:val="24"/>
          <w:lang w:val="da-DK" w:eastAsia="ja-JP"/>
        </w:rPr>
        <w:t xml:space="preserve">. </w:t>
      </w:r>
      <w:r w:rsidR="00EB03A0" w:rsidRPr="003B465B">
        <w:rPr>
          <w:b/>
          <w:sz w:val="24"/>
          <w:szCs w:val="24"/>
          <w:lang w:val="da-DK" w:eastAsia="ja-JP"/>
        </w:rPr>
        <w:t>2006</w:t>
      </w:r>
      <w:r w:rsidR="00EB03A0" w:rsidRPr="003B465B">
        <w:rPr>
          <w:sz w:val="24"/>
          <w:szCs w:val="24"/>
          <w:lang w:val="da-DK" w:eastAsia="ja-JP"/>
        </w:rPr>
        <w:t xml:space="preserve">. </w:t>
      </w:r>
      <w:r w:rsidRPr="003B465B">
        <w:rPr>
          <w:sz w:val="24"/>
          <w:szCs w:val="24"/>
        </w:rPr>
        <w:t xml:space="preserve">Effects of culture media on the development of in vitro-derived bovine embryos, and of β-mercaptoethanol on post-vitrification survival.  Anim Reprod Sci </w:t>
      </w:r>
      <w:r w:rsidR="00B62B94" w:rsidRPr="003B465B">
        <w:rPr>
          <w:sz w:val="24"/>
          <w:szCs w:val="24"/>
        </w:rPr>
        <w:t>93:61-75</w:t>
      </w:r>
      <w:r w:rsidRPr="003B465B">
        <w:rPr>
          <w:b/>
          <w:sz w:val="24"/>
          <w:szCs w:val="24"/>
        </w:rPr>
        <w:t>.</w:t>
      </w:r>
    </w:p>
    <w:p w14:paraId="77196944" w14:textId="77777777" w:rsidR="00DD54A6" w:rsidRPr="003B465B" w:rsidRDefault="00DD54A6" w:rsidP="00775819">
      <w:pPr>
        <w:numPr>
          <w:ilvl w:val="0"/>
          <w:numId w:val="17"/>
        </w:numPr>
        <w:ind w:left="360"/>
        <w:rPr>
          <w:sz w:val="24"/>
          <w:szCs w:val="24"/>
        </w:rPr>
      </w:pPr>
      <w:r w:rsidRPr="003B465B">
        <w:rPr>
          <w:sz w:val="24"/>
          <w:szCs w:val="24"/>
        </w:rPr>
        <w:t xml:space="preserve">Du F, Shen P, Xu J, Sung L, Jeong B-S, </w:t>
      </w:r>
      <w:r w:rsidR="00A345A9" w:rsidRPr="003B465B">
        <w:rPr>
          <w:sz w:val="24"/>
          <w:szCs w:val="24"/>
        </w:rPr>
        <w:t xml:space="preserve">Nedambale TL, </w:t>
      </w:r>
      <w:r w:rsidRPr="003B465B">
        <w:rPr>
          <w:sz w:val="24"/>
          <w:szCs w:val="24"/>
        </w:rPr>
        <w:t xml:space="preserve">Riesen J, </w:t>
      </w:r>
      <w:r w:rsidRPr="003B465B">
        <w:rPr>
          <w:b/>
          <w:sz w:val="24"/>
          <w:szCs w:val="24"/>
          <w:u w:val="single"/>
        </w:rPr>
        <w:t>Tian XC</w:t>
      </w:r>
      <w:r w:rsidRPr="003B465B">
        <w:rPr>
          <w:sz w:val="24"/>
          <w:szCs w:val="24"/>
        </w:rPr>
        <w:t xml:space="preserve">, Cheng WTK, Lee S-N, Yang X. </w:t>
      </w:r>
      <w:r w:rsidR="00EB03A0" w:rsidRPr="003B465B">
        <w:rPr>
          <w:b/>
          <w:sz w:val="24"/>
          <w:szCs w:val="24"/>
        </w:rPr>
        <w:t>2006</w:t>
      </w:r>
      <w:r w:rsidR="00EB03A0" w:rsidRPr="003B465B">
        <w:rPr>
          <w:sz w:val="24"/>
          <w:szCs w:val="24"/>
        </w:rPr>
        <w:t xml:space="preserve">. </w:t>
      </w:r>
      <w:r w:rsidRPr="003B465B">
        <w:rPr>
          <w:sz w:val="24"/>
          <w:szCs w:val="24"/>
        </w:rPr>
        <w:t>Phytohemagglutinin-cell agglutination agent and embryo vitrification improves the efficiency of somatic cloning in cattle (</w:t>
      </w:r>
      <w:r w:rsidRPr="003B465B">
        <w:rPr>
          <w:i/>
          <w:iCs/>
          <w:sz w:val="24"/>
          <w:szCs w:val="24"/>
        </w:rPr>
        <w:t>Bos Taurus</w:t>
      </w:r>
      <w:r w:rsidRPr="003B465B">
        <w:rPr>
          <w:sz w:val="24"/>
          <w:szCs w:val="24"/>
        </w:rPr>
        <w:t>). Theriogenology</w:t>
      </w:r>
      <w:r w:rsidR="007767F5" w:rsidRPr="003B465B">
        <w:rPr>
          <w:sz w:val="24"/>
          <w:szCs w:val="24"/>
        </w:rPr>
        <w:t xml:space="preserve"> 65: 642-657</w:t>
      </w:r>
      <w:r w:rsidRPr="003B465B">
        <w:rPr>
          <w:sz w:val="24"/>
          <w:szCs w:val="24"/>
        </w:rPr>
        <w:t>.</w:t>
      </w:r>
    </w:p>
    <w:p w14:paraId="24E846FF" w14:textId="77777777" w:rsidR="00D71F7A" w:rsidRPr="003B465B" w:rsidRDefault="00D71F7A" w:rsidP="00775819">
      <w:pPr>
        <w:pStyle w:val="Title"/>
        <w:numPr>
          <w:ilvl w:val="0"/>
          <w:numId w:val="17"/>
        </w:numPr>
        <w:ind w:left="360"/>
        <w:jc w:val="both"/>
        <w:rPr>
          <w:b w:val="0"/>
          <w:sz w:val="24"/>
          <w:szCs w:val="24"/>
        </w:rPr>
      </w:pPr>
      <w:r w:rsidRPr="003B465B">
        <w:rPr>
          <w:b w:val="0"/>
          <w:sz w:val="24"/>
          <w:szCs w:val="24"/>
        </w:rPr>
        <w:t xml:space="preserve">Curchoe C, Zhang SQ, Yang L, Bin YF, Zhang XQ, Feng DY, </w:t>
      </w:r>
      <w:r w:rsidRPr="003B465B">
        <w:rPr>
          <w:sz w:val="24"/>
          <w:szCs w:val="24"/>
          <w:u w:val="single"/>
        </w:rPr>
        <w:t>Tian XC</w:t>
      </w:r>
      <w:r w:rsidR="0005219C" w:rsidRPr="003B465B">
        <w:rPr>
          <w:sz w:val="24"/>
          <w:szCs w:val="24"/>
          <w:u w:val="single"/>
        </w:rPr>
        <w:t>*</w:t>
      </w:r>
      <w:r w:rsidRPr="003B465B">
        <w:rPr>
          <w:b w:val="0"/>
          <w:sz w:val="24"/>
          <w:szCs w:val="24"/>
        </w:rPr>
        <w:t xml:space="preserve">. </w:t>
      </w:r>
      <w:r w:rsidR="00EB03A0" w:rsidRPr="003B465B">
        <w:rPr>
          <w:sz w:val="24"/>
          <w:szCs w:val="24"/>
        </w:rPr>
        <w:t>2005</w:t>
      </w:r>
      <w:r w:rsidR="00EB03A0" w:rsidRPr="003B465B">
        <w:rPr>
          <w:b w:val="0"/>
          <w:sz w:val="24"/>
          <w:szCs w:val="24"/>
        </w:rPr>
        <w:t xml:space="preserve">. </w:t>
      </w:r>
      <w:r w:rsidRPr="003B465B">
        <w:rPr>
          <w:b w:val="0"/>
          <w:sz w:val="24"/>
          <w:szCs w:val="24"/>
        </w:rPr>
        <w:t>Promoter-specific expression of the imprinted Igf2 gene i</w:t>
      </w:r>
      <w:r w:rsidR="00EB03A0" w:rsidRPr="003B465B">
        <w:rPr>
          <w:b w:val="0"/>
          <w:sz w:val="24"/>
          <w:szCs w:val="24"/>
        </w:rPr>
        <w:t>n cattle. Biol Reprod 73:1275-</w:t>
      </w:r>
      <w:r w:rsidRPr="003B465B">
        <w:rPr>
          <w:b w:val="0"/>
          <w:sz w:val="24"/>
          <w:szCs w:val="24"/>
        </w:rPr>
        <w:t>81.</w:t>
      </w:r>
    </w:p>
    <w:p w14:paraId="7DF870AF" w14:textId="77777777" w:rsidR="00DD54A6" w:rsidRPr="003B465B" w:rsidRDefault="00DD54A6" w:rsidP="00775819">
      <w:pPr>
        <w:numPr>
          <w:ilvl w:val="0"/>
          <w:numId w:val="17"/>
        </w:numPr>
        <w:ind w:left="360"/>
        <w:jc w:val="both"/>
        <w:rPr>
          <w:sz w:val="24"/>
          <w:szCs w:val="24"/>
        </w:rPr>
      </w:pPr>
      <w:r w:rsidRPr="003B465B">
        <w:rPr>
          <w:sz w:val="24"/>
          <w:szCs w:val="24"/>
        </w:rPr>
        <w:t>Yang L, Chavatte-Palmer P,</w:t>
      </w:r>
      <w:r w:rsidRPr="003B465B">
        <w:rPr>
          <w:rFonts w:ascii="MS Sans Serif" w:hAnsi="MS Sans Serif"/>
          <w:sz w:val="24"/>
          <w:szCs w:val="24"/>
        </w:rPr>
        <w:t xml:space="preserve"> </w:t>
      </w:r>
      <w:r w:rsidRPr="003B465B">
        <w:rPr>
          <w:sz w:val="24"/>
          <w:szCs w:val="24"/>
        </w:rPr>
        <w:t xml:space="preserve">Kubota C, O’Neill M, Taneja M, Hoagland T, Renard J-P, Yang X, </w:t>
      </w:r>
      <w:r w:rsidRPr="003B465B">
        <w:rPr>
          <w:b/>
          <w:sz w:val="24"/>
          <w:szCs w:val="24"/>
          <w:u w:val="single"/>
        </w:rPr>
        <w:t>Tian XC</w:t>
      </w:r>
      <w:r w:rsidR="0005219C" w:rsidRPr="003B465B">
        <w:rPr>
          <w:b/>
          <w:sz w:val="24"/>
          <w:szCs w:val="24"/>
          <w:u w:val="single"/>
        </w:rPr>
        <w:t>*</w:t>
      </w:r>
      <w:r w:rsidRPr="003B465B">
        <w:rPr>
          <w:sz w:val="24"/>
          <w:szCs w:val="24"/>
        </w:rPr>
        <w:t xml:space="preserve">. </w:t>
      </w:r>
      <w:r w:rsidR="00073319" w:rsidRPr="003B465B">
        <w:rPr>
          <w:b/>
          <w:sz w:val="24"/>
          <w:szCs w:val="24"/>
        </w:rPr>
        <w:t>2005</w:t>
      </w:r>
      <w:r w:rsidR="00073319" w:rsidRPr="003B465B">
        <w:rPr>
          <w:sz w:val="24"/>
          <w:szCs w:val="24"/>
        </w:rPr>
        <w:t xml:space="preserve">. </w:t>
      </w:r>
      <w:r w:rsidRPr="003B465B">
        <w:rPr>
          <w:sz w:val="24"/>
          <w:szCs w:val="24"/>
        </w:rPr>
        <w:t>Expression of imprinted genes is aberrant in deceased newborn cloned calves and relatively normal in surviving adult clones. Mol Reprod Dev 71:431-8.</w:t>
      </w:r>
    </w:p>
    <w:p w14:paraId="3F07F7CA" w14:textId="77777777" w:rsidR="00DD54A6" w:rsidRPr="003B465B" w:rsidRDefault="00DD54A6" w:rsidP="00775819">
      <w:pPr>
        <w:numPr>
          <w:ilvl w:val="0"/>
          <w:numId w:val="17"/>
        </w:numPr>
        <w:ind w:left="360"/>
        <w:jc w:val="both"/>
        <w:rPr>
          <w:bCs/>
          <w:sz w:val="24"/>
          <w:szCs w:val="24"/>
        </w:rPr>
      </w:pPr>
      <w:r w:rsidRPr="003B465B">
        <w:rPr>
          <w:sz w:val="24"/>
          <w:szCs w:val="24"/>
        </w:rPr>
        <w:t xml:space="preserve">Vasques LR, Stabellini R, Xue F, </w:t>
      </w:r>
      <w:r w:rsidRPr="003B465B">
        <w:rPr>
          <w:b/>
          <w:sz w:val="24"/>
          <w:szCs w:val="24"/>
          <w:u w:val="single"/>
        </w:rPr>
        <w:t>Tian XC,</w:t>
      </w:r>
      <w:r w:rsidRPr="003B465B">
        <w:rPr>
          <w:sz w:val="24"/>
          <w:szCs w:val="24"/>
        </w:rPr>
        <w:t xml:space="preserve"> Soukoyan M, Pereira LV. </w:t>
      </w:r>
      <w:r w:rsidR="00073319" w:rsidRPr="003B465B">
        <w:rPr>
          <w:b/>
          <w:sz w:val="24"/>
          <w:szCs w:val="24"/>
        </w:rPr>
        <w:t>2005</w:t>
      </w:r>
      <w:r w:rsidR="00073319" w:rsidRPr="003B465B">
        <w:rPr>
          <w:sz w:val="24"/>
          <w:szCs w:val="24"/>
        </w:rPr>
        <w:t xml:space="preserve">. </w:t>
      </w:r>
      <w:r w:rsidRPr="003B465B">
        <w:rPr>
          <w:sz w:val="24"/>
          <w:szCs w:val="24"/>
        </w:rPr>
        <w:t>Xist Repression in the absence of Dnmt1 and Dnmt3B</w:t>
      </w:r>
      <w:r w:rsidR="009A2CFD" w:rsidRPr="003B465B">
        <w:rPr>
          <w:bCs/>
          <w:sz w:val="24"/>
          <w:szCs w:val="24"/>
        </w:rPr>
        <w:t xml:space="preserve">. </w:t>
      </w:r>
      <w:r w:rsidRPr="003B465B">
        <w:rPr>
          <w:sz w:val="24"/>
          <w:szCs w:val="24"/>
        </w:rPr>
        <w:t xml:space="preserve">DNA Research </w:t>
      </w:r>
      <w:r w:rsidR="00073319" w:rsidRPr="003B465B">
        <w:rPr>
          <w:sz w:val="24"/>
          <w:szCs w:val="24"/>
        </w:rPr>
        <w:t>12:373-</w:t>
      </w:r>
      <w:r w:rsidR="009A2CFD" w:rsidRPr="003B465B">
        <w:rPr>
          <w:sz w:val="24"/>
          <w:szCs w:val="24"/>
        </w:rPr>
        <w:t>8</w:t>
      </w:r>
      <w:r w:rsidRPr="003B465B">
        <w:rPr>
          <w:bCs/>
          <w:sz w:val="24"/>
          <w:szCs w:val="24"/>
        </w:rPr>
        <w:t>.</w:t>
      </w:r>
    </w:p>
    <w:p w14:paraId="2FB9D0EF" w14:textId="77777777" w:rsidR="00DD54A6" w:rsidRPr="003B465B" w:rsidRDefault="00DD54A6" w:rsidP="00775819">
      <w:pPr>
        <w:numPr>
          <w:ilvl w:val="0"/>
          <w:numId w:val="17"/>
        </w:numPr>
        <w:tabs>
          <w:tab w:val="left" w:pos="360"/>
        </w:tabs>
        <w:ind w:left="360"/>
        <w:jc w:val="both"/>
        <w:rPr>
          <w:sz w:val="24"/>
          <w:szCs w:val="24"/>
        </w:rPr>
      </w:pPr>
      <w:r w:rsidRPr="003B465B">
        <w:rPr>
          <w:sz w:val="24"/>
          <w:szCs w:val="24"/>
        </w:rPr>
        <w:t xml:space="preserve">Wang L, Duan E, Sung L-Y, Yang X, </w:t>
      </w:r>
      <w:r w:rsidRPr="003B465B">
        <w:rPr>
          <w:b/>
          <w:sz w:val="24"/>
          <w:szCs w:val="24"/>
          <w:u w:val="single"/>
        </w:rPr>
        <w:t>Tian XC</w:t>
      </w:r>
      <w:r w:rsidR="0005219C" w:rsidRPr="003B465B">
        <w:rPr>
          <w:b/>
          <w:sz w:val="24"/>
          <w:szCs w:val="24"/>
          <w:u w:val="single"/>
        </w:rPr>
        <w:t>*</w:t>
      </w:r>
      <w:r w:rsidRPr="003B465B">
        <w:rPr>
          <w:sz w:val="24"/>
          <w:szCs w:val="24"/>
        </w:rPr>
        <w:t xml:space="preserve">. </w:t>
      </w:r>
      <w:r w:rsidR="00073319" w:rsidRPr="003B465B">
        <w:rPr>
          <w:b/>
          <w:sz w:val="24"/>
          <w:szCs w:val="24"/>
        </w:rPr>
        <w:t>2005</w:t>
      </w:r>
      <w:r w:rsidR="00073319" w:rsidRPr="003B465B">
        <w:rPr>
          <w:sz w:val="24"/>
          <w:szCs w:val="24"/>
        </w:rPr>
        <w:t xml:space="preserve">. </w:t>
      </w:r>
      <w:r w:rsidRPr="003B465B">
        <w:rPr>
          <w:sz w:val="24"/>
          <w:szCs w:val="24"/>
        </w:rPr>
        <w:t>Generation and characterization of pluripotent putative stem cells from cloned bovine embryos. Biol Reprod 73:149-155.</w:t>
      </w:r>
    </w:p>
    <w:p w14:paraId="06911E6B" w14:textId="77777777" w:rsidR="00C479BE" w:rsidRPr="003B465B" w:rsidRDefault="00DD54A6" w:rsidP="00775819">
      <w:pPr>
        <w:numPr>
          <w:ilvl w:val="0"/>
          <w:numId w:val="17"/>
        </w:numPr>
        <w:tabs>
          <w:tab w:val="left" w:pos="360"/>
        </w:tabs>
        <w:ind w:left="360"/>
        <w:jc w:val="both"/>
        <w:rPr>
          <w:sz w:val="24"/>
          <w:szCs w:val="24"/>
          <w:lang w:eastAsia="ja-JP"/>
        </w:rPr>
      </w:pPr>
      <w:r w:rsidRPr="003B465B">
        <w:rPr>
          <w:sz w:val="24"/>
          <w:szCs w:val="24"/>
        </w:rPr>
        <w:t xml:space="preserve">Enright BP, Sung LY, Chang CC, Yang X, </w:t>
      </w:r>
      <w:r w:rsidRPr="003B465B">
        <w:rPr>
          <w:b/>
          <w:bCs/>
          <w:sz w:val="24"/>
          <w:szCs w:val="24"/>
          <w:u w:val="single"/>
        </w:rPr>
        <w:t>Tian XC</w:t>
      </w:r>
      <w:r w:rsidR="0005219C" w:rsidRPr="003B465B">
        <w:rPr>
          <w:b/>
          <w:bCs/>
          <w:sz w:val="24"/>
          <w:szCs w:val="24"/>
          <w:u w:val="single"/>
        </w:rPr>
        <w:t>*</w:t>
      </w:r>
      <w:r w:rsidRPr="003B465B">
        <w:rPr>
          <w:b/>
          <w:bCs/>
          <w:sz w:val="24"/>
          <w:szCs w:val="24"/>
        </w:rPr>
        <w:t xml:space="preserve">. </w:t>
      </w:r>
      <w:r w:rsidR="00073319" w:rsidRPr="003B465B">
        <w:rPr>
          <w:b/>
          <w:bCs/>
          <w:sz w:val="24"/>
          <w:szCs w:val="24"/>
        </w:rPr>
        <w:t xml:space="preserve">2005. </w:t>
      </w:r>
      <w:r w:rsidRPr="003B465B">
        <w:rPr>
          <w:sz w:val="24"/>
          <w:szCs w:val="24"/>
        </w:rPr>
        <w:t>Methylation and Acetylation Characteristics of Cloned Bovine Embryos from Donor Cells Treated with 5-aza-2'-deoxycytidine. Biol Reprod 72:944-8.</w:t>
      </w:r>
    </w:p>
    <w:p w14:paraId="0848AE30" w14:textId="77777777" w:rsidR="00DD54A6" w:rsidRPr="003B465B" w:rsidRDefault="00DD54A6" w:rsidP="00775819">
      <w:pPr>
        <w:numPr>
          <w:ilvl w:val="0"/>
          <w:numId w:val="17"/>
        </w:numPr>
        <w:tabs>
          <w:tab w:val="left" w:pos="360"/>
        </w:tabs>
        <w:ind w:left="360"/>
        <w:jc w:val="both"/>
        <w:rPr>
          <w:sz w:val="24"/>
          <w:szCs w:val="24"/>
          <w:lang w:eastAsia="ja-JP"/>
        </w:rPr>
      </w:pPr>
      <w:r w:rsidRPr="003B465B">
        <w:rPr>
          <w:sz w:val="24"/>
          <w:szCs w:val="24"/>
        </w:rPr>
        <w:t xml:space="preserve">Sung L-Y, Du F, Xu J, Chang W, Nedambale TL, Zhang J, Jiang S, </w:t>
      </w:r>
      <w:r w:rsidRPr="003B465B">
        <w:rPr>
          <w:b/>
          <w:sz w:val="24"/>
          <w:szCs w:val="24"/>
          <w:u w:val="single"/>
          <w:lang w:eastAsia="ja-JP"/>
        </w:rPr>
        <w:t>Tian XC,</w:t>
      </w:r>
      <w:r w:rsidRPr="003B465B">
        <w:rPr>
          <w:sz w:val="24"/>
          <w:szCs w:val="24"/>
        </w:rPr>
        <w:t xml:space="preserve"> Yang X. </w:t>
      </w:r>
      <w:r w:rsidR="00073319" w:rsidRPr="003B465B">
        <w:rPr>
          <w:b/>
          <w:sz w:val="24"/>
          <w:szCs w:val="24"/>
        </w:rPr>
        <w:t>2005</w:t>
      </w:r>
      <w:r w:rsidR="00073319" w:rsidRPr="003B465B">
        <w:rPr>
          <w:sz w:val="24"/>
          <w:szCs w:val="24"/>
        </w:rPr>
        <w:t xml:space="preserve">. </w:t>
      </w:r>
      <w:r w:rsidR="00C479BE" w:rsidRPr="003B465B">
        <w:rPr>
          <w:sz w:val="24"/>
          <w:szCs w:val="24"/>
        </w:rPr>
        <w:t>The differential requirement of albumin and sodium citrate on the development of in vitro produced bovine embryos.</w:t>
      </w:r>
      <w:r w:rsidRPr="003B465B">
        <w:rPr>
          <w:sz w:val="24"/>
          <w:szCs w:val="24"/>
        </w:rPr>
        <w:t xml:space="preserve"> Reprod Nutr Dev 44:551-64.</w:t>
      </w:r>
    </w:p>
    <w:p w14:paraId="674F2D91" w14:textId="77777777" w:rsidR="00DD54A6" w:rsidRPr="003B465B" w:rsidRDefault="00DD54A6" w:rsidP="00775819">
      <w:pPr>
        <w:numPr>
          <w:ilvl w:val="0"/>
          <w:numId w:val="17"/>
        </w:numPr>
        <w:ind w:left="360"/>
        <w:rPr>
          <w:bCs/>
          <w:sz w:val="24"/>
          <w:szCs w:val="24"/>
        </w:rPr>
      </w:pPr>
      <w:r w:rsidRPr="003B465B">
        <w:rPr>
          <w:sz w:val="24"/>
          <w:szCs w:val="24"/>
        </w:rPr>
        <w:t xml:space="preserve">Chang CC, Ma YH, Jacobs S, </w:t>
      </w:r>
      <w:r w:rsidRPr="003B465B">
        <w:rPr>
          <w:b/>
          <w:sz w:val="24"/>
          <w:szCs w:val="24"/>
          <w:u w:val="single"/>
          <w:lang w:eastAsia="ja-JP"/>
        </w:rPr>
        <w:t>Tian XC</w:t>
      </w:r>
      <w:r w:rsidR="0005219C" w:rsidRPr="003B465B">
        <w:rPr>
          <w:b/>
          <w:sz w:val="24"/>
          <w:szCs w:val="24"/>
          <w:u w:val="single"/>
          <w:lang w:eastAsia="ja-JP"/>
        </w:rPr>
        <w:t>#</w:t>
      </w:r>
      <w:r w:rsidRPr="003B465B">
        <w:rPr>
          <w:b/>
          <w:sz w:val="24"/>
          <w:szCs w:val="24"/>
          <w:u w:val="single"/>
          <w:lang w:eastAsia="ja-JP"/>
        </w:rPr>
        <w:t>,</w:t>
      </w:r>
      <w:r w:rsidRPr="003B465B">
        <w:rPr>
          <w:sz w:val="24"/>
          <w:szCs w:val="24"/>
        </w:rPr>
        <w:t xml:space="preserve"> Yang X</w:t>
      </w:r>
      <w:r w:rsidRPr="003B465B">
        <w:rPr>
          <w:b/>
          <w:sz w:val="24"/>
          <w:szCs w:val="24"/>
        </w:rPr>
        <w:t>,</w:t>
      </w:r>
      <w:r w:rsidRPr="003B465B">
        <w:rPr>
          <w:sz w:val="24"/>
          <w:szCs w:val="24"/>
        </w:rPr>
        <w:t xml:space="preserve"> Rasmussen T. </w:t>
      </w:r>
      <w:r w:rsidR="00073319" w:rsidRPr="003B465B">
        <w:rPr>
          <w:b/>
          <w:sz w:val="24"/>
          <w:szCs w:val="24"/>
        </w:rPr>
        <w:t>2005</w:t>
      </w:r>
      <w:r w:rsidR="00073319" w:rsidRPr="003B465B">
        <w:rPr>
          <w:sz w:val="24"/>
          <w:szCs w:val="24"/>
        </w:rPr>
        <w:t xml:space="preserve">. </w:t>
      </w:r>
      <w:r w:rsidR="00544652" w:rsidRPr="003B465B">
        <w:rPr>
          <w:sz w:val="24"/>
          <w:szCs w:val="24"/>
        </w:rPr>
        <w:t>A maternal store of macroH2A is removed from pronuclei prior to onset of somatic macroH2A expression in preimplantation embryos.</w:t>
      </w:r>
      <w:r w:rsidRPr="003B465B">
        <w:rPr>
          <w:bCs/>
          <w:sz w:val="24"/>
          <w:szCs w:val="24"/>
        </w:rPr>
        <w:t xml:space="preserve"> Dev Biol 278:367-380.</w:t>
      </w:r>
    </w:p>
    <w:p w14:paraId="6394147A" w14:textId="77777777" w:rsidR="00F60DD4" w:rsidRPr="003B465B" w:rsidRDefault="00F60DD4" w:rsidP="00775819">
      <w:pPr>
        <w:numPr>
          <w:ilvl w:val="0"/>
          <w:numId w:val="17"/>
        </w:numPr>
        <w:ind w:left="360"/>
        <w:jc w:val="both"/>
        <w:rPr>
          <w:sz w:val="24"/>
          <w:szCs w:val="24"/>
        </w:rPr>
      </w:pPr>
      <w:r w:rsidRPr="003B465B">
        <w:rPr>
          <w:bCs/>
          <w:sz w:val="24"/>
          <w:szCs w:val="24"/>
          <w:lang w:eastAsia="ja-JP"/>
        </w:rPr>
        <w:t xml:space="preserve">Nedambale TL, Dinnyés A, Groen W, Dobrinsky JR, </w:t>
      </w:r>
      <w:r w:rsidRPr="003B465B">
        <w:rPr>
          <w:b/>
          <w:sz w:val="24"/>
          <w:szCs w:val="24"/>
          <w:u w:val="single"/>
          <w:lang w:eastAsia="ja-JP"/>
        </w:rPr>
        <w:t>Tian XC,</w:t>
      </w:r>
      <w:r w:rsidRPr="003B465B">
        <w:rPr>
          <w:bCs/>
          <w:sz w:val="24"/>
          <w:szCs w:val="24"/>
          <w:lang w:eastAsia="ja-JP"/>
        </w:rPr>
        <w:t xml:space="preserve"> Yang X. </w:t>
      </w:r>
      <w:r w:rsidRPr="003B465B">
        <w:rPr>
          <w:b/>
          <w:bCs/>
          <w:sz w:val="24"/>
          <w:szCs w:val="24"/>
          <w:lang w:eastAsia="ja-JP"/>
        </w:rPr>
        <w:t>2004</w:t>
      </w:r>
      <w:r w:rsidRPr="003B465B">
        <w:rPr>
          <w:bCs/>
          <w:sz w:val="24"/>
          <w:szCs w:val="24"/>
          <w:lang w:eastAsia="ja-JP"/>
        </w:rPr>
        <w:t xml:space="preserve">. </w:t>
      </w:r>
      <w:r w:rsidRPr="003B465B">
        <w:rPr>
          <w:bCs/>
          <w:sz w:val="24"/>
          <w:szCs w:val="24"/>
        </w:rPr>
        <w:t>Comparison on in vitro fertilized bovine embryos cultured in KSOM or SOF and cryopreserved by slow freezing or vitrification. Theriogenology 62: 437-49.</w:t>
      </w:r>
    </w:p>
    <w:p w14:paraId="42E26F60" w14:textId="77777777" w:rsidR="00DD54A6" w:rsidRPr="003B465B" w:rsidRDefault="00DD54A6" w:rsidP="00775819">
      <w:pPr>
        <w:numPr>
          <w:ilvl w:val="0"/>
          <w:numId w:val="17"/>
        </w:numPr>
        <w:ind w:left="360"/>
        <w:rPr>
          <w:b/>
          <w:bCs/>
          <w:sz w:val="24"/>
          <w:szCs w:val="24"/>
          <w:lang w:eastAsia="ja-JP"/>
        </w:rPr>
      </w:pPr>
      <w:r w:rsidRPr="003B465B">
        <w:rPr>
          <w:sz w:val="24"/>
          <w:szCs w:val="24"/>
        </w:rPr>
        <w:t xml:space="preserve">Zhang S, Kubota C, Yang L, Zhang Y, Page R, O’Neill M, Yang X, </w:t>
      </w:r>
      <w:r w:rsidRPr="003B465B">
        <w:rPr>
          <w:b/>
          <w:bCs/>
          <w:sz w:val="24"/>
          <w:szCs w:val="24"/>
          <w:u w:val="single"/>
        </w:rPr>
        <w:t>Tian XC</w:t>
      </w:r>
      <w:r w:rsidR="0005219C" w:rsidRPr="003B465B">
        <w:rPr>
          <w:b/>
          <w:bCs/>
          <w:sz w:val="24"/>
          <w:szCs w:val="24"/>
          <w:u w:val="single"/>
        </w:rPr>
        <w:t>*</w:t>
      </w:r>
      <w:r w:rsidRPr="003B465B">
        <w:rPr>
          <w:sz w:val="24"/>
          <w:szCs w:val="24"/>
        </w:rPr>
        <w:t xml:space="preserve">. </w:t>
      </w:r>
      <w:r w:rsidR="00073319" w:rsidRPr="003B465B">
        <w:rPr>
          <w:b/>
          <w:sz w:val="24"/>
          <w:szCs w:val="24"/>
        </w:rPr>
        <w:t>2004</w:t>
      </w:r>
      <w:r w:rsidR="00073319" w:rsidRPr="003B465B">
        <w:rPr>
          <w:sz w:val="24"/>
          <w:szCs w:val="24"/>
        </w:rPr>
        <w:t xml:space="preserve">. </w:t>
      </w:r>
      <w:r w:rsidRPr="003B465B">
        <w:rPr>
          <w:sz w:val="24"/>
          <w:szCs w:val="24"/>
        </w:rPr>
        <w:t>Genomic imprinting of H19 in naturally reproduced and cloned cattle. Biol Reprod 71:1540-1544.</w:t>
      </w:r>
    </w:p>
    <w:p w14:paraId="03D794AA" w14:textId="77777777" w:rsidR="00DD54A6" w:rsidRPr="003B465B" w:rsidRDefault="00DD54A6" w:rsidP="00775819">
      <w:pPr>
        <w:numPr>
          <w:ilvl w:val="0"/>
          <w:numId w:val="17"/>
        </w:numPr>
        <w:ind w:left="360"/>
        <w:rPr>
          <w:rStyle w:val="Strong"/>
          <w:b w:val="0"/>
          <w:bCs w:val="0"/>
          <w:sz w:val="24"/>
          <w:szCs w:val="24"/>
          <w:lang w:eastAsia="ja-JP"/>
        </w:rPr>
      </w:pPr>
      <w:r w:rsidRPr="003B465B">
        <w:rPr>
          <w:sz w:val="24"/>
          <w:szCs w:val="24"/>
        </w:rPr>
        <w:t xml:space="preserve">Liu J-L, Kusakabe H, Chang C-C, Suzuki H, Schmidt DW, Julian M, Pfeffer R, Bormann CL, </w:t>
      </w:r>
      <w:r w:rsidRPr="003B465B">
        <w:rPr>
          <w:b/>
          <w:sz w:val="24"/>
          <w:szCs w:val="24"/>
          <w:u w:val="single"/>
          <w:lang w:eastAsia="ja-JP"/>
        </w:rPr>
        <w:t xml:space="preserve">Tian XC, </w:t>
      </w:r>
      <w:r w:rsidRPr="003B465B">
        <w:rPr>
          <w:sz w:val="24"/>
          <w:szCs w:val="24"/>
        </w:rPr>
        <w:t xml:space="preserve">Yanagimachi R, Yang X. </w:t>
      </w:r>
      <w:r w:rsidR="00073319" w:rsidRPr="003B465B">
        <w:rPr>
          <w:b/>
          <w:sz w:val="24"/>
          <w:szCs w:val="24"/>
        </w:rPr>
        <w:t>2004</w:t>
      </w:r>
      <w:r w:rsidR="00073319" w:rsidRPr="003B465B">
        <w:rPr>
          <w:sz w:val="24"/>
          <w:szCs w:val="24"/>
        </w:rPr>
        <w:t xml:space="preserve">. </w:t>
      </w:r>
      <w:r w:rsidRPr="003B465B">
        <w:rPr>
          <w:rStyle w:val="Strong"/>
          <w:b w:val="0"/>
          <w:bCs w:val="0"/>
          <w:sz w:val="24"/>
          <w:szCs w:val="24"/>
        </w:rPr>
        <w:t>Freeze-dried sperm fertilization led to term development in rabbits. Biol Reprod 70:1776-1781.</w:t>
      </w:r>
    </w:p>
    <w:p w14:paraId="006EE89F" w14:textId="77777777" w:rsidR="00DD54A6" w:rsidRPr="003B465B" w:rsidRDefault="00DD54A6" w:rsidP="00775819">
      <w:pPr>
        <w:numPr>
          <w:ilvl w:val="0"/>
          <w:numId w:val="17"/>
        </w:numPr>
        <w:ind w:left="360"/>
        <w:rPr>
          <w:sz w:val="24"/>
          <w:szCs w:val="24"/>
          <w:lang w:eastAsia="ja-JP"/>
        </w:rPr>
      </w:pPr>
      <w:r w:rsidRPr="003B465B">
        <w:rPr>
          <w:sz w:val="24"/>
          <w:szCs w:val="24"/>
          <w:lang w:eastAsia="ja-JP"/>
        </w:rPr>
        <w:t xml:space="preserve">Nedambale TL, Dinnyés A, Yang X, </w:t>
      </w:r>
      <w:r w:rsidRPr="003B465B">
        <w:rPr>
          <w:b/>
          <w:bCs/>
          <w:sz w:val="24"/>
          <w:szCs w:val="24"/>
          <w:u w:val="single"/>
          <w:lang w:eastAsia="ja-JP"/>
        </w:rPr>
        <w:t>Tian XC</w:t>
      </w:r>
      <w:r w:rsidR="0005219C" w:rsidRPr="003B465B">
        <w:rPr>
          <w:b/>
          <w:bCs/>
          <w:sz w:val="24"/>
          <w:szCs w:val="24"/>
          <w:u w:val="single"/>
          <w:lang w:eastAsia="ja-JP"/>
        </w:rPr>
        <w:t>*</w:t>
      </w:r>
      <w:r w:rsidRPr="003B465B">
        <w:rPr>
          <w:sz w:val="24"/>
          <w:szCs w:val="24"/>
          <w:lang w:eastAsia="ja-JP"/>
        </w:rPr>
        <w:t>.</w:t>
      </w:r>
      <w:r w:rsidRPr="003B465B">
        <w:rPr>
          <w:bCs/>
          <w:sz w:val="24"/>
          <w:szCs w:val="24"/>
        </w:rPr>
        <w:t xml:space="preserve"> </w:t>
      </w:r>
      <w:r w:rsidR="00073319" w:rsidRPr="003B465B">
        <w:rPr>
          <w:b/>
          <w:bCs/>
          <w:sz w:val="24"/>
          <w:szCs w:val="24"/>
        </w:rPr>
        <w:t>2004</w:t>
      </w:r>
      <w:r w:rsidR="00073319" w:rsidRPr="003B465B">
        <w:rPr>
          <w:bCs/>
          <w:sz w:val="24"/>
          <w:szCs w:val="24"/>
        </w:rPr>
        <w:t xml:space="preserve">. </w:t>
      </w:r>
      <w:r w:rsidRPr="003B465B">
        <w:rPr>
          <w:bCs/>
          <w:sz w:val="24"/>
          <w:szCs w:val="24"/>
        </w:rPr>
        <w:t xml:space="preserve">Bovine blastocyst development </w:t>
      </w:r>
      <w:r w:rsidRPr="003B465B">
        <w:rPr>
          <w:bCs/>
          <w:i/>
          <w:sz w:val="24"/>
          <w:szCs w:val="24"/>
        </w:rPr>
        <w:t>in vitro</w:t>
      </w:r>
      <w:r w:rsidRPr="003B465B">
        <w:rPr>
          <w:bCs/>
          <w:sz w:val="24"/>
          <w:szCs w:val="24"/>
        </w:rPr>
        <w:t xml:space="preserve">: Timing, sex and viability following vitrification. </w:t>
      </w:r>
      <w:r w:rsidRPr="003B465B">
        <w:rPr>
          <w:sz w:val="24"/>
          <w:szCs w:val="24"/>
          <w:lang w:eastAsia="ja-JP"/>
        </w:rPr>
        <w:t>Biol Reprod 71:1671-1676</w:t>
      </w:r>
      <w:r w:rsidRPr="003B465B">
        <w:rPr>
          <w:b/>
          <w:bCs/>
          <w:sz w:val="24"/>
          <w:szCs w:val="24"/>
          <w:lang w:eastAsia="ja-JP"/>
        </w:rPr>
        <w:t>.</w:t>
      </w:r>
    </w:p>
    <w:p w14:paraId="39DECB58" w14:textId="77777777" w:rsidR="00544652" w:rsidRPr="003B465B" w:rsidRDefault="00DD54A6" w:rsidP="00775819">
      <w:pPr>
        <w:numPr>
          <w:ilvl w:val="0"/>
          <w:numId w:val="17"/>
        </w:numPr>
        <w:ind w:left="360"/>
        <w:rPr>
          <w:sz w:val="24"/>
          <w:szCs w:val="24"/>
        </w:rPr>
      </w:pPr>
      <w:r w:rsidRPr="003B465B">
        <w:rPr>
          <w:sz w:val="24"/>
          <w:szCs w:val="24"/>
        </w:rPr>
        <w:t xml:space="preserve">Jiang L, Carter DB, Xu J, Yang X, Prather RS, </w:t>
      </w:r>
      <w:r w:rsidRPr="003B465B">
        <w:rPr>
          <w:b/>
          <w:bCs/>
          <w:sz w:val="24"/>
          <w:szCs w:val="24"/>
          <w:u w:val="single"/>
        </w:rPr>
        <w:t>Tian XC</w:t>
      </w:r>
      <w:r w:rsidR="0005219C" w:rsidRPr="003B465B">
        <w:rPr>
          <w:b/>
          <w:bCs/>
          <w:sz w:val="24"/>
          <w:szCs w:val="24"/>
          <w:u w:val="single"/>
        </w:rPr>
        <w:t>*</w:t>
      </w:r>
      <w:r w:rsidRPr="003B465B">
        <w:rPr>
          <w:sz w:val="24"/>
          <w:szCs w:val="24"/>
        </w:rPr>
        <w:t xml:space="preserve">. </w:t>
      </w:r>
      <w:r w:rsidR="00073319" w:rsidRPr="003B465B">
        <w:rPr>
          <w:b/>
          <w:sz w:val="24"/>
          <w:szCs w:val="24"/>
        </w:rPr>
        <w:t>2004</w:t>
      </w:r>
      <w:r w:rsidR="00073319" w:rsidRPr="003B465B">
        <w:rPr>
          <w:sz w:val="24"/>
          <w:szCs w:val="24"/>
        </w:rPr>
        <w:t xml:space="preserve">. </w:t>
      </w:r>
      <w:r w:rsidRPr="003B465B">
        <w:rPr>
          <w:sz w:val="24"/>
          <w:szCs w:val="24"/>
        </w:rPr>
        <w:t xml:space="preserve">Telomere Lengths in Cloned Transgenic Pigs. Biol Reprod </w:t>
      </w:r>
      <w:r w:rsidRPr="003B465B">
        <w:rPr>
          <w:bCs/>
          <w:sz w:val="24"/>
          <w:szCs w:val="24"/>
        </w:rPr>
        <w:t>70</w:t>
      </w:r>
      <w:r w:rsidRPr="003B465B">
        <w:rPr>
          <w:b/>
          <w:bCs/>
          <w:sz w:val="24"/>
          <w:szCs w:val="24"/>
        </w:rPr>
        <w:t>:</w:t>
      </w:r>
      <w:r w:rsidRPr="003B465B">
        <w:rPr>
          <w:sz w:val="24"/>
          <w:szCs w:val="24"/>
        </w:rPr>
        <w:t>1589-1593.</w:t>
      </w:r>
    </w:p>
    <w:p w14:paraId="332BAF8F" w14:textId="77777777" w:rsidR="00DD54A6" w:rsidRPr="003B465B" w:rsidRDefault="00DD54A6" w:rsidP="00775819">
      <w:pPr>
        <w:numPr>
          <w:ilvl w:val="0"/>
          <w:numId w:val="17"/>
        </w:numPr>
        <w:ind w:left="360"/>
        <w:rPr>
          <w:sz w:val="24"/>
          <w:szCs w:val="24"/>
        </w:rPr>
      </w:pPr>
      <w:r w:rsidRPr="003B465B">
        <w:rPr>
          <w:sz w:val="24"/>
          <w:szCs w:val="24"/>
        </w:rPr>
        <w:t xml:space="preserve">Chang CC, Nagy P, Abdelmassih R, Yang X, </w:t>
      </w:r>
      <w:r w:rsidRPr="003B465B">
        <w:rPr>
          <w:b/>
          <w:bCs/>
          <w:sz w:val="24"/>
          <w:szCs w:val="24"/>
          <w:u w:val="single"/>
        </w:rPr>
        <w:t>Tian XC</w:t>
      </w:r>
      <w:r w:rsidR="0005219C" w:rsidRPr="003B465B">
        <w:rPr>
          <w:b/>
          <w:bCs/>
          <w:sz w:val="24"/>
          <w:szCs w:val="24"/>
          <w:u w:val="single"/>
        </w:rPr>
        <w:t>*</w:t>
      </w:r>
      <w:r w:rsidRPr="003B465B">
        <w:rPr>
          <w:sz w:val="24"/>
          <w:szCs w:val="24"/>
        </w:rPr>
        <w:t xml:space="preserve">. </w:t>
      </w:r>
      <w:r w:rsidR="00073319" w:rsidRPr="003B465B">
        <w:rPr>
          <w:b/>
          <w:sz w:val="24"/>
          <w:szCs w:val="24"/>
        </w:rPr>
        <w:t>2004</w:t>
      </w:r>
      <w:r w:rsidR="00073319" w:rsidRPr="003B465B">
        <w:rPr>
          <w:sz w:val="24"/>
          <w:szCs w:val="24"/>
        </w:rPr>
        <w:t xml:space="preserve">. </w:t>
      </w:r>
      <w:r w:rsidR="00544652" w:rsidRPr="003B465B">
        <w:rPr>
          <w:sz w:val="24"/>
          <w:szCs w:val="24"/>
        </w:rPr>
        <w:t xml:space="preserve">Nuclear and microtubule dynamics of G2/M somatic nuclei during haploidization in germinal vesicle-stage mouse oocytes.  </w:t>
      </w:r>
      <w:r w:rsidRPr="003B465B">
        <w:rPr>
          <w:sz w:val="24"/>
          <w:szCs w:val="24"/>
        </w:rPr>
        <w:t>Biol Reprod 70:752-758.</w:t>
      </w:r>
    </w:p>
    <w:p w14:paraId="2DFAD5EB" w14:textId="77777777" w:rsidR="00DD54A6" w:rsidRPr="003B465B" w:rsidRDefault="00DD54A6" w:rsidP="00775819">
      <w:pPr>
        <w:numPr>
          <w:ilvl w:val="0"/>
          <w:numId w:val="17"/>
        </w:numPr>
        <w:ind w:left="360"/>
        <w:rPr>
          <w:caps/>
          <w:sz w:val="24"/>
          <w:szCs w:val="24"/>
        </w:rPr>
      </w:pPr>
      <w:r w:rsidRPr="003B465B">
        <w:rPr>
          <w:sz w:val="24"/>
          <w:szCs w:val="24"/>
        </w:rPr>
        <w:lastRenderedPageBreak/>
        <w:t xml:space="preserve">Liu J-L, Sung L-Y, Du F, Julian M, Jiang S, Barber M, Xu J, </w:t>
      </w:r>
      <w:r w:rsidRPr="003B465B">
        <w:rPr>
          <w:b/>
          <w:bCs/>
          <w:sz w:val="24"/>
          <w:szCs w:val="24"/>
          <w:u w:val="single"/>
        </w:rPr>
        <w:t>Tian XC,</w:t>
      </w:r>
      <w:r w:rsidRPr="003B465B">
        <w:rPr>
          <w:sz w:val="24"/>
          <w:szCs w:val="24"/>
        </w:rPr>
        <w:t xml:space="preserve"> Yang X. </w:t>
      </w:r>
      <w:r w:rsidR="00073319" w:rsidRPr="003B465B">
        <w:rPr>
          <w:b/>
          <w:sz w:val="24"/>
          <w:szCs w:val="24"/>
        </w:rPr>
        <w:t>2004</w:t>
      </w:r>
      <w:r w:rsidR="00073319" w:rsidRPr="003B465B">
        <w:rPr>
          <w:sz w:val="24"/>
          <w:szCs w:val="24"/>
        </w:rPr>
        <w:t xml:space="preserve">. </w:t>
      </w:r>
      <w:r w:rsidRPr="003B465B">
        <w:rPr>
          <w:sz w:val="24"/>
          <w:szCs w:val="24"/>
        </w:rPr>
        <w:t>Differential Development of Rabbit Embryos Derived from Parthenogenesis and Nuclear Transfer. Mol Reprod Dev 68:58-64</w:t>
      </w:r>
      <w:r w:rsidRPr="003B465B">
        <w:rPr>
          <w:b/>
          <w:bCs/>
          <w:sz w:val="24"/>
          <w:szCs w:val="24"/>
        </w:rPr>
        <w:t>.</w:t>
      </w:r>
    </w:p>
    <w:p w14:paraId="0AED7177" w14:textId="77777777" w:rsidR="00DD54A6" w:rsidRPr="003B465B" w:rsidRDefault="00DD54A6" w:rsidP="00775819">
      <w:pPr>
        <w:numPr>
          <w:ilvl w:val="0"/>
          <w:numId w:val="17"/>
        </w:numPr>
        <w:ind w:left="360"/>
        <w:rPr>
          <w:caps/>
          <w:sz w:val="24"/>
          <w:szCs w:val="24"/>
        </w:rPr>
      </w:pPr>
      <w:r w:rsidRPr="003B465B">
        <w:rPr>
          <w:sz w:val="24"/>
          <w:szCs w:val="24"/>
          <w:lang w:eastAsia="ja-JP"/>
        </w:rPr>
        <w:t xml:space="preserve">Nedambale TL, Dinnyes A, Groen W, Dobrinsky JR, </w:t>
      </w:r>
      <w:r w:rsidRPr="003B465B">
        <w:rPr>
          <w:b/>
          <w:bCs/>
          <w:sz w:val="24"/>
          <w:szCs w:val="24"/>
          <w:u w:val="single"/>
        </w:rPr>
        <w:t>Tian XC,</w:t>
      </w:r>
      <w:r w:rsidRPr="003B465B">
        <w:rPr>
          <w:sz w:val="24"/>
          <w:szCs w:val="24"/>
          <w:lang w:eastAsia="ja-JP"/>
        </w:rPr>
        <w:t xml:space="preserve"> Yang X. </w:t>
      </w:r>
      <w:r w:rsidR="00073319" w:rsidRPr="003B465B">
        <w:rPr>
          <w:b/>
          <w:sz w:val="24"/>
          <w:szCs w:val="24"/>
          <w:lang w:eastAsia="ja-JP"/>
        </w:rPr>
        <w:t>2004</w:t>
      </w:r>
      <w:r w:rsidR="00073319" w:rsidRPr="003B465B">
        <w:rPr>
          <w:sz w:val="24"/>
          <w:szCs w:val="24"/>
          <w:lang w:eastAsia="ja-JP"/>
        </w:rPr>
        <w:t xml:space="preserve">. </w:t>
      </w:r>
      <w:r w:rsidRPr="003B465B">
        <w:rPr>
          <w:sz w:val="24"/>
          <w:szCs w:val="24"/>
        </w:rPr>
        <w:t>Comparison of in vitro fertilized bovine embryos cultured in ISOM or SOFaaci or SOFaaci and cryopreserved by slow freezing or vitrification. Theriogenology 62:437-449</w:t>
      </w:r>
      <w:r w:rsidRPr="003B465B">
        <w:rPr>
          <w:sz w:val="24"/>
          <w:szCs w:val="24"/>
          <w:lang w:eastAsia="ja-JP"/>
        </w:rPr>
        <w:t>.</w:t>
      </w:r>
    </w:p>
    <w:p w14:paraId="52269495" w14:textId="77777777" w:rsidR="00DD54A6" w:rsidRPr="003B465B" w:rsidRDefault="00DD54A6" w:rsidP="00775819">
      <w:pPr>
        <w:numPr>
          <w:ilvl w:val="0"/>
          <w:numId w:val="17"/>
        </w:numPr>
        <w:ind w:left="360"/>
        <w:rPr>
          <w:sz w:val="24"/>
          <w:szCs w:val="24"/>
        </w:rPr>
      </w:pPr>
      <w:r w:rsidRPr="003B465B">
        <w:rPr>
          <w:sz w:val="24"/>
          <w:szCs w:val="24"/>
        </w:rPr>
        <w:t xml:space="preserve">Lee J-W, </w:t>
      </w:r>
      <w:r w:rsidRPr="003B465B">
        <w:rPr>
          <w:b/>
          <w:bCs/>
          <w:sz w:val="24"/>
          <w:szCs w:val="24"/>
          <w:u w:val="single"/>
        </w:rPr>
        <w:t>Tian XC</w:t>
      </w:r>
      <w:r w:rsidR="0005219C" w:rsidRPr="003B465B">
        <w:rPr>
          <w:b/>
          <w:bCs/>
          <w:sz w:val="24"/>
          <w:szCs w:val="24"/>
          <w:u w:val="single"/>
        </w:rPr>
        <w:t>#</w:t>
      </w:r>
      <w:r w:rsidRPr="003B465B">
        <w:rPr>
          <w:b/>
          <w:bCs/>
          <w:sz w:val="24"/>
          <w:szCs w:val="24"/>
          <w:u w:val="single"/>
        </w:rPr>
        <w:t>,</w:t>
      </w:r>
      <w:r w:rsidRPr="003B465B">
        <w:rPr>
          <w:sz w:val="24"/>
          <w:szCs w:val="24"/>
        </w:rPr>
        <w:t xml:space="preserve"> Yang X. </w:t>
      </w:r>
      <w:r w:rsidR="00073319" w:rsidRPr="003B465B">
        <w:rPr>
          <w:b/>
          <w:sz w:val="24"/>
          <w:szCs w:val="24"/>
        </w:rPr>
        <w:t>2004</w:t>
      </w:r>
      <w:r w:rsidR="00073319" w:rsidRPr="003B465B">
        <w:rPr>
          <w:sz w:val="24"/>
          <w:szCs w:val="24"/>
        </w:rPr>
        <w:t xml:space="preserve">. </w:t>
      </w:r>
      <w:r w:rsidRPr="003B465B">
        <w:rPr>
          <w:sz w:val="24"/>
          <w:szCs w:val="24"/>
        </w:rPr>
        <w:t>Optimization of Parthenogenetic Activation Protocol in Porcine. Mol Reprod Dev 68:51-57.</w:t>
      </w:r>
    </w:p>
    <w:p w14:paraId="2D1EF45E" w14:textId="77777777" w:rsidR="00DD54A6" w:rsidRPr="003B465B" w:rsidRDefault="00DD54A6" w:rsidP="00775819">
      <w:pPr>
        <w:numPr>
          <w:ilvl w:val="0"/>
          <w:numId w:val="17"/>
        </w:numPr>
        <w:ind w:left="360"/>
        <w:rPr>
          <w:sz w:val="24"/>
          <w:szCs w:val="24"/>
        </w:rPr>
      </w:pPr>
      <w:r w:rsidRPr="003B465B">
        <w:rPr>
          <w:sz w:val="24"/>
          <w:szCs w:val="24"/>
        </w:rPr>
        <w:t xml:space="preserve">Enright BP, Kubota C, Yang X, </w:t>
      </w:r>
      <w:r w:rsidRPr="003B465B">
        <w:rPr>
          <w:b/>
          <w:bCs/>
          <w:sz w:val="24"/>
          <w:szCs w:val="24"/>
          <w:u w:val="single"/>
        </w:rPr>
        <w:t>Tian XC</w:t>
      </w:r>
      <w:r w:rsidR="0005219C" w:rsidRPr="003B465B">
        <w:rPr>
          <w:b/>
          <w:bCs/>
          <w:sz w:val="24"/>
          <w:szCs w:val="24"/>
          <w:u w:val="single"/>
        </w:rPr>
        <w:t>*</w:t>
      </w:r>
      <w:r w:rsidRPr="003B465B">
        <w:rPr>
          <w:sz w:val="24"/>
          <w:szCs w:val="24"/>
        </w:rPr>
        <w:t xml:space="preserve">. </w:t>
      </w:r>
      <w:r w:rsidR="00073319" w:rsidRPr="003B465B">
        <w:rPr>
          <w:b/>
          <w:sz w:val="24"/>
          <w:szCs w:val="24"/>
        </w:rPr>
        <w:t>2003</w:t>
      </w:r>
      <w:r w:rsidR="00073319" w:rsidRPr="003B465B">
        <w:rPr>
          <w:sz w:val="24"/>
          <w:szCs w:val="24"/>
        </w:rPr>
        <w:t xml:space="preserve">. </w:t>
      </w:r>
      <w:r w:rsidRPr="003B465B">
        <w:rPr>
          <w:sz w:val="24"/>
          <w:szCs w:val="24"/>
        </w:rPr>
        <w:t>Epigenetic Characteristics of Donor Cells treated by Trichostatin A or 5-Aza-2’-deoxycytidine and development of embryos cloned from treated donor cells. Biol Reprod 69:896-901.</w:t>
      </w:r>
    </w:p>
    <w:p w14:paraId="179184A1" w14:textId="77777777" w:rsidR="00DD54A6" w:rsidRPr="003B465B" w:rsidRDefault="00DD54A6" w:rsidP="00775819">
      <w:pPr>
        <w:numPr>
          <w:ilvl w:val="0"/>
          <w:numId w:val="17"/>
        </w:numPr>
        <w:ind w:left="360"/>
        <w:rPr>
          <w:sz w:val="24"/>
          <w:szCs w:val="24"/>
        </w:rPr>
      </w:pPr>
      <w:r w:rsidRPr="003B465B">
        <w:rPr>
          <w:sz w:val="24"/>
          <w:szCs w:val="24"/>
        </w:rPr>
        <w:t xml:space="preserve">Enright BP, Jeong BS, Yang X, </w:t>
      </w:r>
      <w:r w:rsidRPr="003B465B">
        <w:rPr>
          <w:b/>
          <w:bCs/>
          <w:sz w:val="24"/>
          <w:szCs w:val="24"/>
          <w:u w:val="single"/>
        </w:rPr>
        <w:t>Tian XC</w:t>
      </w:r>
      <w:r w:rsidR="0005219C" w:rsidRPr="003B465B">
        <w:rPr>
          <w:b/>
          <w:bCs/>
          <w:sz w:val="24"/>
          <w:szCs w:val="24"/>
          <w:u w:val="single"/>
        </w:rPr>
        <w:t>*</w:t>
      </w:r>
      <w:r w:rsidRPr="003B465B">
        <w:rPr>
          <w:sz w:val="24"/>
          <w:szCs w:val="24"/>
        </w:rPr>
        <w:t xml:space="preserve">. </w:t>
      </w:r>
      <w:r w:rsidR="00073319" w:rsidRPr="003B465B">
        <w:rPr>
          <w:b/>
          <w:sz w:val="24"/>
          <w:szCs w:val="24"/>
        </w:rPr>
        <w:t>2003</w:t>
      </w:r>
      <w:r w:rsidR="00073319" w:rsidRPr="003B465B">
        <w:rPr>
          <w:sz w:val="24"/>
          <w:szCs w:val="24"/>
        </w:rPr>
        <w:t xml:space="preserve">. </w:t>
      </w:r>
      <w:r w:rsidRPr="003B465B">
        <w:rPr>
          <w:sz w:val="24"/>
          <w:szCs w:val="24"/>
        </w:rPr>
        <w:t>Epigenetic Characteristics of bovine Donor Cells for Nuclear Transfer: Levels of Histone Acetylation. Biol Reprod 69:1525-1530.</w:t>
      </w:r>
    </w:p>
    <w:p w14:paraId="4499DD18" w14:textId="77777777" w:rsidR="00DD54A6" w:rsidRPr="003B465B" w:rsidRDefault="00DD54A6" w:rsidP="00775819">
      <w:pPr>
        <w:numPr>
          <w:ilvl w:val="0"/>
          <w:numId w:val="17"/>
        </w:numPr>
        <w:ind w:left="360"/>
        <w:rPr>
          <w:sz w:val="24"/>
          <w:szCs w:val="24"/>
        </w:rPr>
      </w:pPr>
      <w:r w:rsidRPr="003B465B">
        <w:rPr>
          <w:sz w:val="24"/>
          <w:szCs w:val="24"/>
        </w:rPr>
        <w:t xml:space="preserve">Savage AF, Maull J, </w:t>
      </w:r>
      <w:r w:rsidRPr="003B465B">
        <w:rPr>
          <w:b/>
          <w:bCs/>
          <w:sz w:val="24"/>
          <w:szCs w:val="24"/>
          <w:u w:val="single"/>
        </w:rPr>
        <w:t>Tian XC</w:t>
      </w:r>
      <w:r w:rsidR="0005219C" w:rsidRPr="003B465B">
        <w:rPr>
          <w:b/>
          <w:bCs/>
          <w:sz w:val="24"/>
          <w:szCs w:val="24"/>
          <w:u w:val="single"/>
        </w:rPr>
        <w:t>#</w:t>
      </w:r>
      <w:r w:rsidRPr="003B465B">
        <w:rPr>
          <w:b/>
          <w:bCs/>
          <w:sz w:val="24"/>
          <w:szCs w:val="24"/>
          <w:u w:val="single"/>
        </w:rPr>
        <w:t xml:space="preserve">, </w:t>
      </w:r>
      <w:r w:rsidRPr="003B465B">
        <w:rPr>
          <w:sz w:val="24"/>
          <w:szCs w:val="24"/>
        </w:rPr>
        <w:t xml:space="preserve">Taneja M, Katz L, Darre M, Yang X. </w:t>
      </w:r>
      <w:r w:rsidR="00073319" w:rsidRPr="003B465B">
        <w:rPr>
          <w:b/>
          <w:sz w:val="24"/>
          <w:szCs w:val="24"/>
        </w:rPr>
        <w:t>2003</w:t>
      </w:r>
      <w:r w:rsidR="00073319" w:rsidRPr="003B465B">
        <w:rPr>
          <w:sz w:val="24"/>
          <w:szCs w:val="24"/>
        </w:rPr>
        <w:t xml:space="preserve">. </w:t>
      </w:r>
      <w:r w:rsidRPr="003B465B">
        <w:rPr>
          <w:sz w:val="24"/>
          <w:szCs w:val="24"/>
        </w:rPr>
        <w:t>Behavioral Observations of Adolescent Holstein Heifers Cloned from Adult Somatic Cells. Theriogenology 60:1097-1110.</w:t>
      </w:r>
    </w:p>
    <w:p w14:paraId="5DC3BBEE" w14:textId="77777777" w:rsidR="00DD54A6" w:rsidRPr="003B465B" w:rsidRDefault="00DD54A6" w:rsidP="00775819">
      <w:pPr>
        <w:numPr>
          <w:ilvl w:val="0"/>
          <w:numId w:val="17"/>
        </w:numPr>
        <w:ind w:left="360"/>
        <w:rPr>
          <w:sz w:val="24"/>
          <w:szCs w:val="24"/>
        </w:rPr>
      </w:pPr>
      <w:r w:rsidRPr="003B465B">
        <w:rPr>
          <w:sz w:val="24"/>
          <w:szCs w:val="24"/>
        </w:rPr>
        <w:t>Lee J-W</w:t>
      </w:r>
      <w:r w:rsidRPr="003B465B">
        <w:rPr>
          <w:b/>
          <w:bCs/>
          <w:sz w:val="24"/>
          <w:szCs w:val="24"/>
        </w:rPr>
        <w:t>,</w:t>
      </w:r>
      <w:r w:rsidRPr="003B465B">
        <w:rPr>
          <w:sz w:val="24"/>
          <w:szCs w:val="24"/>
        </w:rPr>
        <w:t xml:space="preserve"> </w:t>
      </w:r>
      <w:r w:rsidRPr="003B465B">
        <w:rPr>
          <w:b/>
          <w:bCs/>
          <w:sz w:val="24"/>
          <w:szCs w:val="24"/>
          <w:u w:val="single"/>
        </w:rPr>
        <w:t xml:space="preserve">Tian XC, </w:t>
      </w:r>
      <w:r w:rsidRPr="003B465B">
        <w:rPr>
          <w:sz w:val="24"/>
          <w:szCs w:val="24"/>
        </w:rPr>
        <w:t xml:space="preserve">Yang X. </w:t>
      </w:r>
      <w:r w:rsidR="00073319" w:rsidRPr="003B465B">
        <w:rPr>
          <w:b/>
          <w:sz w:val="24"/>
          <w:szCs w:val="24"/>
        </w:rPr>
        <w:t>2003</w:t>
      </w:r>
      <w:r w:rsidR="00073319" w:rsidRPr="003B465B">
        <w:rPr>
          <w:sz w:val="24"/>
          <w:szCs w:val="24"/>
        </w:rPr>
        <w:t xml:space="preserve">. </w:t>
      </w:r>
      <w:r w:rsidRPr="003B465B">
        <w:rPr>
          <w:sz w:val="24"/>
          <w:szCs w:val="24"/>
        </w:rPr>
        <w:t>Failure of male pronucleus formation is the major cause for the lack of fertilization and embryo development in pig ICSI oocytes. Biol Reprod 68:1341-1347.</w:t>
      </w:r>
    </w:p>
    <w:p w14:paraId="390D8DFA" w14:textId="77777777" w:rsidR="00DD54A6" w:rsidRPr="003B465B" w:rsidRDefault="00DD54A6" w:rsidP="00775819">
      <w:pPr>
        <w:numPr>
          <w:ilvl w:val="0"/>
          <w:numId w:val="17"/>
        </w:numPr>
        <w:ind w:left="360"/>
        <w:rPr>
          <w:sz w:val="24"/>
          <w:szCs w:val="24"/>
        </w:rPr>
      </w:pPr>
      <w:r w:rsidRPr="003B465B">
        <w:rPr>
          <w:sz w:val="24"/>
          <w:szCs w:val="24"/>
        </w:rPr>
        <w:t xml:space="preserve">Lee J-W, Wu S-C, </w:t>
      </w:r>
      <w:r w:rsidRPr="003B465B">
        <w:rPr>
          <w:b/>
          <w:bCs/>
          <w:sz w:val="24"/>
          <w:szCs w:val="24"/>
          <w:u w:val="single"/>
        </w:rPr>
        <w:t xml:space="preserve">Tian XC, </w:t>
      </w:r>
      <w:r w:rsidRPr="003B465B">
        <w:rPr>
          <w:sz w:val="24"/>
          <w:szCs w:val="24"/>
        </w:rPr>
        <w:t xml:space="preserve">Barber M, Hoagland T, Riesen J, Yang X. </w:t>
      </w:r>
      <w:r w:rsidR="00073319" w:rsidRPr="003B465B">
        <w:rPr>
          <w:b/>
          <w:sz w:val="24"/>
          <w:szCs w:val="24"/>
        </w:rPr>
        <w:t>2003</w:t>
      </w:r>
      <w:r w:rsidR="00073319" w:rsidRPr="003B465B">
        <w:rPr>
          <w:sz w:val="24"/>
          <w:szCs w:val="24"/>
        </w:rPr>
        <w:t>. Production of cloned pigs by whole cell i</w:t>
      </w:r>
      <w:r w:rsidRPr="003B465B">
        <w:rPr>
          <w:sz w:val="24"/>
          <w:szCs w:val="24"/>
        </w:rPr>
        <w:t>ntracytopl</w:t>
      </w:r>
      <w:r w:rsidR="00073319" w:rsidRPr="003B465B">
        <w:rPr>
          <w:sz w:val="24"/>
          <w:szCs w:val="24"/>
        </w:rPr>
        <w:t>asmic m</w:t>
      </w:r>
      <w:r w:rsidRPr="003B465B">
        <w:rPr>
          <w:sz w:val="24"/>
          <w:szCs w:val="24"/>
        </w:rPr>
        <w:t>icroinjection. Biol Reprod 69:995-1001.</w:t>
      </w:r>
    </w:p>
    <w:p w14:paraId="70E22E67" w14:textId="77777777" w:rsidR="00DD54A6" w:rsidRPr="003B465B" w:rsidRDefault="00DD54A6" w:rsidP="00775819">
      <w:pPr>
        <w:numPr>
          <w:ilvl w:val="0"/>
          <w:numId w:val="17"/>
        </w:numPr>
        <w:ind w:left="360"/>
        <w:rPr>
          <w:sz w:val="24"/>
          <w:szCs w:val="24"/>
        </w:rPr>
      </w:pPr>
      <w:r w:rsidRPr="003B465B">
        <w:rPr>
          <w:sz w:val="24"/>
          <w:szCs w:val="24"/>
        </w:rPr>
        <w:t xml:space="preserve">Govoni KE, </w:t>
      </w:r>
      <w:r w:rsidRPr="003B465B">
        <w:rPr>
          <w:b/>
          <w:bCs/>
          <w:sz w:val="24"/>
          <w:szCs w:val="24"/>
          <w:u w:val="single"/>
        </w:rPr>
        <w:t>Tian XC</w:t>
      </w:r>
      <w:r w:rsidR="0005219C" w:rsidRPr="003B465B">
        <w:rPr>
          <w:b/>
          <w:bCs/>
          <w:sz w:val="24"/>
          <w:szCs w:val="24"/>
          <w:u w:val="single"/>
        </w:rPr>
        <w:t>#</w:t>
      </w:r>
      <w:r w:rsidRPr="003B465B">
        <w:rPr>
          <w:bCs/>
          <w:sz w:val="24"/>
          <w:szCs w:val="24"/>
        </w:rPr>
        <w:t xml:space="preserve">, </w:t>
      </w:r>
      <w:r w:rsidRPr="003B465B">
        <w:rPr>
          <w:sz w:val="24"/>
          <w:szCs w:val="24"/>
        </w:rPr>
        <w:t xml:space="preserve">Kazmer GW, Taneja M, Enright B, Rivard AL, Yang X, Zinn SA. </w:t>
      </w:r>
      <w:r w:rsidR="00073319" w:rsidRPr="003B465B">
        <w:rPr>
          <w:b/>
          <w:sz w:val="24"/>
          <w:szCs w:val="24"/>
        </w:rPr>
        <w:t>2002</w:t>
      </w:r>
      <w:r w:rsidR="00073319" w:rsidRPr="003B465B">
        <w:rPr>
          <w:sz w:val="24"/>
          <w:szCs w:val="24"/>
        </w:rPr>
        <w:t xml:space="preserve">. </w:t>
      </w:r>
      <w:r w:rsidRPr="003B465B">
        <w:rPr>
          <w:sz w:val="24"/>
          <w:szCs w:val="24"/>
        </w:rPr>
        <w:t>Age-related changes of the somatotropic axis in cloned Holstein calves. Biol Reprod 66:1293-1298.</w:t>
      </w:r>
    </w:p>
    <w:p w14:paraId="301B2C4A" w14:textId="77777777" w:rsidR="00DD54A6" w:rsidRPr="003B465B" w:rsidRDefault="00DD54A6" w:rsidP="00775819">
      <w:pPr>
        <w:numPr>
          <w:ilvl w:val="0"/>
          <w:numId w:val="17"/>
        </w:numPr>
        <w:ind w:left="360"/>
        <w:rPr>
          <w:sz w:val="24"/>
          <w:szCs w:val="24"/>
        </w:rPr>
      </w:pPr>
      <w:r w:rsidRPr="003B465B">
        <w:rPr>
          <w:sz w:val="24"/>
          <w:szCs w:val="24"/>
        </w:rPr>
        <w:t>Enright B, Taneja M, Schreiber D, Riesen J,</w:t>
      </w:r>
      <w:r w:rsidRPr="003B465B">
        <w:rPr>
          <w:b/>
          <w:sz w:val="24"/>
          <w:szCs w:val="24"/>
        </w:rPr>
        <w:t xml:space="preserve"> </w:t>
      </w:r>
      <w:r w:rsidRPr="003B465B">
        <w:rPr>
          <w:b/>
          <w:bCs/>
          <w:sz w:val="24"/>
          <w:szCs w:val="24"/>
          <w:u w:val="single"/>
        </w:rPr>
        <w:t>Tian XC</w:t>
      </w:r>
      <w:r w:rsidR="0005219C" w:rsidRPr="003B465B">
        <w:rPr>
          <w:b/>
          <w:bCs/>
          <w:sz w:val="24"/>
          <w:szCs w:val="24"/>
          <w:u w:val="single"/>
        </w:rPr>
        <w:t>#</w:t>
      </w:r>
      <w:r w:rsidRPr="003B465B">
        <w:rPr>
          <w:bCs/>
          <w:sz w:val="24"/>
          <w:szCs w:val="24"/>
        </w:rPr>
        <w:t xml:space="preserve">, </w:t>
      </w:r>
      <w:r w:rsidRPr="003B465B">
        <w:rPr>
          <w:sz w:val="24"/>
          <w:szCs w:val="24"/>
        </w:rPr>
        <w:t xml:space="preserve">Fortune JE, Yang X. </w:t>
      </w:r>
      <w:r w:rsidR="00073319" w:rsidRPr="003B465B">
        <w:rPr>
          <w:b/>
          <w:sz w:val="24"/>
          <w:szCs w:val="24"/>
        </w:rPr>
        <w:t>2002</w:t>
      </w:r>
      <w:r w:rsidR="00073319" w:rsidRPr="003B465B">
        <w:rPr>
          <w:sz w:val="24"/>
          <w:szCs w:val="24"/>
        </w:rPr>
        <w:t xml:space="preserve">. </w:t>
      </w:r>
      <w:r w:rsidRPr="003B465B">
        <w:rPr>
          <w:sz w:val="24"/>
          <w:szCs w:val="24"/>
        </w:rPr>
        <w:t>Normal onset of puberty in cloned heifers of an aged Holstein cow. Biol Reprod 66:291-296.</w:t>
      </w:r>
    </w:p>
    <w:p w14:paraId="1D7EEAED" w14:textId="77777777" w:rsidR="00DD54A6" w:rsidRPr="003B465B" w:rsidRDefault="00DD54A6" w:rsidP="00775819">
      <w:pPr>
        <w:numPr>
          <w:ilvl w:val="0"/>
          <w:numId w:val="17"/>
        </w:numPr>
        <w:ind w:left="360"/>
        <w:rPr>
          <w:sz w:val="24"/>
          <w:szCs w:val="24"/>
        </w:rPr>
      </w:pPr>
      <w:r w:rsidRPr="003B465B">
        <w:rPr>
          <w:sz w:val="24"/>
          <w:szCs w:val="24"/>
        </w:rPr>
        <w:t xml:space="preserve">Du F, Sung L-Y, </w:t>
      </w:r>
      <w:r w:rsidRPr="003B465B">
        <w:rPr>
          <w:b/>
          <w:bCs/>
          <w:sz w:val="24"/>
          <w:szCs w:val="24"/>
          <w:u w:val="single"/>
        </w:rPr>
        <w:t>Tian XC</w:t>
      </w:r>
      <w:r w:rsidRPr="003B465B">
        <w:rPr>
          <w:bCs/>
          <w:sz w:val="24"/>
          <w:szCs w:val="24"/>
        </w:rPr>
        <w:t xml:space="preserve">, </w:t>
      </w:r>
      <w:r w:rsidRPr="003B465B">
        <w:rPr>
          <w:sz w:val="24"/>
          <w:szCs w:val="24"/>
        </w:rPr>
        <w:t xml:space="preserve">Yang X. </w:t>
      </w:r>
      <w:r w:rsidR="00073319" w:rsidRPr="003B465B">
        <w:rPr>
          <w:b/>
          <w:sz w:val="24"/>
          <w:szCs w:val="24"/>
        </w:rPr>
        <w:t>2002</w:t>
      </w:r>
      <w:r w:rsidR="00073319" w:rsidRPr="003B465B">
        <w:rPr>
          <w:sz w:val="24"/>
          <w:szCs w:val="24"/>
        </w:rPr>
        <w:t xml:space="preserve">. </w:t>
      </w:r>
      <w:r w:rsidRPr="003B465B">
        <w:rPr>
          <w:sz w:val="24"/>
          <w:szCs w:val="24"/>
        </w:rPr>
        <w:t>Differential Cytoplast Requirement for Embryonic and Somatic Cell Nuclear Transfer in Cattle. Mol Reprod Dev 63:183-191.</w:t>
      </w:r>
    </w:p>
    <w:p w14:paraId="290749FC" w14:textId="77777777" w:rsidR="00DD54A6" w:rsidRPr="003B465B" w:rsidRDefault="00DD54A6" w:rsidP="00775819">
      <w:pPr>
        <w:numPr>
          <w:ilvl w:val="0"/>
          <w:numId w:val="17"/>
        </w:numPr>
        <w:ind w:left="360"/>
        <w:rPr>
          <w:sz w:val="24"/>
          <w:szCs w:val="24"/>
        </w:rPr>
      </w:pPr>
      <w:r w:rsidRPr="003B465B">
        <w:rPr>
          <w:sz w:val="24"/>
          <w:szCs w:val="24"/>
        </w:rPr>
        <w:t xml:space="preserve">Liu J-L, Sung L-Y, </w:t>
      </w:r>
      <w:r w:rsidRPr="003B465B">
        <w:rPr>
          <w:b/>
          <w:bCs/>
          <w:sz w:val="24"/>
          <w:szCs w:val="24"/>
          <w:u w:val="single"/>
        </w:rPr>
        <w:t>Tian XC</w:t>
      </w:r>
      <w:r w:rsidR="0005219C" w:rsidRPr="003B465B">
        <w:rPr>
          <w:b/>
          <w:bCs/>
          <w:sz w:val="24"/>
          <w:szCs w:val="24"/>
          <w:u w:val="single"/>
        </w:rPr>
        <w:t>#</w:t>
      </w:r>
      <w:r w:rsidRPr="003B465B">
        <w:rPr>
          <w:bCs/>
          <w:sz w:val="24"/>
          <w:szCs w:val="24"/>
        </w:rPr>
        <w:t xml:space="preserve">, </w:t>
      </w:r>
      <w:r w:rsidRPr="003B465B">
        <w:rPr>
          <w:sz w:val="24"/>
          <w:szCs w:val="24"/>
        </w:rPr>
        <w:t xml:space="preserve">Yang X. </w:t>
      </w:r>
      <w:r w:rsidR="00073319" w:rsidRPr="003B465B">
        <w:rPr>
          <w:b/>
          <w:sz w:val="24"/>
          <w:szCs w:val="24"/>
        </w:rPr>
        <w:t>2002</w:t>
      </w:r>
      <w:r w:rsidR="00073319" w:rsidRPr="003B465B">
        <w:rPr>
          <w:sz w:val="24"/>
          <w:szCs w:val="24"/>
        </w:rPr>
        <w:t xml:space="preserve">. </w:t>
      </w:r>
      <w:r w:rsidRPr="003B465B">
        <w:rPr>
          <w:sz w:val="24"/>
          <w:szCs w:val="24"/>
        </w:rPr>
        <w:t>Hypertonicity-Induced Projections Reflect Cell Polarity in Mouse MII Oocytes: Involvement of Microtubules, Microfilaments, and Chromosomes. Biol Reprod 67:1853-1863.</w:t>
      </w:r>
    </w:p>
    <w:p w14:paraId="17AE11C1" w14:textId="77777777" w:rsidR="00DD54A6" w:rsidRPr="003B465B" w:rsidRDefault="00DD54A6" w:rsidP="00775819">
      <w:pPr>
        <w:numPr>
          <w:ilvl w:val="0"/>
          <w:numId w:val="17"/>
        </w:numPr>
        <w:ind w:left="360"/>
        <w:rPr>
          <w:sz w:val="24"/>
          <w:szCs w:val="24"/>
        </w:rPr>
      </w:pPr>
      <w:r w:rsidRPr="003B465B">
        <w:rPr>
          <w:sz w:val="24"/>
          <w:szCs w:val="24"/>
        </w:rPr>
        <w:t xml:space="preserve">Chen MJ, Kuo Y-H, </w:t>
      </w:r>
      <w:r w:rsidRPr="003B465B">
        <w:rPr>
          <w:b/>
          <w:bCs/>
          <w:sz w:val="24"/>
          <w:szCs w:val="24"/>
          <w:u w:val="single"/>
        </w:rPr>
        <w:t>Tian XC</w:t>
      </w:r>
      <w:r w:rsidRPr="003B465B">
        <w:rPr>
          <w:bCs/>
          <w:sz w:val="24"/>
          <w:szCs w:val="24"/>
        </w:rPr>
        <w:t xml:space="preserve">, </w:t>
      </w:r>
      <w:r w:rsidRPr="003B465B">
        <w:rPr>
          <w:sz w:val="24"/>
          <w:szCs w:val="24"/>
        </w:rPr>
        <w:t xml:space="preserve">Chen TT. </w:t>
      </w:r>
      <w:r w:rsidR="00073319" w:rsidRPr="003B465B">
        <w:rPr>
          <w:b/>
          <w:sz w:val="24"/>
          <w:szCs w:val="24"/>
        </w:rPr>
        <w:t>2002</w:t>
      </w:r>
      <w:r w:rsidR="00073319" w:rsidRPr="003B465B">
        <w:rPr>
          <w:sz w:val="24"/>
          <w:szCs w:val="24"/>
        </w:rPr>
        <w:t xml:space="preserve">. </w:t>
      </w:r>
      <w:r w:rsidRPr="003B465B">
        <w:rPr>
          <w:sz w:val="24"/>
          <w:szCs w:val="24"/>
        </w:rPr>
        <w:t xml:space="preserve">Novel biological activities of the fish pro-IGF-I E-peptides: studies on effects of fish pro-IGF-I E-peptide on morphological change, anchorage-dependent cell division, and invasiveness in tumor cells. Gen Comp Endocrinol 126:342-351.  </w:t>
      </w:r>
    </w:p>
    <w:p w14:paraId="0BEBDE5A" w14:textId="77777777" w:rsidR="00DD54A6" w:rsidRPr="003B465B" w:rsidRDefault="00DD54A6" w:rsidP="00775819">
      <w:pPr>
        <w:numPr>
          <w:ilvl w:val="0"/>
          <w:numId w:val="17"/>
        </w:numPr>
        <w:ind w:left="360"/>
        <w:rPr>
          <w:sz w:val="24"/>
          <w:szCs w:val="24"/>
        </w:rPr>
      </w:pPr>
      <w:r w:rsidRPr="003B465B">
        <w:rPr>
          <w:b/>
          <w:bCs/>
          <w:sz w:val="24"/>
          <w:szCs w:val="24"/>
          <w:u w:val="single"/>
        </w:rPr>
        <w:t>Tian XC</w:t>
      </w:r>
      <w:r w:rsidRPr="003B465B">
        <w:rPr>
          <w:bCs/>
          <w:sz w:val="24"/>
          <w:szCs w:val="24"/>
        </w:rPr>
        <w:t xml:space="preserve">, </w:t>
      </w:r>
      <w:r w:rsidRPr="003B465B">
        <w:rPr>
          <w:sz w:val="24"/>
          <w:szCs w:val="24"/>
        </w:rPr>
        <w:t xml:space="preserve">Lonergan P, Jeong BS, Evans AEO, Yang X. </w:t>
      </w:r>
      <w:r w:rsidR="00073319" w:rsidRPr="003B465B">
        <w:rPr>
          <w:b/>
          <w:sz w:val="24"/>
          <w:szCs w:val="24"/>
        </w:rPr>
        <w:t>2002</w:t>
      </w:r>
      <w:r w:rsidR="00073319" w:rsidRPr="003B465B">
        <w:rPr>
          <w:sz w:val="24"/>
          <w:szCs w:val="24"/>
        </w:rPr>
        <w:t xml:space="preserve">. </w:t>
      </w:r>
      <w:r w:rsidRPr="003B465B">
        <w:rPr>
          <w:sz w:val="24"/>
          <w:szCs w:val="24"/>
        </w:rPr>
        <w:t>Association of MPF, MAPK and nuclear progression dynamics during activation of young and aged bovine oocytes. Mol Reprod Dev 62:132-138.</w:t>
      </w:r>
    </w:p>
    <w:p w14:paraId="72BDCFE0" w14:textId="77777777" w:rsidR="00DD54A6" w:rsidRPr="003B465B" w:rsidRDefault="00DD54A6" w:rsidP="00775819">
      <w:pPr>
        <w:numPr>
          <w:ilvl w:val="0"/>
          <w:numId w:val="17"/>
        </w:numPr>
        <w:ind w:left="360"/>
        <w:rPr>
          <w:sz w:val="24"/>
          <w:szCs w:val="24"/>
        </w:rPr>
      </w:pPr>
      <w:r w:rsidRPr="003B465B">
        <w:rPr>
          <w:b/>
          <w:bCs/>
          <w:sz w:val="24"/>
          <w:szCs w:val="24"/>
          <w:u w:val="single"/>
        </w:rPr>
        <w:t>Tian XC</w:t>
      </w:r>
      <w:r w:rsidRPr="003B465B">
        <w:rPr>
          <w:bCs/>
          <w:sz w:val="24"/>
          <w:szCs w:val="24"/>
        </w:rPr>
        <w:t xml:space="preserve">, </w:t>
      </w:r>
      <w:r w:rsidRPr="003B465B">
        <w:rPr>
          <w:sz w:val="24"/>
          <w:szCs w:val="24"/>
        </w:rPr>
        <w:t xml:space="preserve">Chen MJ, Pantschenko AG, Yang TJ, Chen TT. </w:t>
      </w:r>
      <w:r w:rsidR="00073319" w:rsidRPr="003B465B">
        <w:rPr>
          <w:b/>
          <w:sz w:val="24"/>
          <w:szCs w:val="24"/>
        </w:rPr>
        <w:t>1999</w:t>
      </w:r>
      <w:r w:rsidR="00073319" w:rsidRPr="003B465B">
        <w:rPr>
          <w:sz w:val="24"/>
          <w:szCs w:val="24"/>
        </w:rPr>
        <w:t xml:space="preserve">. </w:t>
      </w:r>
      <w:r w:rsidRPr="003B465B">
        <w:rPr>
          <w:sz w:val="24"/>
          <w:szCs w:val="24"/>
        </w:rPr>
        <w:t>Recombinant E-peptides of pro-IGF-I have mitogenic activity. Endocrinology 140:3387-3390.</w:t>
      </w:r>
    </w:p>
    <w:p w14:paraId="76DCB284" w14:textId="77777777" w:rsidR="00DD54A6" w:rsidRPr="003B465B" w:rsidRDefault="00DD54A6" w:rsidP="00775819">
      <w:pPr>
        <w:numPr>
          <w:ilvl w:val="0"/>
          <w:numId w:val="17"/>
        </w:numPr>
        <w:ind w:left="360"/>
        <w:rPr>
          <w:sz w:val="24"/>
          <w:szCs w:val="24"/>
        </w:rPr>
      </w:pPr>
      <w:r w:rsidRPr="003B465B">
        <w:rPr>
          <w:sz w:val="24"/>
          <w:szCs w:val="24"/>
        </w:rPr>
        <w:t xml:space="preserve">Wang PJ, Chabes A, Casagrande R, </w:t>
      </w:r>
      <w:r w:rsidRPr="003B465B">
        <w:rPr>
          <w:b/>
          <w:bCs/>
          <w:sz w:val="24"/>
          <w:szCs w:val="24"/>
          <w:u w:val="single"/>
        </w:rPr>
        <w:t>Tian X</w:t>
      </w:r>
      <w:r w:rsidRPr="003B465B">
        <w:rPr>
          <w:bCs/>
          <w:sz w:val="24"/>
          <w:szCs w:val="24"/>
        </w:rPr>
        <w:t xml:space="preserve">, </w:t>
      </w:r>
      <w:r w:rsidRPr="003B465B">
        <w:rPr>
          <w:sz w:val="24"/>
          <w:szCs w:val="24"/>
        </w:rPr>
        <w:t xml:space="preserve">Thelander L, Huffaker TC. </w:t>
      </w:r>
      <w:r w:rsidR="00073319" w:rsidRPr="003B465B">
        <w:rPr>
          <w:b/>
          <w:sz w:val="24"/>
          <w:szCs w:val="24"/>
        </w:rPr>
        <w:t>1997</w:t>
      </w:r>
      <w:r w:rsidR="00073319" w:rsidRPr="003B465B">
        <w:rPr>
          <w:sz w:val="24"/>
          <w:szCs w:val="24"/>
        </w:rPr>
        <w:t xml:space="preserve">. </w:t>
      </w:r>
      <w:r w:rsidRPr="003B465B">
        <w:rPr>
          <w:sz w:val="24"/>
          <w:szCs w:val="24"/>
        </w:rPr>
        <w:t>RNR4p, a novel ribonucleotide reductase small subunit protein. Molecular Cellular Biology 17 (10):6114-6121.</w:t>
      </w:r>
    </w:p>
    <w:p w14:paraId="0BB972C2" w14:textId="77777777" w:rsidR="00DD54A6" w:rsidRPr="003B465B" w:rsidRDefault="00DD54A6" w:rsidP="00775819">
      <w:pPr>
        <w:numPr>
          <w:ilvl w:val="0"/>
          <w:numId w:val="17"/>
        </w:numPr>
        <w:ind w:left="360"/>
        <w:rPr>
          <w:sz w:val="24"/>
          <w:szCs w:val="24"/>
        </w:rPr>
      </w:pPr>
      <w:r w:rsidRPr="003B465B">
        <w:rPr>
          <w:sz w:val="24"/>
          <w:szCs w:val="24"/>
        </w:rPr>
        <w:t xml:space="preserve">Rodgers RJ, Vella CA, Young FM, </w:t>
      </w:r>
      <w:r w:rsidRPr="003B465B">
        <w:rPr>
          <w:b/>
          <w:bCs/>
          <w:sz w:val="24"/>
          <w:szCs w:val="24"/>
          <w:u w:val="single"/>
        </w:rPr>
        <w:t>Tian X</w:t>
      </w:r>
      <w:r w:rsidRPr="003B465B">
        <w:rPr>
          <w:bCs/>
          <w:sz w:val="24"/>
          <w:szCs w:val="24"/>
        </w:rPr>
        <w:t xml:space="preserve">, </w:t>
      </w:r>
      <w:r w:rsidRPr="003B465B">
        <w:rPr>
          <w:sz w:val="24"/>
          <w:szCs w:val="24"/>
        </w:rPr>
        <w:t xml:space="preserve">Fortune JE. </w:t>
      </w:r>
      <w:r w:rsidR="00073319" w:rsidRPr="003B465B">
        <w:rPr>
          <w:b/>
          <w:sz w:val="24"/>
          <w:szCs w:val="24"/>
        </w:rPr>
        <w:t>1995</w:t>
      </w:r>
      <w:r w:rsidR="00073319" w:rsidRPr="003B465B">
        <w:rPr>
          <w:sz w:val="24"/>
          <w:szCs w:val="24"/>
        </w:rPr>
        <w:t xml:space="preserve">. </w:t>
      </w:r>
      <w:r w:rsidRPr="003B465B">
        <w:rPr>
          <w:sz w:val="24"/>
          <w:szCs w:val="24"/>
        </w:rPr>
        <w:t>Levels of cytochrome P450 cholesterol side-chain cleavage enzyme and 3</w:t>
      </w:r>
      <w:r w:rsidRPr="003B465B">
        <w:rPr>
          <w:rFonts w:ascii="Symbol" w:hAnsi="Symbol"/>
          <w:sz w:val="24"/>
          <w:szCs w:val="24"/>
        </w:rPr>
        <w:t></w:t>
      </w:r>
      <w:r w:rsidRPr="003B465B">
        <w:rPr>
          <w:sz w:val="24"/>
          <w:szCs w:val="24"/>
        </w:rPr>
        <w:t>-hydroxysteroid dehydrogenase during prostaglandin F</w:t>
      </w:r>
      <w:r w:rsidRPr="003B465B">
        <w:rPr>
          <w:sz w:val="24"/>
          <w:szCs w:val="24"/>
          <w:vertAlign w:val="subscript"/>
        </w:rPr>
        <w:t>2</w:t>
      </w:r>
      <w:r w:rsidRPr="003B465B">
        <w:rPr>
          <w:rFonts w:ascii="Symbol" w:hAnsi="Symbol"/>
          <w:sz w:val="24"/>
          <w:szCs w:val="24"/>
          <w:vertAlign w:val="subscript"/>
        </w:rPr>
        <w:t></w:t>
      </w:r>
      <w:r w:rsidRPr="003B465B">
        <w:rPr>
          <w:sz w:val="24"/>
          <w:szCs w:val="24"/>
        </w:rPr>
        <w:t xml:space="preserve"> -induced luteal regression in cattle. Reprod Fert Dev</w:t>
      </w:r>
      <w:r w:rsidRPr="003B465B">
        <w:rPr>
          <w:sz w:val="24"/>
          <w:szCs w:val="24"/>
          <w:u w:val="words"/>
        </w:rPr>
        <w:t xml:space="preserve"> </w:t>
      </w:r>
      <w:r w:rsidRPr="003B465B">
        <w:rPr>
          <w:sz w:val="24"/>
          <w:szCs w:val="24"/>
        </w:rPr>
        <w:t>7:1213-1216.</w:t>
      </w:r>
    </w:p>
    <w:p w14:paraId="6474393E" w14:textId="77777777" w:rsidR="00DD54A6" w:rsidRPr="003B465B" w:rsidRDefault="00DD54A6" w:rsidP="00775819">
      <w:pPr>
        <w:numPr>
          <w:ilvl w:val="0"/>
          <w:numId w:val="17"/>
        </w:numPr>
        <w:ind w:left="360"/>
        <w:rPr>
          <w:sz w:val="24"/>
          <w:szCs w:val="24"/>
        </w:rPr>
      </w:pPr>
      <w:r w:rsidRPr="003B465B">
        <w:rPr>
          <w:b/>
          <w:bCs/>
          <w:sz w:val="24"/>
          <w:szCs w:val="24"/>
          <w:u w:val="single"/>
          <w:lang w:val="da-DK"/>
        </w:rPr>
        <w:t>Tian X</w:t>
      </w:r>
      <w:r w:rsidRPr="003B465B">
        <w:rPr>
          <w:bCs/>
          <w:sz w:val="24"/>
          <w:szCs w:val="24"/>
          <w:lang w:val="da-DK"/>
        </w:rPr>
        <w:t xml:space="preserve">, </w:t>
      </w:r>
      <w:r w:rsidRPr="003B465B">
        <w:rPr>
          <w:sz w:val="24"/>
          <w:szCs w:val="24"/>
          <w:lang w:val="da-DK"/>
        </w:rPr>
        <w:t xml:space="preserve">Berndtson AK, Fortune JE. </w:t>
      </w:r>
      <w:r w:rsidR="00073319" w:rsidRPr="003B465B">
        <w:rPr>
          <w:b/>
          <w:sz w:val="24"/>
          <w:szCs w:val="24"/>
          <w:lang w:val="da-DK"/>
        </w:rPr>
        <w:t>1995</w:t>
      </w:r>
      <w:r w:rsidR="00073319" w:rsidRPr="003B465B">
        <w:rPr>
          <w:sz w:val="24"/>
          <w:szCs w:val="24"/>
          <w:lang w:val="da-DK"/>
        </w:rPr>
        <w:t xml:space="preserve">. </w:t>
      </w:r>
      <w:r w:rsidRPr="003B465B">
        <w:rPr>
          <w:sz w:val="24"/>
          <w:szCs w:val="24"/>
        </w:rPr>
        <w:t>Differentiation of bovine preovulatory follicles during the follicular phase is associated with increases in mRNA for cytochrome P-450 side chain cleavage, 3</w:t>
      </w:r>
      <w:r w:rsidRPr="003B465B">
        <w:rPr>
          <w:rFonts w:ascii="Symbol" w:hAnsi="Symbol"/>
          <w:sz w:val="24"/>
          <w:szCs w:val="24"/>
        </w:rPr>
        <w:t></w:t>
      </w:r>
      <w:r w:rsidRPr="003B465B">
        <w:rPr>
          <w:sz w:val="24"/>
          <w:szCs w:val="24"/>
        </w:rPr>
        <w:t>-hy</w:t>
      </w:r>
      <w:smartTag w:uri="urn:schemas-microsoft-com:office:smarttags" w:element="PersonName">
        <w:r w:rsidRPr="003B465B">
          <w:rPr>
            <w:sz w:val="24"/>
            <w:szCs w:val="24"/>
          </w:rPr>
          <w:t>dr</w:t>
        </w:r>
      </w:smartTag>
      <w:r w:rsidRPr="003B465B">
        <w:rPr>
          <w:sz w:val="24"/>
          <w:szCs w:val="24"/>
        </w:rPr>
        <w:t>oxysteroid dehy</w:t>
      </w:r>
      <w:smartTag w:uri="urn:schemas-microsoft-com:office:smarttags" w:element="PersonName">
        <w:r w:rsidRPr="003B465B">
          <w:rPr>
            <w:sz w:val="24"/>
            <w:szCs w:val="24"/>
          </w:rPr>
          <w:t>dr</w:t>
        </w:r>
      </w:smartTag>
      <w:r w:rsidRPr="003B465B">
        <w:rPr>
          <w:sz w:val="24"/>
          <w:szCs w:val="24"/>
        </w:rPr>
        <w:t>ogenase and cytochrome P450 17-</w:t>
      </w:r>
      <w:r w:rsidRPr="003B465B">
        <w:rPr>
          <w:rFonts w:ascii="Symbol" w:hAnsi="Symbol"/>
          <w:sz w:val="24"/>
          <w:szCs w:val="24"/>
        </w:rPr>
        <w:t></w:t>
      </w:r>
      <w:r w:rsidRPr="003B465B">
        <w:rPr>
          <w:sz w:val="24"/>
          <w:szCs w:val="24"/>
        </w:rPr>
        <w:t xml:space="preserve"> hy</w:t>
      </w:r>
      <w:smartTag w:uri="urn:schemas-microsoft-com:office:smarttags" w:element="PersonName">
        <w:r w:rsidRPr="003B465B">
          <w:rPr>
            <w:sz w:val="24"/>
            <w:szCs w:val="24"/>
          </w:rPr>
          <w:t>dr</w:t>
        </w:r>
      </w:smartTag>
      <w:r w:rsidRPr="003B465B">
        <w:rPr>
          <w:sz w:val="24"/>
          <w:szCs w:val="24"/>
        </w:rPr>
        <w:t>oxylase, but not cytochrome P-450 aromatase. Endocrinology 136:5102-5110.</w:t>
      </w:r>
    </w:p>
    <w:p w14:paraId="59C4E546" w14:textId="77777777" w:rsidR="00DD54A6" w:rsidRPr="003B465B" w:rsidRDefault="00DD54A6" w:rsidP="00775819">
      <w:pPr>
        <w:numPr>
          <w:ilvl w:val="0"/>
          <w:numId w:val="17"/>
        </w:numPr>
        <w:ind w:left="360"/>
        <w:rPr>
          <w:sz w:val="24"/>
          <w:szCs w:val="24"/>
        </w:rPr>
      </w:pPr>
      <w:r w:rsidRPr="003B465B">
        <w:rPr>
          <w:b/>
          <w:bCs/>
          <w:sz w:val="24"/>
          <w:szCs w:val="24"/>
          <w:u w:val="single"/>
          <w:lang w:val="da-DK"/>
        </w:rPr>
        <w:t>Tian X</w:t>
      </w:r>
      <w:r w:rsidRPr="003B465B">
        <w:rPr>
          <w:bCs/>
          <w:sz w:val="24"/>
          <w:szCs w:val="24"/>
          <w:lang w:val="da-DK"/>
        </w:rPr>
        <w:t xml:space="preserve">, </w:t>
      </w:r>
      <w:r w:rsidRPr="003B465B">
        <w:rPr>
          <w:sz w:val="24"/>
          <w:szCs w:val="24"/>
          <w:lang w:val="da-DK"/>
        </w:rPr>
        <w:t xml:space="preserve">Berndtson AK, Fortune JE. </w:t>
      </w:r>
      <w:r w:rsidR="00073319" w:rsidRPr="003B465B">
        <w:rPr>
          <w:b/>
          <w:sz w:val="24"/>
          <w:szCs w:val="24"/>
          <w:lang w:val="da-DK"/>
        </w:rPr>
        <w:t>1993</w:t>
      </w:r>
      <w:r w:rsidR="00073319" w:rsidRPr="003B465B">
        <w:rPr>
          <w:sz w:val="24"/>
          <w:szCs w:val="24"/>
          <w:lang w:val="da-DK"/>
        </w:rPr>
        <w:t xml:space="preserve">. </w:t>
      </w:r>
      <w:r w:rsidRPr="003B465B">
        <w:rPr>
          <w:sz w:val="24"/>
          <w:szCs w:val="24"/>
        </w:rPr>
        <w:t>Changes in levels of messenger ribonucleic acid for cytochrome P450 side-chain cleavage and 3</w:t>
      </w:r>
      <w:r w:rsidRPr="003B465B">
        <w:rPr>
          <w:rFonts w:ascii="Symbol" w:hAnsi="Symbol"/>
          <w:sz w:val="24"/>
          <w:szCs w:val="24"/>
        </w:rPr>
        <w:t></w:t>
      </w:r>
      <w:r w:rsidRPr="003B465B">
        <w:rPr>
          <w:sz w:val="24"/>
          <w:szCs w:val="24"/>
        </w:rPr>
        <w:t>-hy</w:t>
      </w:r>
      <w:smartTag w:uri="urn:schemas-microsoft-com:office:smarttags" w:element="PersonName">
        <w:r w:rsidRPr="003B465B">
          <w:rPr>
            <w:sz w:val="24"/>
            <w:szCs w:val="24"/>
          </w:rPr>
          <w:t>dr</w:t>
        </w:r>
      </w:smartTag>
      <w:r w:rsidRPr="003B465B">
        <w:rPr>
          <w:sz w:val="24"/>
          <w:szCs w:val="24"/>
        </w:rPr>
        <w:t>oxysteorid dehy</w:t>
      </w:r>
      <w:smartTag w:uri="urn:schemas-microsoft-com:office:smarttags" w:element="PersonName">
        <w:r w:rsidRPr="003B465B">
          <w:rPr>
            <w:sz w:val="24"/>
            <w:szCs w:val="24"/>
          </w:rPr>
          <w:t>dr</w:t>
        </w:r>
      </w:smartTag>
      <w:r w:rsidRPr="003B465B">
        <w:rPr>
          <w:sz w:val="24"/>
          <w:szCs w:val="24"/>
        </w:rPr>
        <w:t>ogenase during prostaglandin F</w:t>
      </w:r>
      <w:r w:rsidRPr="003B465B">
        <w:rPr>
          <w:sz w:val="24"/>
          <w:szCs w:val="24"/>
          <w:vertAlign w:val="subscript"/>
        </w:rPr>
        <w:t>2</w:t>
      </w:r>
      <w:r w:rsidRPr="003B465B">
        <w:rPr>
          <w:rFonts w:ascii="Symbol" w:hAnsi="Symbol"/>
          <w:sz w:val="24"/>
          <w:szCs w:val="24"/>
          <w:vertAlign w:val="subscript"/>
        </w:rPr>
        <w:t></w:t>
      </w:r>
      <w:r w:rsidRPr="003B465B">
        <w:rPr>
          <w:sz w:val="24"/>
          <w:szCs w:val="24"/>
        </w:rPr>
        <w:t xml:space="preserve"> -induced luteolysis in cattle. Biol Reprod 50:349-356.</w:t>
      </w:r>
    </w:p>
    <w:p w14:paraId="719CA1E4" w14:textId="77777777" w:rsidR="000C5724" w:rsidRPr="003B465B" w:rsidRDefault="000C5724" w:rsidP="00D0523B">
      <w:pPr>
        <w:pStyle w:val="ListParagraph"/>
        <w:ind w:left="360" w:hanging="360"/>
        <w:rPr>
          <w:sz w:val="24"/>
          <w:szCs w:val="24"/>
        </w:rPr>
      </w:pPr>
    </w:p>
    <w:p w14:paraId="20FBA483" w14:textId="77777777" w:rsidR="0057746C" w:rsidRPr="004D7CEB" w:rsidRDefault="0057746C" w:rsidP="0057746C">
      <w:pPr>
        <w:jc w:val="both"/>
        <w:rPr>
          <w:b/>
          <w:color w:val="0070C0"/>
          <w:sz w:val="24"/>
          <w:szCs w:val="22"/>
          <w:u w:val="single"/>
        </w:rPr>
      </w:pPr>
      <w:r w:rsidRPr="004D7CEB">
        <w:rPr>
          <w:b/>
          <w:color w:val="0070C0"/>
          <w:sz w:val="24"/>
          <w:szCs w:val="22"/>
          <w:u w:val="single"/>
        </w:rPr>
        <w:t>E</w:t>
      </w:r>
      <w:r w:rsidR="004D7CEB">
        <w:rPr>
          <w:b/>
          <w:color w:val="0070C0"/>
          <w:sz w:val="24"/>
          <w:szCs w:val="22"/>
          <w:u w:val="single"/>
        </w:rPr>
        <w:t>)</w:t>
      </w:r>
      <w:r w:rsidRPr="004D7CEB">
        <w:rPr>
          <w:b/>
          <w:color w:val="0070C0"/>
          <w:sz w:val="24"/>
          <w:szCs w:val="22"/>
          <w:u w:val="single"/>
        </w:rPr>
        <w:t xml:space="preserve">. Book chapter and review articles: </w:t>
      </w:r>
      <w:r w:rsidRPr="0021600A">
        <w:rPr>
          <w:b/>
          <w:color w:val="0070C0"/>
          <w:sz w:val="24"/>
          <w:szCs w:val="22"/>
          <w:highlight w:val="yellow"/>
          <w:u w:val="single"/>
        </w:rPr>
        <w:t>34 total</w:t>
      </w:r>
      <w:r w:rsidR="00FB40F3">
        <w:rPr>
          <w:b/>
          <w:color w:val="0070C0"/>
          <w:sz w:val="24"/>
          <w:szCs w:val="22"/>
          <w:u w:val="single"/>
        </w:rPr>
        <w:t xml:space="preserve"> (in recent years, I have rejected invitations for reviews because of predatory journals’ aggressive pursuits)</w:t>
      </w:r>
    </w:p>
    <w:p w14:paraId="70E2F2A7" w14:textId="77777777" w:rsidR="00433423" w:rsidRPr="00433423" w:rsidRDefault="00433423" w:rsidP="00775819">
      <w:pPr>
        <w:numPr>
          <w:ilvl w:val="0"/>
          <w:numId w:val="9"/>
        </w:numPr>
        <w:tabs>
          <w:tab w:val="clear" w:pos="720"/>
        </w:tabs>
        <w:ind w:left="540" w:hanging="450"/>
        <w:rPr>
          <w:szCs w:val="22"/>
        </w:rPr>
      </w:pPr>
      <w:r w:rsidRPr="00433423">
        <w:rPr>
          <w:b/>
          <w:sz w:val="24"/>
          <w:szCs w:val="22"/>
          <w:u w:val="single"/>
        </w:rPr>
        <w:lastRenderedPageBreak/>
        <w:t>Tian, XC</w:t>
      </w:r>
      <w:r w:rsidRPr="00433423">
        <w:rPr>
          <w:b/>
          <w:sz w:val="24"/>
          <w:szCs w:val="22"/>
        </w:rPr>
        <w:t>. 2019</w:t>
      </w:r>
      <w:r w:rsidRPr="00433423">
        <w:rPr>
          <w:sz w:val="24"/>
          <w:szCs w:val="22"/>
        </w:rPr>
        <w:t xml:space="preserve">. The past, present and future of bovine pluripotent stem cells – a brief overview. </w:t>
      </w:r>
      <w:r w:rsidRPr="00433423">
        <w:rPr>
          <w:sz w:val="24"/>
        </w:rPr>
        <w:t xml:space="preserve">Frontiers of Agricultural Science and Engineering </w:t>
      </w:r>
      <w:r w:rsidR="002B6201">
        <w:rPr>
          <w:sz w:val="24"/>
        </w:rPr>
        <w:t>6(1): 3</w:t>
      </w:r>
      <w:r w:rsidR="00D70757">
        <w:rPr>
          <w:sz w:val="24"/>
        </w:rPr>
        <w:t>-</w:t>
      </w:r>
      <w:r w:rsidR="002B6201">
        <w:rPr>
          <w:sz w:val="24"/>
        </w:rPr>
        <w:t>7.</w:t>
      </w:r>
      <w:r w:rsidR="00D70757">
        <w:rPr>
          <w:sz w:val="24"/>
        </w:rPr>
        <w:t xml:space="preserve"> </w:t>
      </w:r>
      <w:hyperlink r:id="rId25" w:tgtFrame="_blank" w:history="1">
        <w:r w:rsidR="00D70757">
          <w:rPr>
            <w:rStyle w:val="Hyperlink"/>
          </w:rPr>
          <w:t>https://doi.org/10.15302/J-FASE-2018247</w:t>
        </w:r>
      </w:hyperlink>
    </w:p>
    <w:p w14:paraId="4D83F24B" w14:textId="77777777" w:rsidR="00D225A2" w:rsidRPr="003B465B" w:rsidRDefault="00D225A2" w:rsidP="00775819">
      <w:pPr>
        <w:numPr>
          <w:ilvl w:val="0"/>
          <w:numId w:val="9"/>
        </w:numPr>
        <w:tabs>
          <w:tab w:val="clear" w:pos="720"/>
        </w:tabs>
        <w:ind w:left="540" w:hanging="450"/>
        <w:rPr>
          <w:sz w:val="24"/>
          <w:szCs w:val="24"/>
        </w:rPr>
      </w:pPr>
      <w:r w:rsidRPr="003B465B">
        <w:rPr>
          <w:b/>
          <w:sz w:val="24"/>
          <w:szCs w:val="24"/>
          <w:u w:val="single"/>
        </w:rPr>
        <w:t>Tian, XC</w:t>
      </w:r>
      <w:r w:rsidRPr="003B465B">
        <w:rPr>
          <w:sz w:val="24"/>
          <w:szCs w:val="24"/>
        </w:rPr>
        <w:t xml:space="preserve">. </w:t>
      </w:r>
      <w:r w:rsidRPr="003B465B">
        <w:rPr>
          <w:b/>
          <w:sz w:val="24"/>
          <w:szCs w:val="24"/>
        </w:rPr>
        <w:t>201</w:t>
      </w:r>
      <w:r w:rsidR="00874635" w:rsidRPr="003B465B">
        <w:rPr>
          <w:b/>
          <w:sz w:val="24"/>
          <w:szCs w:val="24"/>
        </w:rPr>
        <w:t>4</w:t>
      </w:r>
      <w:r w:rsidRPr="003B465B">
        <w:rPr>
          <w:sz w:val="24"/>
          <w:szCs w:val="24"/>
        </w:rPr>
        <w:t xml:space="preserve">. Genomic Imprinting in Farm Animals. </w:t>
      </w:r>
      <w:r w:rsidR="00B17021" w:rsidRPr="003B465B">
        <w:rPr>
          <w:sz w:val="24"/>
          <w:szCs w:val="24"/>
        </w:rPr>
        <w:t>Annual Review of Animal BioSciences</w:t>
      </w:r>
      <w:r w:rsidR="003A653A" w:rsidRPr="003B465B">
        <w:rPr>
          <w:sz w:val="24"/>
          <w:szCs w:val="24"/>
        </w:rPr>
        <w:t xml:space="preserve"> 2:23-40; published online Nov 13, 2013</w:t>
      </w:r>
      <w:r w:rsidR="00B17021" w:rsidRPr="003B465B">
        <w:rPr>
          <w:sz w:val="24"/>
          <w:szCs w:val="24"/>
        </w:rPr>
        <w:t xml:space="preserve">. </w:t>
      </w:r>
      <w:r w:rsidR="00111AC1" w:rsidRPr="003B465B">
        <w:rPr>
          <w:sz w:val="24"/>
          <w:szCs w:val="24"/>
        </w:rPr>
        <w:t>Academic Press.</w:t>
      </w:r>
      <w:r w:rsidR="003A653A" w:rsidRPr="003B465B">
        <w:rPr>
          <w:sz w:val="24"/>
          <w:szCs w:val="24"/>
        </w:rPr>
        <w:t xml:space="preserve"> </w:t>
      </w:r>
    </w:p>
    <w:p w14:paraId="59F30A60" w14:textId="77777777" w:rsidR="00BC7699" w:rsidRPr="00F421CE" w:rsidRDefault="00C701CE" w:rsidP="00572745">
      <w:pPr>
        <w:numPr>
          <w:ilvl w:val="0"/>
          <w:numId w:val="9"/>
        </w:numPr>
        <w:tabs>
          <w:tab w:val="clear" w:pos="720"/>
        </w:tabs>
        <w:ind w:left="540" w:hanging="450"/>
        <w:rPr>
          <w:sz w:val="24"/>
          <w:szCs w:val="24"/>
        </w:rPr>
      </w:pPr>
      <w:r w:rsidRPr="00F421CE">
        <w:rPr>
          <w:sz w:val="24"/>
          <w:szCs w:val="24"/>
        </w:rPr>
        <w:t xml:space="preserve">Tang </w:t>
      </w:r>
      <w:r w:rsidR="008F41E3" w:rsidRPr="00F421CE">
        <w:rPr>
          <w:sz w:val="24"/>
          <w:szCs w:val="24"/>
        </w:rPr>
        <w:t xml:space="preserve">Y </w:t>
      </w:r>
      <w:r w:rsidRPr="00F421CE">
        <w:rPr>
          <w:sz w:val="24"/>
          <w:szCs w:val="24"/>
        </w:rPr>
        <w:t xml:space="preserve">and </w:t>
      </w:r>
      <w:r w:rsidRPr="00F421CE">
        <w:rPr>
          <w:b/>
          <w:bCs/>
          <w:sz w:val="24"/>
          <w:szCs w:val="24"/>
          <w:u w:val="single"/>
        </w:rPr>
        <w:t>Tian</w:t>
      </w:r>
      <w:r w:rsidR="008F41E3" w:rsidRPr="00F421CE">
        <w:rPr>
          <w:b/>
          <w:bCs/>
          <w:sz w:val="24"/>
          <w:szCs w:val="24"/>
          <w:u w:val="single"/>
        </w:rPr>
        <w:t xml:space="preserve"> XC</w:t>
      </w:r>
      <w:r w:rsidRPr="00F421CE">
        <w:rPr>
          <w:sz w:val="24"/>
          <w:szCs w:val="24"/>
        </w:rPr>
        <w:t xml:space="preserve">. </w:t>
      </w:r>
      <w:r w:rsidRPr="00F421CE">
        <w:rPr>
          <w:b/>
          <w:bCs/>
          <w:sz w:val="24"/>
          <w:szCs w:val="24"/>
        </w:rPr>
        <w:t>2013</w:t>
      </w:r>
      <w:r w:rsidRPr="00F421CE">
        <w:rPr>
          <w:sz w:val="24"/>
          <w:szCs w:val="24"/>
        </w:rPr>
        <w:t xml:space="preserve">. </w:t>
      </w:r>
      <w:r w:rsidR="00BC7699" w:rsidRPr="00F421CE">
        <w:rPr>
          <w:rFonts w:eastAsia="Times New Roman"/>
          <w:sz w:val="24"/>
          <w:szCs w:val="24"/>
        </w:rPr>
        <w:t xml:space="preserve">Jak/Stat3 and somatic cell reprogramming. JAK-STAT. 2013 </w:t>
      </w:r>
      <w:r w:rsidR="000E4BD9" w:rsidRPr="00F421CE">
        <w:rPr>
          <w:rFonts w:eastAsia="Times New Roman"/>
          <w:sz w:val="24"/>
          <w:szCs w:val="24"/>
        </w:rPr>
        <w:t>2:4, e24935.</w:t>
      </w:r>
    </w:p>
    <w:p w14:paraId="5BE1EAA0" w14:textId="51545581" w:rsidR="00D42B26" w:rsidRPr="003B465B" w:rsidRDefault="00D42B26" w:rsidP="00775819">
      <w:pPr>
        <w:numPr>
          <w:ilvl w:val="0"/>
          <w:numId w:val="9"/>
        </w:numPr>
        <w:tabs>
          <w:tab w:val="clear" w:pos="720"/>
        </w:tabs>
        <w:ind w:left="540" w:hanging="450"/>
        <w:rPr>
          <w:sz w:val="24"/>
          <w:szCs w:val="24"/>
        </w:rPr>
      </w:pPr>
      <w:r w:rsidRPr="003B465B">
        <w:rPr>
          <w:sz w:val="24"/>
          <w:szCs w:val="24"/>
        </w:rPr>
        <w:t>Meng</w:t>
      </w:r>
      <w:r w:rsidR="008F41E3">
        <w:rPr>
          <w:sz w:val="24"/>
          <w:szCs w:val="24"/>
        </w:rPr>
        <w:t xml:space="preserve"> Q</w:t>
      </w:r>
      <w:r w:rsidRPr="003B465B">
        <w:rPr>
          <w:sz w:val="24"/>
          <w:szCs w:val="24"/>
        </w:rPr>
        <w:t>, Polgar</w:t>
      </w:r>
      <w:r w:rsidR="008F41E3">
        <w:rPr>
          <w:sz w:val="24"/>
          <w:szCs w:val="24"/>
        </w:rPr>
        <w:t xml:space="preserve"> Z</w:t>
      </w:r>
      <w:r w:rsidRPr="003B465B">
        <w:rPr>
          <w:sz w:val="24"/>
          <w:szCs w:val="24"/>
        </w:rPr>
        <w:t>, Tancos</w:t>
      </w:r>
      <w:r w:rsidR="008F41E3">
        <w:rPr>
          <w:sz w:val="24"/>
          <w:szCs w:val="24"/>
        </w:rPr>
        <w:t xml:space="preserve"> Z</w:t>
      </w:r>
      <w:r w:rsidRPr="003B465B">
        <w:rPr>
          <w:sz w:val="24"/>
          <w:szCs w:val="24"/>
        </w:rPr>
        <w:t xml:space="preserve">, </w:t>
      </w:r>
      <w:r w:rsidRPr="003B465B">
        <w:rPr>
          <w:b/>
          <w:sz w:val="24"/>
          <w:szCs w:val="24"/>
          <w:lang w:val="hu-HU"/>
        </w:rPr>
        <w:t>Tian</w:t>
      </w:r>
      <w:r w:rsidR="008F41E3">
        <w:rPr>
          <w:b/>
          <w:sz w:val="24"/>
          <w:szCs w:val="24"/>
          <w:lang w:val="hu-HU"/>
        </w:rPr>
        <w:t xml:space="preserve"> XC</w:t>
      </w:r>
      <w:r w:rsidRPr="003B465B">
        <w:rPr>
          <w:b/>
          <w:sz w:val="24"/>
          <w:szCs w:val="24"/>
          <w:lang w:val="hu-HU"/>
        </w:rPr>
        <w:t xml:space="preserve">, </w:t>
      </w:r>
      <w:r w:rsidRPr="003B465B">
        <w:rPr>
          <w:sz w:val="24"/>
          <w:szCs w:val="24"/>
          <w:lang w:val="hu-HU"/>
        </w:rPr>
        <w:t>Dinnyes</w:t>
      </w:r>
      <w:r w:rsidR="008F41E3">
        <w:rPr>
          <w:sz w:val="24"/>
          <w:szCs w:val="24"/>
          <w:lang w:val="hu-HU"/>
        </w:rPr>
        <w:t xml:space="preserve"> A</w:t>
      </w:r>
      <w:r w:rsidRPr="003B465B">
        <w:rPr>
          <w:sz w:val="24"/>
          <w:szCs w:val="24"/>
        </w:rPr>
        <w:t>.</w:t>
      </w:r>
      <w:r w:rsidRPr="003B465B">
        <w:rPr>
          <w:b/>
          <w:sz w:val="24"/>
          <w:szCs w:val="24"/>
        </w:rPr>
        <w:t xml:space="preserve"> 2013. </w:t>
      </w:r>
      <w:r w:rsidR="00E312D7" w:rsidRPr="003B465B">
        <w:rPr>
          <w:sz w:val="24"/>
          <w:szCs w:val="24"/>
        </w:rPr>
        <w:t>Chapter</w:t>
      </w:r>
      <w:r w:rsidRPr="003B465B">
        <w:rPr>
          <w:sz w:val="24"/>
          <w:szCs w:val="24"/>
        </w:rPr>
        <w:t xml:space="preserve"> 17.</w:t>
      </w:r>
      <w:r w:rsidRPr="003B465B">
        <w:rPr>
          <w:b/>
          <w:sz w:val="24"/>
          <w:szCs w:val="24"/>
        </w:rPr>
        <w:t xml:space="preserve"> </w:t>
      </w:r>
      <w:r w:rsidRPr="003B465B">
        <w:rPr>
          <w:sz w:val="24"/>
          <w:szCs w:val="24"/>
        </w:rPr>
        <w:t>Cloning of Rabbits</w:t>
      </w:r>
      <w:r w:rsidRPr="003B465B">
        <w:rPr>
          <w:b/>
          <w:sz w:val="24"/>
          <w:szCs w:val="24"/>
        </w:rPr>
        <w:t xml:space="preserve">. </w:t>
      </w:r>
      <w:r w:rsidRPr="003B465B">
        <w:rPr>
          <w:sz w:val="24"/>
          <w:szCs w:val="24"/>
        </w:rPr>
        <w:t xml:space="preserve">In: </w:t>
      </w:r>
      <w:r w:rsidRPr="003B465B">
        <w:rPr>
          <w:i/>
          <w:sz w:val="24"/>
          <w:szCs w:val="24"/>
          <w:u w:val="single"/>
        </w:rPr>
        <w:t>Principles of Cloning</w:t>
      </w:r>
      <w:r w:rsidRPr="003B465B">
        <w:rPr>
          <w:sz w:val="24"/>
          <w:szCs w:val="24"/>
        </w:rPr>
        <w:t>. Academic Press, San Diego, CA.</w:t>
      </w:r>
    </w:p>
    <w:p w14:paraId="04F2EF98" w14:textId="77777777" w:rsidR="00D42B26" w:rsidRPr="003B465B" w:rsidRDefault="001D1B90" w:rsidP="00775819">
      <w:pPr>
        <w:numPr>
          <w:ilvl w:val="0"/>
          <w:numId w:val="9"/>
        </w:numPr>
        <w:tabs>
          <w:tab w:val="clear" w:pos="720"/>
        </w:tabs>
        <w:ind w:left="540" w:hanging="450"/>
        <w:rPr>
          <w:b/>
        </w:rPr>
      </w:pPr>
      <w:r w:rsidRPr="003B465B">
        <w:rPr>
          <w:b/>
          <w:sz w:val="24"/>
          <w:szCs w:val="24"/>
          <w:u w:val="single"/>
        </w:rPr>
        <w:t>Tian XC</w:t>
      </w:r>
      <w:r w:rsidRPr="003B465B">
        <w:rPr>
          <w:sz w:val="24"/>
          <w:szCs w:val="24"/>
        </w:rPr>
        <w:t xml:space="preserve">, Park J. </w:t>
      </w:r>
      <w:r w:rsidRPr="003B465B">
        <w:rPr>
          <w:b/>
          <w:sz w:val="24"/>
          <w:szCs w:val="24"/>
        </w:rPr>
        <w:t>2012</w:t>
      </w:r>
      <w:r w:rsidRPr="003B465B">
        <w:rPr>
          <w:sz w:val="24"/>
          <w:szCs w:val="24"/>
        </w:rPr>
        <w:t xml:space="preserve">. </w:t>
      </w:r>
      <w:r w:rsidR="00A65BFC" w:rsidRPr="003B465B">
        <w:rPr>
          <w:sz w:val="24"/>
          <w:szCs w:val="24"/>
        </w:rPr>
        <w:t xml:space="preserve">Embryonic Gene expression by microarray analysis. In. </w:t>
      </w:r>
      <w:r w:rsidR="00A65BFC" w:rsidRPr="003B465B">
        <w:rPr>
          <w:i/>
          <w:sz w:val="24"/>
          <w:szCs w:val="24"/>
          <w:u w:val="single"/>
        </w:rPr>
        <w:t>Encyclopedia of Biotechnology in Agriculture and Food</w:t>
      </w:r>
      <w:r w:rsidR="00A65BFC" w:rsidRPr="003B465B">
        <w:rPr>
          <w:sz w:val="24"/>
          <w:szCs w:val="24"/>
        </w:rPr>
        <w:t xml:space="preserve">. Heldman DR (ed.), Taylor and Francis Group. </w:t>
      </w:r>
    </w:p>
    <w:p w14:paraId="76DE4A2B" w14:textId="77777777" w:rsidR="0011129A" w:rsidRPr="003B465B" w:rsidRDefault="0011129A" w:rsidP="00775819">
      <w:pPr>
        <w:numPr>
          <w:ilvl w:val="0"/>
          <w:numId w:val="9"/>
        </w:numPr>
        <w:tabs>
          <w:tab w:val="clear" w:pos="720"/>
        </w:tabs>
        <w:ind w:left="540" w:hanging="450"/>
        <w:jc w:val="both"/>
        <w:rPr>
          <w:sz w:val="24"/>
          <w:szCs w:val="24"/>
        </w:rPr>
      </w:pPr>
      <w:r w:rsidRPr="003B465B">
        <w:rPr>
          <w:b/>
          <w:sz w:val="24"/>
          <w:szCs w:val="24"/>
          <w:u w:val="single"/>
        </w:rPr>
        <w:t>Tian XC</w:t>
      </w:r>
      <w:r w:rsidRPr="003B465B">
        <w:rPr>
          <w:sz w:val="24"/>
          <w:szCs w:val="24"/>
        </w:rPr>
        <w:t xml:space="preserve">, Marjani SL. </w:t>
      </w:r>
      <w:r w:rsidRPr="003B465B">
        <w:rPr>
          <w:b/>
          <w:sz w:val="24"/>
          <w:szCs w:val="24"/>
        </w:rPr>
        <w:t>201</w:t>
      </w:r>
      <w:r w:rsidR="00922B06" w:rsidRPr="003B465B">
        <w:rPr>
          <w:b/>
          <w:sz w:val="24"/>
          <w:szCs w:val="24"/>
        </w:rPr>
        <w:t>2</w:t>
      </w:r>
      <w:r w:rsidRPr="003B465B">
        <w:rPr>
          <w:sz w:val="24"/>
          <w:szCs w:val="24"/>
        </w:rPr>
        <w:t xml:space="preserve">. </w:t>
      </w:r>
      <w:r w:rsidR="008B0CAC" w:rsidRPr="003B465B">
        <w:rPr>
          <w:sz w:val="24"/>
          <w:szCs w:val="24"/>
        </w:rPr>
        <w:t xml:space="preserve">Chapter 2: </w:t>
      </w:r>
      <w:r w:rsidRPr="003B465B">
        <w:rPr>
          <w:sz w:val="24"/>
          <w:szCs w:val="24"/>
        </w:rPr>
        <w:t xml:space="preserve">Epigenetics of cloned pre-implantation embryos of domestic animals. In: </w:t>
      </w:r>
      <w:r w:rsidRPr="003B465B">
        <w:rPr>
          <w:i/>
          <w:sz w:val="24"/>
          <w:szCs w:val="24"/>
          <w:u w:val="single"/>
        </w:rPr>
        <w:t>Domestic Animal Genetics</w:t>
      </w:r>
      <w:r w:rsidRPr="003B465B">
        <w:rPr>
          <w:sz w:val="24"/>
          <w:szCs w:val="24"/>
        </w:rPr>
        <w:t xml:space="preserve">. </w:t>
      </w:r>
      <w:r w:rsidR="008B0CAC" w:rsidRPr="003B465B">
        <w:rPr>
          <w:sz w:val="24"/>
          <w:szCs w:val="24"/>
        </w:rPr>
        <w:t xml:space="preserve">Pp. 27-42. </w:t>
      </w:r>
      <w:r w:rsidRPr="003B465B">
        <w:rPr>
          <w:sz w:val="24"/>
          <w:szCs w:val="24"/>
        </w:rPr>
        <w:t xml:space="preserve">Hasan Khatib (ed.). </w:t>
      </w:r>
      <w:r w:rsidR="008B0CAC" w:rsidRPr="003B465B">
        <w:rPr>
          <w:sz w:val="24"/>
          <w:szCs w:val="24"/>
        </w:rPr>
        <w:t xml:space="preserve">Wiley-Blackwell. A </w:t>
      </w:r>
      <w:r w:rsidRPr="003B465B">
        <w:rPr>
          <w:sz w:val="24"/>
          <w:szCs w:val="24"/>
        </w:rPr>
        <w:t xml:space="preserve">John Wiley &amp; Sons. </w:t>
      </w:r>
      <w:r w:rsidR="008B0CAC" w:rsidRPr="003B465B">
        <w:rPr>
          <w:sz w:val="24"/>
          <w:szCs w:val="24"/>
        </w:rPr>
        <w:t>Ltd Publication, West Sussex UK</w:t>
      </w:r>
      <w:r w:rsidRPr="003B465B">
        <w:rPr>
          <w:sz w:val="24"/>
          <w:szCs w:val="24"/>
        </w:rPr>
        <w:t>.</w:t>
      </w:r>
    </w:p>
    <w:p w14:paraId="48D05D6A" w14:textId="77777777" w:rsidR="00353E9E" w:rsidRPr="003B465B" w:rsidRDefault="00353E9E" w:rsidP="00775819">
      <w:pPr>
        <w:numPr>
          <w:ilvl w:val="0"/>
          <w:numId w:val="9"/>
        </w:numPr>
        <w:tabs>
          <w:tab w:val="clear" w:pos="720"/>
        </w:tabs>
        <w:ind w:left="540" w:hanging="450"/>
        <w:jc w:val="both"/>
        <w:rPr>
          <w:sz w:val="24"/>
          <w:szCs w:val="24"/>
        </w:rPr>
      </w:pPr>
      <w:r w:rsidRPr="003B465B">
        <w:rPr>
          <w:b/>
          <w:sz w:val="24"/>
          <w:szCs w:val="24"/>
          <w:u w:val="single"/>
        </w:rPr>
        <w:t>Tian XC</w:t>
      </w:r>
      <w:r w:rsidRPr="003B465B">
        <w:rPr>
          <w:sz w:val="24"/>
          <w:szCs w:val="24"/>
        </w:rPr>
        <w:t xml:space="preserve">. </w:t>
      </w:r>
      <w:r w:rsidRPr="003B465B">
        <w:rPr>
          <w:b/>
          <w:sz w:val="24"/>
          <w:szCs w:val="24"/>
        </w:rPr>
        <w:t>201</w:t>
      </w:r>
      <w:r w:rsidR="00922B06" w:rsidRPr="003B465B">
        <w:rPr>
          <w:b/>
          <w:sz w:val="24"/>
          <w:szCs w:val="24"/>
        </w:rPr>
        <w:t>2</w:t>
      </w:r>
      <w:r w:rsidRPr="003B465B">
        <w:rPr>
          <w:sz w:val="24"/>
          <w:szCs w:val="24"/>
        </w:rPr>
        <w:t>. Chapter 1</w:t>
      </w:r>
      <w:r w:rsidR="00E37A4A" w:rsidRPr="003B465B">
        <w:rPr>
          <w:sz w:val="24"/>
          <w:szCs w:val="24"/>
        </w:rPr>
        <w:t>1</w:t>
      </w:r>
      <w:r w:rsidRPr="003B465B">
        <w:rPr>
          <w:sz w:val="24"/>
          <w:szCs w:val="24"/>
        </w:rPr>
        <w:t>. Bovine epigen</w:t>
      </w:r>
      <w:r w:rsidR="001D1B90" w:rsidRPr="003B465B">
        <w:rPr>
          <w:sz w:val="24"/>
          <w:szCs w:val="24"/>
        </w:rPr>
        <w:t>etics and epigenome. In</w:t>
      </w:r>
      <w:r w:rsidR="0017215D" w:rsidRPr="003B465B">
        <w:rPr>
          <w:sz w:val="24"/>
          <w:szCs w:val="24"/>
        </w:rPr>
        <w:t>:</w:t>
      </w:r>
      <w:r w:rsidR="001D1B90" w:rsidRPr="003B465B">
        <w:rPr>
          <w:sz w:val="24"/>
          <w:szCs w:val="24"/>
        </w:rPr>
        <w:t xml:space="preserve"> </w:t>
      </w:r>
      <w:r w:rsidR="001D1B90" w:rsidRPr="003B465B">
        <w:rPr>
          <w:i/>
          <w:sz w:val="24"/>
          <w:szCs w:val="24"/>
          <w:u w:val="single"/>
        </w:rPr>
        <w:t>Bovine G</w:t>
      </w:r>
      <w:r w:rsidRPr="003B465B">
        <w:rPr>
          <w:i/>
          <w:sz w:val="24"/>
          <w:szCs w:val="24"/>
          <w:u w:val="single"/>
        </w:rPr>
        <w:t>enomics</w:t>
      </w:r>
      <w:r w:rsidRPr="003B465B">
        <w:rPr>
          <w:sz w:val="24"/>
          <w:szCs w:val="24"/>
        </w:rPr>
        <w:t>. Womack J (ed).</w:t>
      </w:r>
      <w:r w:rsidR="0017215D" w:rsidRPr="003B465B">
        <w:rPr>
          <w:sz w:val="24"/>
          <w:szCs w:val="24"/>
        </w:rPr>
        <w:t xml:space="preserve"> </w:t>
      </w:r>
      <w:r w:rsidR="008B0CAC" w:rsidRPr="003B465B">
        <w:rPr>
          <w:sz w:val="24"/>
          <w:szCs w:val="24"/>
        </w:rPr>
        <w:t>Wiley-Blackwell. A John Wiley &amp; Sons. Ltd Publication, West Sussex UK</w:t>
      </w:r>
      <w:r w:rsidR="0017215D" w:rsidRPr="003B465B">
        <w:rPr>
          <w:rFonts w:ascii="Times-Roman" w:hAnsi="Times-Roman" w:cs="Times-Roman"/>
          <w:sz w:val="24"/>
          <w:szCs w:val="24"/>
        </w:rPr>
        <w:t>.</w:t>
      </w:r>
    </w:p>
    <w:p w14:paraId="7C9C86D8" w14:textId="77777777" w:rsidR="001D1B90" w:rsidRPr="003B465B" w:rsidRDefault="001D1B90" w:rsidP="00775819">
      <w:pPr>
        <w:numPr>
          <w:ilvl w:val="0"/>
          <w:numId w:val="9"/>
        </w:numPr>
        <w:tabs>
          <w:tab w:val="clear" w:pos="720"/>
        </w:tabs>
        <w:ind w:left="540" w:hanging="450"/>
        <w:jc w:val="both"/>
        <w:rPr>
          <w:sz w:val="24"/>
          <w:szCs w:val="24"/>
        </w:rPr>
      </w:pPr>
      <w:r w:rsidRPr="003B465B">
        <w:rPr>
          <w:sz w:val="24"/>
          <w:szCs w:val="24"/>
        </w:rPr>
        <w:t xml:space="preserve">Dinnyes A, </w:t>
      </w:r>
      <w:r w:rsidRPr="003B465B">
        <w:rPr>
          <w:b/>
          <w:bCs/>
          <w:sz w:val="24"/>
          <w:szCs w:val="24"/>
          <w:u w:val="single"/>
        </w:rPr>
        <w:t>Tian XC,</w:t>
      </w:r>
      <w:r w:rsidRPr="003B465B">
        <w:rPr>
          <w:sz w:val="24"/>
          <w:szCs w:val="24"/>
        </w:rPr>
        <w:t xml:space="preserve"> Oback B. </w:t>
      </w:r>
      <w:r w:rsidRPr="003B465B">
        <w:rPr>
          <w:b/>
          <w:sz w:val="24"/>
          <w:szCs w:val="24"/>
          <w:u w:val="words"/>
        </w:rPr>
        <w:t xml:space="preserve">2011. </w:t>
      </w:r>
      <w:r w:rsidRPr="003B465B">
        <w:rPr>
          <w:sz w:val="24"/>
          <w:szCs w:val="24"/>
        </w:rPr>
        <w:t xml:space="preserve">Nuclear transfer for cloning animals. In: Meyers R (ed), </w:t>
      </w:r>
      <w:r w:rsidRPr="003B465B">
        <w:rPr>
          <w:bCs/>
          <w:i/>
          <w:sz w:val="24"/>
          <w:szCs w:val="24"/>
          <w:u w:val="single"/>
        </w:rPr>
        <w:t>Encyclopedia of Molecular Cell Biology and Molecular Medicine</w:t>
      </w:r>
      <w:r w:rsidRPr="003B465B">
        <w:rPr>
          <w:bCs/>
          <w:sz w:val="24"/>
          <w:szCs w:val="24"/>
        </w:rPr>
        <w:t>, 3rd ed. Weinheim, Germany: Wiley- VCH Verlag, GmbH &amp; Co. KgaA</w:t>
      </w:r>
      <w:r w:rsidR="00F06637" w:rsidRPr="003B465B">
        <w:rPr>
          <w:bCs/>
          <w:sz w:val="24"/>
          <w:szCs w:val="24"/>
        </w:rPr>
        <w:t xml:space="preserve"> (Oct 10, 2011)</w:t>
      </w:r>
      <w:r w:rsidRPr="003B465B">
        <w:rPr>
          <w:sz w:val="24"/>
          <w:szCs w:val="24"/>
        </w:rPr>
        <w:t>.</w:t>
      </w:r>
    </w:p>
    <w:p w14:paraId="1BEDF66B" w14:textId="77777777" w:rsidR="00686456" w:rsidRPr="003B465B" w:rsidRDefault="009D5303" w:rsidP="00775819">
      <w:pPr>
        <w:numPr>
          <w:ilvl w:val="0"/>
          <w:numId w:val="9"/>
        </w:numPr>
        <w:tabs>
          <w:tab w:val="clear" w:pos="720"/>
        </w:tabs>
        <w:ind w:left="540" w:hanging="450"/>
        <w:rPr>
          <w:sz w:val="24"/>
          <w:szCs w:val="24"/>
        </w:rPr>
      </w:pPr>
      <w:r w:rsidRPr="003B465B">
        <w:rPr>
          <w:sz w:val="24"/>
          <w:szCs w:val="24"/>
        </w:rPr>
        <w:t xml:space="preserve">Yang X, Guo XM, Wang CY, and </w:t>
      </w:r>
      <w:r w:rsidRPr="003B465B">
        <w:rPr>
          <w:b/>
          <w:sz w:val="24"/>
          <w:szCs w:val="24"/>
          <w:u w:val="single"/>
        </w:rPr>
        <w:t>Tian XC</w:t>
      </w:r>
      <w:r w:rsidRPr="003B465B">
        <w:rPr>
          <w:b/>
          <w:sz w:val="24"/>
          <w:szCs w:val="24"/>
        </w:rPr>
        <w:t>. 2009</w:t>
      </w:r>
      <w:r w:rsidRPr="003B465B">
        <w:rPr>
          <w:sz w:val="24"/>
          <w:szCs w:val="24"/>
        </w:rPr>
        <w:t xml:space="preserve">. Protocols for Large-Scale Derivation of Cardiomyocytes from Embryonic Stem Cells Chapter 22. In: </w:t>
      </w:r>
      <w:r w:rsidRPr="003B465B">
        <w:rPr>
          <w:i/>
          <w:sz w:val="24"/>
          <w:szCs w:val="24"/>
          <w:u w:val="single"/>
        </w:rPr>
        <w:t>Essentials of Stem cells</w:t>
      </w:r>
      <w:r w:rsidR="00916F31" w:rsidRPr="003B465B">
        <w:rPr>
          <w:i/>
          <w:sz w:val="24"/>
          <w:szCs w:val="24"/>
          <w:u w:val="single"/>
        </w:rPr>
        <w:t xml:space="preserve"> Biology</w:t>
      </w:r>
      <w:r w:rsidRPr="003B465B">
        <w:rPr>
          <w:sz w:val="24"/>
          <w:szCs w:val="24"/>
        </w:rPr>
        <w:t xml:space="preserve">.  </w:t>
      </w:r>
      <w:r w:rsidR="00916F31" w:rsidRPr="003B465B">
        <w:rPr>
          <w:sz w:val="24"/>
          <w:szCs w:val="24"/>
        </w:rPr>
        <w:t xml:space="preserve">Lanza R (ed). Elsevier Science, </w:t>
      </w:r>
      <w:r w:rsidR="003A2223" w:rsidRPr="003B465B">
        <w:rPr>
          <w:sz w:val="24"/>
          <w:szCs w:val="24"/>
        </w:rPr>
        <w:t>New York New York</w:t>
      </w:r>
      <w:r w:rsidRPr="003B465B">
        <w:rPr>
          <w:sz w:val="24"/>
          <w:szCs w:val="24"/>
        </w:rPr>
        <w:t>.</w:t>
      </w:r>
    </w:p>
    <w:p w14:paraId="13133AB8" w14:textId="77777777" w:rsidR="00202FC5" w:rsidRPr="003B465B" w:rsidRDefault="00202FC5" w:rsidP="00775819">
      <w:pPr>
        <w:numPr>
          <w:ilvl w:val="0"/>
          <w:numId w:val="9"/>
        </w:numPr>
        <w:tabs>
          <w:tab w:val="clear" w:pos="720"/>
        </w:tabs>
        <w:ind w:left="540" w:hanging="450"/>
        <w:rPr>
          <w:b/>
          <w:sz w:val="24"/>
          <w:szCs w:val="24"/>
          <w:u w:val="single"/>
        </w:rPr>
      </w:pPr>
      <w:r w:rsidRPr="003B465B">
        <w:rPr>
          <w:sz w:val="24"/>
          <w:szCs w:val="24"/>
        </w:rPr>
        <w:t xml:space="preserve">Sung LY, Amano T, Smith SL, </w:t>
      </w:r>
      <w:r w:rsidRPr="003B465B">
        <w:rPr>
          <w:b/>
          <w:sz w:val="24"/>
          <w:szCs w:val="24"/>
          <w:u w:val="single"/>
        </w:rPr>
        <w:t>Tian XC</w:t>
      </w:r>
      <w:r w:rsidRPr="003B465B">
        <w:rPr>
          <w:sz w:val="24"/>
          <w:szCs w:val="24"/>
        </w:rPr>
        <w:t xml:space="preserve"> and Yang X. </w:t>
      </w:r>
      <w:r w:rsidRPr="003B465B">
        <w:rPr>
          <w:b/>
          <w:sz w:val="24"/>
          <w:szCs w:val="24"/>
        </w:rPr>
        <w:t>2009</w:t>
      </w:r>
      <w:r w:rsidRPr="003B465B">
        <w:rPr>
          <w:sz w:val="24"/>
          <w:szCs w:val="24"/>
        </w:rPr>
        <w:t>. Somatic Cell Nuclear Transfer and Derivation of Embryonic Stem Cells.  Chapter 1. In</w:t>
      </w:r>
      <w:r w:rsidRPr="003B465B">
        <w:rPr>
          <w:i/>
          <w:sz w:val="24"/>
          <w:szCs w:val="24"/>
        </w:rPr>
        <w:t xml:space="preserve">: </w:t>
      </w:r>
      <w:r w:rsidRPr="003B465B">
        <w:rPr>
          <w:i/>
          <w:sz w:val="24"/>
          <w:szCs w:val="24"/>
          <w:u w:val="single"/>
        </w:rPr>
        <w:t xml:space="preserve">Methods in </w:t>
      </w:r>
      <w:r w:rsidR="00916F31" w:rsidRPr="003B465B">
        <w:rPr>
          <w:i/>
          <w:sz w:val="24"/>
          <w:szCs w:val="24"/>
          <w:u w:val="single"/>
        </w:rPr>
        <w:t xml:space="preserve">Bioengineering: </w:t>
      </w:r>
      <w:r w:rsidRPr="003B465B">
        <w:rPr>
          <w:i/>
          <w:sz w:val="24"/>
          <w:szCs w:val="24"/>
          <w:u w:val="single"/>
        </w:rPr>
        <w:t>Stem Cell Bioengineering</w:t>
      </w:r>
      <w:r w:rsidR="00916F31" w:rsidRPr="003B465B">
        <w:rPr>
          <w:i/>
          <w:sz w:val="24"/>
          <w:szCs w:val="24"/>
          <w:u w:val="single"/>
        </w:rPr>
        <w:t>.</w:t>
      </w:r>
      <w:r w:rsidR="00916F31" w:rsidRPr="003B465B">
        <w:rPr>
          <w:sz w:val="24"/>
          <w:szCs w:val="24"/>
        </w:rPr>
        <w:t xml:space="preserve">  B Parekkadan and ML Yarmush (eds). Artech House, Norwood MA.</w:t>
      </w:r>
    </w:p>
    <w:p w14:paraId="63C06222" w14:textId="77777777" w:rsidR="00686456" w:rsidRPr="003B465B" w:rsidRDefault="00686456" w:rsidP="00775819">
      <w:pPr>
        <w:numPr>
          <w:ilvl w:val="0"/>
          <w:numId w:val="9"/>
        </w:numPr>
        <w:tabs>
          <w:tab w:val="clear" w:pos="720"/>
        </w:tabs>
        <w:ind w:left="540" w:hanging="450"/>
        <w:rPr>
          <w:sz w:val="24"/>
          <w:szCs w:val="24"/>
        </w:rPr>
      </w:pPr>
      <w:r w:rsidRPr="003B465B">
        <w:rPr>
          <w:b/>
          <w:sz w:val="24"/>
          <w:szCs w:val="24"/>
          <w:u w:val="single"/>
        </w:rPr>
        <w:t>Tian XC</w:t>
      </w:r>
      <w:r w:rsidRPr="003B465B">
        <w:rPr>
          <w:sz w:val="24"/>
          <w:szCs w:val="24"/>
        </w:rPr>
        <w:t xml:space="preserve">, Park J, Bruno R, French R, Jiang L, Prather RS. </w:t>
      </w:r>
      <w:r w:rsidRPr="003B465B">
        <w:rPr>
          <w:b/>
          <w:sz w:val="24"/>
          <w:szCs w:val="24"/>
        </w:rPr>
        <w:t>2009</w:t>
      </w:r>
      <w:r w:rsidRPr="003B465B">
        <w:rPr>
          <w:sz w:val="24"/>
          <w:szCs w:val="24"/>
        </w:rPr>
        <w:t>. Altered gene expression in cloned piglets.  Reprod Fertil Dev</w:t>
      </w:r>
      <w:r w:rsidR="003420A9" w:rsidRPr="003B465B">
        <w:rPr>
          <w:sz w:val="24"/>
          <w:szCs w:val="24"/>
        </w:rPr>
        <w:t xml:space="preserve"> </w:t>
      </w:r>
      <w:r w:rsidRPr="003B465B">
        <w:rPr>
          <w:sz w:val="24"/>
          <w:szCs w:val="24"/>
        </w:rPr>
        <w:t>21:60-6.</w:t>
      </w:r>
    </w:p>
    <w:p w14:paraId="6681A284" w14:textId="77777777" w:rsidR="00686456" w:rsidRPr="003B465B" w:rsidRDefault="00686456" w:rsidP="00775819">
      <w:pPr>
        <w:numPr>
          <w:ilvl w:val="0"/>
          <w:numId w:val="9"/>
        </w:numPr>
        <w:tabs>
          <w:tab w:val="clear" w:pos="720"/>
        </w:tabs>
        <w:ind w:left="540" w:hanging="450"/>
        <w:rPr>
          <w:sz w:val="24"/>
          <w:szCs w:val="24"/>
        </w:rPr>
      </w:pPr>
      <w:r w:rsidRPr="003B465B">
        <w:rPr>
          <w:sz w:val="24"/>
          <w:szCs w:val="24"/>
        </w:rPr>
        <w:t xml:space="preserve">Marjani SL, </w:t>
      </w:r>
      <w:smartTag w:uri="urn:schemas-microsoft-com:office:smarttags" w:element="PersonName">
        <w:r w:rsidRPr="003B465B">
          <w:rPr>
            <w:sz w:val="24"/>
            <w:szCs w:val="24"/>
          </w:rPr>
          <w:t>Le</w:t>
        </w:r>
      </w:smartTag>
      <w:r w:rsidRPr="003B465B">
        <w:rPr>
          <w:sz w:val="24"/>
          <w:szCs w:val="24"/>
        </w:rPr>
        <w:t xml:space="preserve"> Bourhis D, Vignon X, Heyman Y, Everts RE, Ro</w:t>
      </w:r>
      <w:smartTag w:uri="urn:schemas-microsoft-com:office:smarttags" w:element="PersonName">
        <w:r w:rsidRPr="003B465B">
          <w:rPr>
            <w:sz w:val="24"/>
            <w:szCs w:val="24"/>
          </w:rPr>
          <w:t>dr</w:t>
        </w:r>
      </w:smartTag>
      <w:r w:rsidRPr="003B465B">
        <w:rPr>
          <w:sz w:val="24"/>
          <w:szCs w:val="24"/>
        </w:rPr>
        <w:t xml:space="preserve">iguez-Zas SL, </w:t>
      </w:r>
      <w:smartTag w:uri="urn:schemas-microsoft-com:office:smarttags" w:element="PersonName">
        <w:r w:rsidRPr="003B465B">
          <w:rPr>
            <w:sz w:val="24"/>
            <w:szCs w:val="24"/>
          </w:rPr>
          <w:t>Le</w:t>
        </w:r>
      </w:smartTag>
      <w:r w:rsidRPr="003B465B">
        <w:rPr>
          <w:sz w:val="24"/>
          <w:szCs w:val="24"/>
        </w:rPr>
        <w:t xml:space="preserve">win HA, Renard JP, Yang X, </w:t>
      </w:r>
      <w:r w:rsidRPr="003B465B">
        <w:rPr>
          <w:b/>
          <w:sz w:val="24"/>
          <w:szCs w:val="24"/>
          <w:u w:val="single"/>
        </w:rPr>
        <w:t>Tian XC</w:t>
      </w:r>
      <w:r w:rsidRPr="003B465B">
        <w:rPr>
          <w:sz w:val="24"/>
          <w:szCs w:val="24"/>
        </w:rPr>
        <w:t xml:space="preserve">. </w:t>
      </w:r>
      <w:r w:rsidRPr="003B465B">
        <w:rPr>
          <w:b/>
          <w:sz w:val="24"/>
          <w:szCs w:val="24"/>
        </w:rPr>
        <w:t>2009</w:t>
      </w:r>
      <w:r w:rsidRPr="003B465B">
        <w:rPr>
          <w:sz w:val="24"/>
          <w:szCs w:val="24"/>
        </w:rPr>
        <w:t>. Embryonic gene expression profiling using microarray analysis. Reprod Fertil Dev</w:t>
      </w:r>
      <w:r w:rsidR="003420A9" w:rsidRPr="003B465B">
        <w:rPr>
          <w:sz w:val="24"/>
          <w:szCs w:val="24"/>
        </w:rPr>
        <w:t xml:space="preserve"> </w:t>
      </w:r>
      <w:r w:rsidRPr="003B465B">
        <w:rPr>
          <w:sz w:val="24"/>
          <w:szCs w:val="24"/>
        </w:rPr>
        <w:t>21:22-30.</w:t>
      </w:r>
    </w:p>
    <w:p w14:paraId="16449EF0" w14:textId="77777777" w:rsidR="00686456" w:rsidRPr="003B465B" w:rsidRDefault="00686456" w:rsidP="00775819">
      <w:pPr>
        <w:numPr>
          <w:ilvl w:val="0"/>
          <w:numId w:val="9"/>
        </w:numPr>
        <w:tabs>
          <w:tab w:val="clear" w:pos="720"/>
        </w:tabs>
        <w:ind w:left="540" w:hanging="450"/>
        <w:rPr>
          <w:sz w:val="24"/>
          <w:szCs w:val="24"/>
        </w:rPr>
      </w:pPr>
      <w:r w:rsidRPr="003B465B">
        <w:rPr>
          <w:sz w:val="24"/>
          <w:szCs w:val="24"/>
        </w:rPr>
        <w:t xml:space="preserve">Chang CC, Sung LY, Amano T, </w:t>
      </w:r>
      <w:r w:rsidRPr="003B465B">
        <w:rPr>
          <w:b/>
          <w:sz w:val="24"/>
          <w:szCs w:val="24"/>
        </w:rPr>
        <w:t>Tian XC</w:t>
      </w:r>
      <w:r w:rsidRPr="003B465B">
        <w:rPr>
          <w:sz w:val="24"/>
          <w:szCs w:val="24"/>
        </w:rPr>
        <w:t xml:space="preserve">, Yang X, Nagy ZP. </w:t>
      </w:r>
      <w:r w:rsidR="003420A9" w:rsidRPr="003B465B">
        <w:rPr>
          <w:b/>
          <w:sz w:val="24"/>
          <w:szCs w:val="24"/>
        </w:rPr>
        <w:t>2009</w:t>
      </w:r>
      <w:r w:rsidR="003420A9" w:rsidRPr="003B465B">
        <w:rPr>
          <w:sz w:val="24"/>
          <w:szCs w:val="24"/>
        </w:rPr>
        <w:t xml:space="preserve">. </w:t>
      </w:r>
      <w:r w:rsidRPr="003B465B">
        <w:rPr>
          <w:sz w:val="24"/>
          <w:szCs w:val="24"/>
        </w:rPr>
        <w:t>Nuclear transfer and oocyte cryopreservation.  Reprod Fertil Dev</w:t>
      </w:r>
      <w:r w:rsidR="003420A9" w:rsidRPr="003B465B">
        <w:rPr>
          <w:sz w:val="24"/>
          <w:szCs w:val="24"/>
        </w:rPr>
        <w:t xml:space="preserve"> </w:t>
      </w:r>
      <w:r w:rsidRPr="003B465B">
        <w:rPr>
          <w:sz w:val="24"/>
          <w:szCs w:val="24"/>
        </w:rPr>
        <w:t>21:37-44.</w:t>
      </w:r>
    </w:p>
    <w:p w14:paraId="61920FC3" w14:textId="77777777" w:rsidR="007E20C1" w:rsidRPr="003B465B" w:rsidRDefault="007E20C1" w:rsidP="00775819">
      <w:pPr>
        <w:numPr>
          <w:ilvl w:val="0"/>
          <w:numId w:val="9"/>
        </w:numPr>
        <w:tabs>
          <w:tab w:val="clear" w:pos="720"/>
        </w:tabs>
        <w:ind w:left="540" w:hanging="450"/>
        <w:rPr>
          <w:caps/>
          <w:sz w:val="24"/>
          <w:szCs w:val="24"/>
        </w:rPr>
      </w:pPr>
      <w:r w:rsidRPr="003B465B">
        <w:rPr>
          <w:sz w:val="24"/>
          <w:szCs w:val="24"/>
        </w:rPr>
        <w:t xml:space="preserve">Dinnyes A, </w:t>
      </w:r>
      <w:r w:rsidRPr="003B465B">
        <w:rPr>
          <w:b/>
          <w:sz w:val="24"/>
          <w:szCs w:val="24"/>
          <w:u w:val="single"/>
        </w:rPr>
        <w:t>XC Tian</w:t>
      </w:r>
      <w:r w:rsidRPr="003B465B">
        <w:rPr>
          <w:sz w:val="24"/>
          <w:szCs w:val="24"/>
        </w:rPr>
        <w:t>, X Yang.</w:t>
      </w:r>
      <w:r w:rsidRPr="003B465B">
        <w:rPr>
          <w:sz w:val="24"/>
          <w:szCs w:val="24"/>
          <w:vertAlign w:val="superscript"/>
        </w:rPr>
        <w:t xml:space="preserve"> </w:t>
      </w:r>
      <w:r w:rsidRPr="003B465B">
        <w:rPr>
          <w:b/>
          <w:sz w:val="24"/>
          <w:szCs w:val="24"/>
        </w:rPr>
        <w:t>2008</w:t>
      </w:r>
      <w:r w:rsidRPr="003B465B">
        <w:rPr>
          <w:sz w:val="24"/>
          <w:szCs w:val="24"/>
        </w:rPr>
        <w:t>. Epigenetic regulation of fetal development in nuclear transfer animal models (</w:t>
      </w:r>
      <w:r w:rsidR="009670C2" w:rsidRPr="003B465B">
        <w:rPr>
          <w:sz w:val="24"/>
          <w:szCs w:val="24"/>
        </w:rPr>
        <w:t>presented in t</w:t>
      </w:r>
      <w:r w:rsidRPr="003B465B">
        <w:rPr>
          <w:sz w:val="24"/>
          <w:szCs w:val="24"/>
          <w:lang w:eastAsia="zh-CN"/>
        </w:rPr>
        <w:t>he 16th International Congress on Animal Reproduction, and a special issue of the Reproduction in Domestic Animals)</w:t>
      </w:r>
      <w:r w:rsidR="009670C2" w:rsidRPr="003B465B">
        <w:rPr>
          <w:sz w:val="24"/>
          <w:szCs w:val="24"/>
          <w:lang w:eastAsia="zh-CN"/>
        </w:rPr>
        <w:t xml:space="preserve"> Reprod Dom Anim 43: Suppl 2: 302-309</w:t>
      </w:r>
      <w:r w:rsidRPr="003B465B">
        <w:rPr>
          <w:sz w:val="24"/>
          <w:szCs w:val="24"/>
          <w:lang w:eastAsia="zh-CN"/>
        </w:rPr>
        <w:t>.</w:t>
      </w:r>
    </w:p>
    <w:p w14:paraId="3B739CFB" w14:textId="77777777" w:rsidR="00084934" w:rsidRPr="003B465B" w:rsidRDefault="00084934" w:rsidP="00775819">
      <w:pPr>
        <w:numPr>
          <w:ilvl w:val="0"/>
          <w:numId w:val="9"/>
        </w:numPr>
        <w:tabs>
          <w:tab w:val="clear" w:pos="720"/>
          <w:tab w:val="left" w:pos="0"/>
        </w:tabs>
        <w:ind w:left="540" w:hanging="450"/>
        <w:jc w:val="both"/>
        <w:outlineLvl w:val="0"/>
        <w:rPr>
          <w:sz w:val="24"/>
          <w:szCs w:val="24"/>
        </w:rPr>
      </w:pPr>
      <w:r w:rsidRPr="003B465B">
        <w:rPr>
          <w:bCs/>
          <w:sz w:val="24"/>
          <w:szCs w:val="24"/>
          <w:lang w:val="de-DE"/>
        </w:rPr>
        <w:t>Niemann H</w:t>
      </w:r>
      <w:r w:rsidRPr="003B465B">
        <w:rPr>
          <w:sz w:val="24"/>
          <w:szCs w:val="24"/>
          <w:lang w:val="de-DE"/>
        </w:rPr>
        <w:t xml:space="preserve">, </w:t>
      </w:r>
      <w:r w:rsidRPr="003B465B">
        <w:rPr>
          <w:b/>
          <w:bCs/>
          <w:sz w:val="24"/>
          <w:szCs w:val="24"/>
          <w:u w:val="single"/>
          <w:lang w:val="de-DE"/>
        </w:rPr>
        <w:t>Tian XC</w:t>
      </w:r>
      <w:r w:rsidRPr="003B465B">
        <w:rPr>
          <w:sz w:val="24"/>
          <w:szCs w:val="24"/>
          <w:lang w:val="de-DE"/>
        </w:rPr>
        <w:t xml:space="preserve">, </w:t>
      </w:r>
      <w:r w:rsidRPr="003B465B">
        <w:rPr>
          <w:bCs/>
          <w:sz w:val="24"/>
          <w:szCs w:val="24"/>
          <w:lang w:val="de-DE"/>
        </w:rPr>
        <w:t>King WA</w:t>
      </w:r>
      <w:r w:rsidRPr="003B465B">
        <w:rPr>
          <w:sz w:val="24"/>
          <w:szCs w:val="24"/>
          <w:lang w:val="de-DE"/>
        </w:rPr>
        <w:t xml:space="preserve">, </w:t>
      </w:r>
      <w:smartTag w:uri="urn:schemas-microsoft-com:office:smarttags" w:element="PersonName">
        <w:r w:rsidRPr="003B465B">
          <w:rPr>
            <w:bCs/>
            <w:sz w:val="24"/>
            <w:szCs w:val="24"/>
            <w:lang w:val="de-DE"/>
          </w:rPr>
          <w:t>Le</w:t>
        </w:r>
      </w:smartTag>
      <w:r w:rsidRPr="003B465B">
        <w:rPr>
          <w:bCs/>
          <w:sz w:val="24"/>
          <w:szCs w:val="24"/>
          <w:lang w:val="de-DE"/>
        </w:rPr>
        <w:t>e RS</w:t>
      </w:r>
      <w:r w:rsidRPr="003B465B">
        <w:rPr>
          <w:sz w:val="24"/>
          <w:szCs w:val="24"/>
          <w:lang w:val="de-DE"/>
        </w:rPr>
        <w:t xml:space="preserve">. </w:t>
      </w:r>
      <w:r w:rsidRPr="003B465B">
        <w:rPr>
          <w:b/>
          <w:sz w:val="24"/>
          <w:szCs w:val="24"/>
          <w:lang w:val="de-DE"/>
        </w:rPr>
        <w:t>2008</w:t>
      </w:r>
      <w:r w:rsidRPr="003B465B">
        <w:rPr>
          <w:sz w:val="24"/>
          <w:szCs w:val="24"/>
          <w:lang w:val="de-DE"/>
        </w:rPr>
        <w:t xml:space="preserve">. </w:t>
      </w:r>
      <w:r w:rsidRPr="003B465B">
        <w:rPr>
          <w:sz w:val="24"/>
          <w:szCs w:val="24"/>
        </w:rPr>
        <w:t xml:space="preserve">Epigenetic reprogramming in embryonic and foetal development upon somatic cell nuclear transfer cloning. </w:t>
      </w:r>
      <w:r w:rsidRPr="003B465B">
        <w:rPr>
          <w:rStyle w:val="ti"/>
          <w:sz w:val="24"/>
          <w:szCs w:val="24"/>
        </w:rPr>
        <w:t>Reproduction. 135:151-63.</w:t>
      </w:r>
      <w:r w:rsidRPr="003B465B">
        <w:rPr>
          <w:sz w:val="24"/>
          <w:szCs w:val="24"/>
        </w:rPr>
        <w:t xml:space="preserve"> </w:t>
      </w:r>
    </w:p>
    <w:p w14:paraId="5D5A2DA9" w14:textId="77777777" w:rsidR="007E20C1" w:rsidRPr="003B465B" w:rsidRDefault="007E20C1" w:rsidP="00775819">
      <w:pPr>
        <w:numPr>
          <w:ilvl w:val="0"/>
          <w:numId w:val="9"/>
        </w:numPr>
        <w:tabs>
          <w:tab w:val="clear" w:pos="720"/>
        </w:tabs>
        <w:ind w:left="540" w:hanging="450"/>
        <w:rPr>
          <w:sz w:val="24"/>
          <w:szCs w:val="24"/>
        </w:rPr>
      </w:pPr>
      <w:r w:rsidRPr="003B465B">
        <w:rPr>
          <w:sz w:val="24"/>
          <w:szCs w:val="24"/>
        </w:rPr>
        <w:t>Roach M, Wang L,</w:t>
      </w:r>
      <w:r w:rsidRPr="003B465B">
        <w:rPr>
          <w:bCs/>
          <w:sz w:val="24"/>
          <w:szCs w:val="24"/>
        </w:rPr>
        <w:t>Yang X</w:t>
      </w:r>
      <w:r w:rsidRPr="003B465B">
        <w:rPr>
          <w:sz w:val="24"/>
          <w:szCs w:val="24"/>
        </w:rPr>
        <w:t xml:space="preserve"> and </w:t>
      </w:r>
      <w:r w:rsidRPr="003B465B">
        <w:rPr>
          <w:b/>
          <w:sz w:val="24"/>
          <w:szCs w:val="24"/>
          <w:u w:val="single"/>
        </w:rPr>
        <w:t>Tian XC</w:t>
      </w:r>
      <w:r w:rsidRPr="003B465B">
        <w:rPr>
          <w:sz w:val="24"/>
          <w:szCs w:val="24"/>
        </w:rPr>
        <w:t xml:space="preserve">. </w:t>
      </w:r>
      <w:r w:rsidRPr="003B465B">
        <w:rPr>
          <w:b/>
          <w:sz w:val="24"/>
          <w:szCs w:val="24"/>
        </w:rPr>
        <w:t>2006</w:t>
      </w:r>
      <w:r w:rsidRPr="003B465B">
        <w:rPr>
          <w:sz w:val="24"/>
          <w:szCs w:val="24"/>
        </w:rPr>
        <w:t xml:space="preserve">. Bovine Embryonic Stem Cells.  In: </w:t>
      </w:r>
      <w:r w:rsidRPr="003B465B">
        <w:rPr>
          <w:i/>
          <w:sz w:val="24"/>
          <w:szCs w:val="24"/>
          <w:u w:val="single"/>
        </w:rPr>
        <w:t>Methods in Enzymology: Embryonic Stem Cells</w:t>
      </w:r>
      <w:r w:rsidRPr="003B465B">
        <w:rPr>
          <w:sz w:val="24"/>
          <w:szCs w:val="24"/>
        </w:rPr>
        <w:t>.  Lanza R (ed). Vol 418:21-37.</w:t>
      </w:r>
      <w:r w:rsidR="003A2223" w:rsidRPr="003B465B">
        <w:rPr>
          <w:sz w:val="24"/>
          <w:szCs w:val="24"/>
        </w:rPr>
        <w:t xml:space="preserve"> Academic Press, Elsevier, San Diego, CA.</w:t>
      </w:r>
    </w:p>
    <w:p w14:paraId="67969C7C" w14:textId="77777777" w:rsidR="007E20C1" w:rsidRPr="003B465B" w:rsidRDefault="007E20C1" w:rsidP="00775819">
      <w:pPr>
        <w:numPr>
          <w:ilvl w:val="0"/>
          <w:numId w:val="9"/>
        </w:numPr>
        <w:tabs>
          <w:tab w:val="clear" w:pos="720"/>
        </w:tabs>
        <w:ind w:left="540" w:hanging="450"/>
        <w:rPr>
          <w:caps/>
          <w:sz w:val="24"/>
          <w:szCs w:val="24"/>
        </w:rPr>
      </w:pPr>
      <w:r w:rsidRPr="003B465B">
        <w:rPr>
          <w:sz w:val="24"/>
          <w:szCs w:val="24"/>
        </w:rPr>
        <w:t xml:space="preserve">Guo XM, Wang CY, </w:t>
      </w:r>
      <w:r w:rsidRPr="003B465B">
        <w:rPr>
          <w:b/>
          <w:sz w:val="24"/>
          <w:szCs w:val="24"/>
          <w:u w:val="single"/>
        </w:rPr>
        <w:t>Tian XC</w:t>
      </w:r>
      <w:r w:rsidRPr="003B465B">
        <w:rPr>
          <w:sz w:val="24"/>
          <w:szCs w:val="24"/>
        </w:rPr>
        <w:t xml:space="preserve">, Yang X. </w:t>
      </w:r>
      <w:r w:rsidRPr="003B465B">
        <w:rPr>
          <w:b/>
          <w:sz w:val="24"/>
          <w:szCs w:val="24"/>
        </w:rPr>
        <w:t>2006</w:t>
      </w:r>
      <w:r w:rsidRPr="003B465B">
        <w:rPr>
          <w:sz w:val="24"/>
          <w:szCs w:val="24"/>
        </w:rPr>
        <w:t xml:space="preserve">. Engineering cardiac tissue from embryonic stem cells. In: </w:t>
      </w:r>
      <w:r w:rsidRPr="003B465B">
        <w:rPr>
          <w:i/>
          <w:sz w:val="24"/>
          <w:szCs w:val="24"/>
          <w:u w:val="single"/>
        </w:rPr>
        <w:t>Methods in Enzymology: Embryonic Stem Cells</w:t>
      </w:r>
      <w:r w:rsidRPr="003B465B">
        <w:rPr>
          <w:sz w:val="24"/>
          <w:szCs w:val="24"/>
        </w:rPr>
        <w:t xml:space="preserve">.  Lanza R (ed). Vol </w:t>
      </w:r>
      <w:r w:rsidRPr="003B465B">
        <w:rPr>
          <w:rStyle w:val="volume"/>
          <w:sz w:val="24"/>
          <w:szCs w:val="24"/>
        </w:rPr>
        <w:t>420</w:t>
      </w:r>
      <w:r w:rsidRPr="003B465B">
        <w:rPr>
          <w:sz w:val="24"/>
          <w:szCs w:val="24"/>
        </w:rPr>
        <w:t>:</w:t>
      </w:r>
      <w:r w:rsidRPr="003B465B">
        <w:rPr>
          <w:rStyle w:val="pages"/>
          <w:sz w:val="24"/>
          <w:szCs w:val="24"/>
        </w:rPr>
        <w:t>316-38</w:t>
      </w:r>
      <w:r w:rsidRPr="003B465B">
        <w:rPr>
          <w:sz w:val="24"/>
          <w:szCs w:val="24"/>
        </w:rPr>
        <w:t xml:space="preserve">. </w:t>
      </w:r>
      <w:r w:rsidR="003A2223" w:rsidRPr="003B465B">
        <w:rPr>
          <w:sz w:val="24"/>
          <w:szCs w:val="24"/>
        </w:rPr>
        <w:t xml:space="preserve"> Academic Press, Elsevier, San Diego, CA.</w:t>
      </w:r>
    </w:p>
    <w:p w14:paraId="17FE3710" w14:textId="77777777" w:rsidR="00853D60" w:rsidRPr="003B465B" w:rsidRDefault="00CB2F90" w:rsidP="00775819">
      <w:pPr>
        <w:numPr>
          <w:ilvl w:val="0"/>
          <w:numId w:val="9"/>
        </w:numPr>
        <w:tabs>
          <w:tab w:val="clear" w:pos="720"/>
        </w:tabs>
        <w:ind w:left="540" w:hanging="450"/>
        <w:rPr>
          <w:sz w:val="24"/>
          <w:szCs w:val="24"/>
        </w:rPr>
      </w:pPr>
      <w:r w:rsidRPr="003B465B">
        <w:rPr>
          <w:bCs/>
          <w:sz w:val="24"/>
          <w:szCs w:val="24"/>
        </w:rPr>
        <w:t>Yang X</w:t>
      </w:r>
      <w:r w:rsidRPr="003B465B">
        <w:rPr>
          <w:sz w:val="24"/>
          <w:szCs w:val="24"/>
        </w:rPr>
        <w:t xml:space="preserve">., Wang CY, Guo XM and </w:t>
      </w:r>
      <w:r w:rsidRPr="003B465B">
        <w:rPr>
          <w:b/>
          <w:sz w:val="24"/>
          <w:szCs w:val="24"/>
          <w:u w:val="single"/>
        </w:rPr>
        <w:t>Tian XC</w:t>
      </w:r>
      <w:r w:rsidRPr="003B465B">
        <w:rPr>
          <w:sz w:val="24"/>
          <w:szCs w:val="24"/>
        </w:rPr>
        <w:t xml:space="preserve">. </w:t>
      </w:r>
      <w:r w:rsidR="003E66F6" w:rsidRPr="003B465B">
        <w:rPr>
          <w:b/>
          <w:sz w:val="24"/>
          <w:szCs w:val="24"/>
        </w:rPr>
        <w:t xml:space="preserve">2006. </w:t>
      </w:r>
      <w:r w:rsidR="00853D60" w:rsidRPr="003B465B">
        <w:rPr>
          <w:sz w:val="24"/>
          <w:szCs w:val="24"/>
        </w:rPr>
        <w:t>Cardiomyocytes</w:t>
      </w:r>
      <w:r w:rsidRPr="003B465B">
        <w:rPr>
          <w:sz w:val="24"/>
          <w:szCs w:val="24"/>
        </w:rPr>
        <w:t xml:space="preserve">.  </w:t>
      </w:r>
      <w:r w:rsidR="00853D60" w:rsidRPr="003B465B">
        <w:rPr>
          <w:sz w:val="24"/>
          <w:szCs w:val="24"/>
        </w:rPr>
        <w:t xml:space="preserve">In: </w:t>
      </w:r>
      <w:r w:rsidR="00853D60" w:rsidRPr="003B465B">
        <w:rPr>
          <w:i/>
          <w:sz w:val="24"/>
          <w:szCs w:val="24"/>
          <w:u w:val="single"/>
        </w:rPr>
        <w:t>Methods in Enzymology: Embryonic Stem Cells</w:t>
      </w:r>
      <w:r w:rsidR="00853D60" w:rsidRPr="003B465B">
        <w:rPr>
          <w:sz w:val="24"/>
          <w:szCs w:val="24"/>
        </w:rPr>
        <w:t>.  Lanza R (ed). Vol 418:267-283.</w:t>
      </w:r>
      <w:r w:rsidR="003A2223" w:rsidRPr="003B465B">
        <w:rPr>
          <w:sz w:val="24"/>
          <w:szCs w:val="24"/>
        </w:rPr>
        <w:t xml:space="preserve"> Academic Press, Elsevier, San Diego, CA.</w:t>
      </w:r>
    </w:p>
    <w:p w14:paraId="0E931783" w14:textId="77777777" w:rsidR="003E66F6" w:rsidRPr="003B465B" w:rsidRDefault="003E66F6" w:rsidP="00775819">
      <w:pPr>
        <w:pStyle w:val="Title"/>
        <w:numPr>
          <w:ilvl w:val="0"/>
          <w:numId w:val="9"/>
        </w:numPr>
        <w:tabs>
          <w:tab w:val="clear" w:pos="720"/>
        </w:tabs>
        <w:ind w:left="540" w:hanging="450"/>
        <w:jc w:val="both"/>
        <w:rPr>
          <w:b w:val="0"/>
          <w:sz w:val="24"/>
          <w:szCs w:val="24"/>
        </w:rPr>
      </w:pPr>
      <w:r w:rsidRPr="003B465B">
        <w:rPr>
          <w:sz w:val="24"/>
          <w:szCs w:val="24"/>
          <w:u w:val="single"/>
        </w:rPr>
        <w:t>Tian XC</w:t>
      </w:r>
      <w:r w:rsidRPr="003B465B">
        <w:rPr>
          <w:b w:val="0"/>
          <w:sz w:val="24"/>
          <w:szCs w:val="24"/>
        </w:rPr>
        <w:t xml:space="preserve">, Smith SL, Zhang SQ, Kubota C, Curchoe C, Xue F, Yang L, Du F, Sung L-Y, Yang X. </w:t>
      </w:r>
      <w:r w:rsidRPr="003B465B">
        <w:rPr>
          <w:sz w:val="24"/>
          <w:szCs w:val="24"/>
        </w:rPr>
        <w:t>2006</w:t>
      </w:r>
      <w:r w:rsidRPr="003B465B">
        <w:rPr>
          <w:b w:val="0"/>
          <w:sz w:val="24"/>
          <w:szCs w:val="24"/>
        </w:rPr>
        <w:t xml:space="preserve">. Nuclear reprogramming by somatic cell nuclear transfer – the cattle story. </w:t>
      </w:r>
      <w:r w:rsidR="00687120" w:rsidRPr="003B465B">
        <w:rPr>
          <w:b w:val="0"/>
          <w:sz w:val="24"/>
          <w:szCs w:val="24"/>
        </w:rPr>
        <w:t xml:space="preserve">In: </w:t>
      </w:r>
      <w:r w:rsidRPr="003B465B">
        <w:rPr>
          <w:b w:val="0"/>
          <w:i/>
          <w:sz w:val="24"/>
          <w:szCs w:val="24"/>
          <w:u w:val="single"/>
        </w:rPr>
        <w:t xml:space="preserve">Reproduction </w:t>
      </w:r>
      <w:r w:rsidR="00687120" w:rsidRPr="003B465B">
        <w:rPr>
          <w:b w:val="0"/>
          <w:i/>
          <w:sz w:val="24"/>
          <w:szCs w:val="24"/>
          <w:u w:val="single"/>
        </w:rPr>
        <w:t>in Domestic Ruminants VI.</w:t>
      </w:r>
      <w:r w:rsidR="00687120" w:rsidRPr="003B465B">
        <w:rPr>
          <w:b w:val="0"/>
          <w:sz w:val="24"/>
          <w:szCs w:val="24"/>
        </w:rPr>
        <w:t xml:space="preserve"> </w:t>
      </w:r>
      <w:r w:rsidR="003A2223" w:rsidRPr="003B465B">
        <w:rPr>
          <w:b w:val="0"/>
          <w:sz w:val="24"/>
          <w:szCs w:val="24"/>
        </w:rPr>
        <w:t xml:space="preserve">Pp. 327-340. </w:t>
      </w:r>
      <w:r w:rsidR="00687120" w:rsidRPr="003B465B">
        <w:rPr>
          <w:b w:val="0"/>
          <w:sz w:val="24"/>
          <w:szCs w:val="24"/>
        </w:rPr>
        <w:t>Juengel JL, Murray JF and Smith MF (eds). Nottingham University Press</w:t>
      </w:r>
      <w:r w:rsidR="003A2223" w:rsidRPr="003B465B">
        <w:rPr>
          <w:b w:val="0"/>
          <w:sz w:val="24"/>
          <w:szCs w:val="24"/>
        </w:rPr>
        <w:t>, Nottingham, UK</w:t>
      </w:r>
      <w:r w:rsidR="00687120" w:rsidRPr="003B465B">
        <w:rPr>
          <w:b w:val="0"/>
          <w:sz w:val="24"/>
          <w:szCs w:val="24"/>
        </w:rPr>
        <w:t>.</w:t>
      </w:r>
    </w:p>
    <w:p w14:paraId="3BF9C6FF" w14:textId="77777777" w:rsidR="004A2198" w:rsidRPr="003B465B" w:rsidRDefault="004A2198" w:rsidP="00775819">
      <w:pPr>
        <w:numPr>
          <w:ilvl w:val="0"/>
          <w:numId w:val="9"/>
        </w:numPr>
        <w:tabs>
          <w:tab w:val="clear" w:pos="720"/>
        </w:tabs>
        <w:ind w:left="540" w:hanging="450"/>
        <w:rPr>
          <w:sz w:val="24"/>
          <w:szCs w:val="24"/>
        </w:rPr>
      </w:pPr>
      <w:r w:rsidRPr="003B465B">
        <w:rPr>
          <w:b/>
          <w:sz w:val="24"/>
          <w:szCs w:val="24"/>
          <w:u w:val="single"/>
        </w:rPr>
        <w:t>Tian XC</w:t>
      </w:r>
      <w:r w:rsidRPr="003B465B">
        <w:rPr>
          <w:sz w:val="24"/>
          <w:szCs w:val="24"/>
        </w:rPr>
        <w:t xml:space="preserve">. </w:t>
      </w:r>
      <w:r w:rsidRPr="003B465B">
        <w:rPr>
          <w:b/>
          <w:sz w:val="24"/>
          <w:szCs w:val="24"/>
        </w:rPr>
        <w:t>2005</w:t>
      </w:r>
      <w:r w:rsidRPr="003B465B">
        <w:rPr>
          <w:sz w:val="24"/>
          <w:szCs w:val="24"/>
        </w:rPr>
        <w:t>. Modification of donors cells in somatic cell nuclear transfer</w:t>
      </w:r>
      <w:r w:rsidR="007E2537" w:rsidRPr="003B465B">
        <w:rPr>
          <w:sz w:val="24"/>
          <w:szCs w:val="24"/>
        </w:rPr>
        <w:t>. Proceedings of the 2</w:t>
      </w:r>
      <w:r w:rsidR="007E2537" w:rsidRPr="003B465B">
        <w:rPr>
          <w:sz w:val="24"/>
          <w:szCs w:val="24"/>
          <w:vertAlign w:val="superscript"/>
        </w:rPr>
        <w:t>nd</w:t>
      </w:r>
      <w:r w:rsidR="007E2537" w:rsidRPr="003B465B">
        <w:rPr>
          <w:sz w:val="24"/>
          <w:szCs w:val="24"/>
        </w:rPr>
        <w:t xml:space="preserve"> Asian Re</w:t>
      </w:r>
      <w:r w:rsidR="00B81C54" w:rsidRPr="003B465B">
        <w:rPr>
          <w:sz w:val="24"/>
          <w:szCs w:val="24"/>
        </w:rPr>
        <w:t>productive Biotechnology Confer</w:t>
      </w:r>
      <w:r w:rsidR="007E2537" w:rsidRPr="003B465B">
        <w:rPr>
          <w:sz w:val="24"/>
          <w:szCs w:val="24"/>
        </w:rPr>
        <w:t>en</w:t>
      </w:r>
      <w:r w:rsidR="00B81C54" w:rsidRPr="003B465B">
        <w:rPr>
          <w:sz w:val="24"/>
          <w:szCs w:val="24"/>
        </w:rPr>
        <w:t>ce</w:t>
      </w:r>
      <w:r w:rsidR="00A345A9" w:rsidRPr="003B465B">
        <w:rPr>
          <w:sz w:val="24"/>
          <w:szCs w:val="24"/>
        </w:rPr>
        <w:t>. Pp. 68-76.</w:t>
      </w:r>
      <w:r w:rsidR="007E2537" w:rsidRPr="003B465B">
        <w:rPr>
          <w:sz w:val="24"/>
          <w:szCs w:val="24"/>
        </w:rPr>
        <w:t xml:space="preserve"> Bangkok, Thailand, Nov 2-7, 2005.</w:t>
      </w:r>
    </w:p>
    <w:p w14:paraId="7853E645" w14:textId="77777777" w:rsidR="007E2537" w:rsidRPr="003B465B" w:rsidRDefault="007E2537" w:rsidP="00775819">
      <w:pPr>
        <w:numPr>
          <w:ilvl w:val="0"/>
          <w:numId w:val="9"/>
        </w:numPr>
        <w:tabs>
          <w:tab w:val="clear" w:pos="720"/>
        </w:tabs>
        <w:ind w:left="540" w:hanging="450"/>
        <w:rPr>
          <w:b/>
          <w:sz w:val="24"/>
          <w:szCs w:val="24"/>
        </w:rPr>
      </w:pPr>
      <w:r w:rsidRPr="003B465B">
        <w:rPr>
          <w:sz w:val="24"/>
          <w:szCs w:val="24"/>
        </w:rPr>
        <w:lastRenderedPageBreak/>
        <w:t xml:space="preserve">Suteevun T, Smith SL, Muenthaisong, S, Yang X, Parnpai R, </w:t>
      </w:r>
      <w:r w:rsidRPr="003B465B">
        <w:rPr>
          <w:b/>
          <w:sz w:val="24"/>
          <w:szCs w:val="24"/>
          <w:u w:val="single"/>
        </w:rPr>
        <w:t>Tian XC</w:t>
      </w:r>
      <w:r w:rsidRPr="003B465B">
        <w:rPr>
          <w:sz w:val="24"/>
          <w:szCs w:val="24"/>
        </w:rPr>
        <w:t xml:space="preserve">. </w:t>
      </w:r>
      <w:r w:rsidRPr="003B465B">
        <w:rPr>
          <w:b/>
          <w:sz w:val="24"/>
          <w:szCs w:val="24"/>
        </w:rPr>
        <w:t>2005</w:t>
      </w:r>
      <w:r w:rsidRPr="003B465B">
        <w:rPr>
          <w:sz w:val="24"/>
          <w:szCs w:val="24"/>
        </w:rPr>
        <w:t>. Expression of chromatin remod</w:t>
      </w:r>
      <w:r w:rsidR="00A345A9" w:rsidRPr="003B465B">
        <w:rPr>
          <w:sz w:val="24"/>
          <w:szCs w:val="24"/>
        </w:rPr>
        <w:t>el</w:t>
      </w:r>
      <w:r w:rsidRPr="003B465B">
        <w:rPr>
          <w:sz w:val="24"/>
          <w:szCs w:val="24"/>
        </w:rPr>
        <w:t xml:space="preserve">ing genes in cloned and IVF swamp buffalo embryos. </w:t>
      </w:r>
      <w:r w:rsidR="00A345A9" w:rsidRPr="003B465B">
        <w:rPr>
          <w:sz w:val="24"/>
          <w:szCs w:val="24"/>
        </w:rPr>
        <w:t>Proceedings of the 2</w:t>
      </w:r>
      <w:r w:rsidR="00A345A9" w:rsidRPr="003B465B">
        <w:rPr>
          <w:sz w:val="24"/>
          <w:szCs w:val="24"/>
          <w:vertAlign w:val="superscript"/>
        </w:rPr>
        <w:t>nd</w:t>
      </w:r>
      <w:r w:rsidR="00A345A9" w:rsidRPr="003B465B">
        <w:rPr>
          <w:sz w:val="24"/>
          <w:szCs w:val="24"/>
        </w:rPr>
        <w:t xml:space="preserve"> Asian Reproductive Biotechnology Conference. </w:t>
      </w:r>
      <w:r w:rsidRPr="003B465B">
        <w:rPr>
          <w:sz w:val="24"/>
          <w:szCs w:val="24"/>
        </w:rPr>
        <w:t>Pp. 97-99. Bangkok, Thailand, Nov 2-7, 2005.</w:t>
      </w:r>
    </w:p>
    <w:p w14:paraId="45B5E9C4"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rPr>
        <w:t>Dinnyes A, Xu J, and Oback B,</w:t>
      </w:r>
      <w:r w:rsidRPr="003B465B">
        <w:rPr>
          <w:b/>
          <w:bCs/>
          <w:sz w:val="24"/>
          <w:szCs w:val="24"/>
        </w:rPr>
        <w:t xml:space="preserve"> </w:t>
      </w:r>
      <w:r w:rsidRPr="003B465B">
        <w:rPr>
          <w:b/>
          <w:bCs/>
          <w:sz w:val="24"/>
          <w:szCs w:val="24"/>
          <w:u w:val="single"/>
        </w:rPr>
        <w:t>Tian XC</w:t>
      </w:r>
      <w:r w:rsidRPr="003B465B">
        <w:rPr>
          <w:sz w:val="24"/>
          <w:szCs w:val="24"/>
        </w:rPr>
        <w:t xml:space="preserve">. </w:t>
      </w:r>
      <w:r w:rsidR="003E66F6" w:rsidRPr="003B465B">
        <w:rPr>
          <w:b/>
          <w:sz w:val="24"/>
          <w:szCs w:val="24"/>
          <w:u w:val="words"/>
        </w:rPr>
        <w:t xml:space="preserve">2004. </w:t>
      </w:r>
      <w:r w:rsidRPr="003B465B">
        <w:rPr>
          <w:sz w:val="24"/>
          <w:szCs w:val="24"/>
        </w:rPr>
        <w:t xml:space="preserve">Nuclear transfer for cloning animals. In: </w:t>
      </w:r>
      <w:r w:rsidRPr="003B465B">
        <w:rPr>
          <w:bCs/>
          <w:i/>
          <w:sz w:val="24"/>
          <w:szCs w:val="24"/>
          <w:u w:val="single"/>
        </w:rPr>
        <w:t>Encyclopedia of Molecular Cell Biology and Molecular Medicine</w:t>
      </w:r>
      <w:r w:rsidR="003420A9" w:rsidRPr="003B465B">
        <w:rPr>
          <w:bCs/>
          <w:sz w:val="24"/>
          <w:szCs w:val="24"/>
        </w:rPr>
        <w:t>.</w:t>
      </w:r>
      <w:r w:rsidRPr="003B465B">
        <w:rPr>
          <w:bCs/>
          <w:sz w:val="24"/>
          <w:szCs w:val="24"/>
        </w:rPr>
        <w:t xml:space="preserve"> </w:t>
      </w:r>
      <w:r w:rsidR="003420A9" w:rsidRPr="003B465B">
        <w:rPr>
          <w:sz w:val="24"/>
          <w:szCs w:val="24"/>
        </w:rPr>
        <w:t xml:space="preserve">Meyers R (ed), </w:t>
      </w:r>
      <w:r w:rsidRPr="003B465B">
        <w:rPr>
          <w:bCs/>
          <w:sz w:val="24"/>
          <w:szCs w:val="24"/>
        </w:rPr>
        <w:t>2nd ed. Weinheim, Germany: Wiley- VCH Verlag, GmbH &amp; Co. KgaA</w:t>
      </w:r>
      <w:r w:rsidR="003E66F6" w:rsidRPr="003B465B">
        <w:rPr>
          <w:b/>
          <w:sz w:val="24"/>
          <w:szCs w:val="24"/>
          <w:u w:val="words"/>
        </w:rPr>
        <w:t>.</w:t>
      </w:r>
    </w:p>
    <w:p w14:paraId="6ED5D20D"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rPr>
        <w:t xml:space="preserve">Yang, X, </w:t>
      </w:r>
      <w:r w:rsidRPr="003B465B">
        <w:rPr>
          <w:b/>
          <w:sz w:val="24"/>
          <w:szCs w:val="24"/>
          <w:u w:val="single"/>
          <w:lang w:eastAsia="ja-JP"/>
        </w:rPr>
        <w:t>Tian XC,</w:t>
      </w:r>
      <w:r w:rsidRPr="003B465B">
        <w:rPr>
          <w:sz w:val="24"/>
          <w:szCs w:val="24"/>
        </w:rPr>
        <w:t xml:space="preserve"> W Fodor.</w:t>
      </w:r>
      <w:r w:rsidRPr="003B465B">
        <w:rPr>
          <w:b/>
          <w:bCs/>
          <w:sz w:val="24"/>
          <w:szCs w:val="24"/>
        </w:rPr>
        <w:t xml:space="preserve"> </w:t>
      </w:r>
      <w:r w:rsidR="003420A9" w:rsidRPr="003B465B">
        <w:rPr>
          <w:b/>
          <w:bCs/>
          <w:sz w:val="24"/>
          <w:szCs w:val="24"/>
        </w:rPr>
        <w:t xml:space="preserve">2004. </w:t>
      </w:r>
      <w:r w:rsidRPr="003B465B">
        <w:rPr>
          <w:sz w:val="24"/>
          <w:szCs w:val="24"/>
        </w:rPr>
        <w:t xml:space="preserve">Cattle call for gene targeting. </w:t>
      </w:r>
      <w:r w:rsidRPr="003B465B">
        <w:rPr>
          <w:b/>
          <w:sz w:val="24"/>
          <w:szCs w:val="24"/>
        </w:rPr>
        <w:t>Nature Genetic</w:t>
      </w:r>
      <w:r w:rsidR="003420A9" w:rsidRPr="003B465B">
        <w:rPr>
          <w:b/>
          <w:sz w:val="24"/>
          <w:szCs w:val="24"/>
        </w:rPr>
        <w:t xml:space="preserve"> </w:t>
      </w:r>
      <w:r w:rsidRPr="003B465B">
        <w:rPr>
          <w:sz w:val="24"/>
          <w:szCs w:val="24"/>
        </w:rPr>
        <w:t>36: 671-672.</w:t>
      </w:r>
    </w:p>
    <w:p w14:paraId="1BE8325D" w14:textId="77777777" w:rsidR="00DD54A6" w:rsidRPr="003B465B" w:rsidRDefault="00DD54A6" w:rsidP="00775819">
      <w:pPr>
        <w:numPr>
          <w:ilvl w:val="0"/>
          <w:numId w:val="9"/>
        </w:numPr>
        <w:tabs>
          <w:tab w:val="clear" w:pos="720"/>
        </w:tabs>
        <w:ind w:left="540" w:hanging="450"/>
        <w:jc w:val="both"/>
        <w:rPr>
          <w:sz w:val="24"/>
          <w:szCs w:val="24"/>
        </w:rPr>
      </w:pPr>
      <w:r w:rsidRPr="003B465B">
        <w:rPr>
          <w:b/>
          <w:iCs/>
          <w:sz w:val="24"/>
          <w:szCs w:val="24"/>
          <w:u w:val="single"/>
        </w:rPr>
        <w:t>Tian XC</w:t>
      </w:r>
      <w:r w:rsidRPr="003B465B">
        <w:rPr>
          <w:bCs/>
          <w:iCs/>
          <w:sz w:val="24"/>
          <w:szCs w:val="24"/>
        </w:rPr>
        <w:t xml:space="preserve">. </w:t>
      </w:r>
      <w:r w:rsidR="003420A9" w:rsidRPr="003B465B">
        <w:rPr>
          <w:b/>
          <w:bCs/>
          <w:iCs/>
          <w:sz w:val="24"/>
          <w:szCs w:val="24"/>
        </w:rPr>
        <w:t>2004</w:t>
      </w:r>
      <w:r w:rsidR="003420A9" w:rsidRPr="003B465B">
        <w:rPr>
          <w:bCs/>
          <w:iCs/>
          <w:sz w:val="24"/>
          <w:szCs w:val="24"/>
        </w:rPr>
        <w:t xml:space="preserve">. </w:t>
      </w:r>
      <w:r w:rsidRPr="003B465B">
        <w:rPr>
          <w:bCs/>
          <w:iCs/>
          <w:sz w:val="24"/>
          <w:szCs w:val="24"/>
        </w:rPr>
        <w:t xml:space="preserve">Reprogramming of epigenetic inheritance by somatic cell nuclear transfer. </w:t>
      </w:r>
      <w:r w:rsidRPr="003B465B">
        <w:rPr>
          <w:sz w:val="24"/>
          <w:szCs w:val="24"/>
        </w:rPr>
        <w:t>RBMonline 8:501-508.</w:t>
      </w:r>
    </w:p>
    <w:p w14:paraId="35E0D428" w14:textId="77777777" w:rsidR="00DD54A6" w:rsidRPr="003B465B" w:rsidRDefault="00DD54A6" w:rsidP="00775819">
      <w:pPr>
        <w:numPr>
          <w:ilvl w:val="0"/>
          <w:numId w:val="9"/>
        </w:numPr>
        <w:tabs>
          <w:tab w:val="clear" w:pos="720"/>
        </w:tabs>
        <w:ind w:left="540" w:hanging="450"/>
        <w:jc w:val="both"/>
        <w:rPr>
          <w:sz w:val="24"/>
          <w:szCs w:val="24"/>
        </w:rPr>
      </w:pPr>
      <w:r w:rsidRPr="003B465B">
        <w:rPr>
          <w:b/>
          <w:bCs/>
          <w:sz w:val="24"/>
          <w:szCs w:val="24"/>
          <w:u w:val="single"/>
        </w:rPr>
        <w:t>Tian XC,</w:t>
      </w:r>
      <w:r w:rsidRPr="003B465B">
        <w:rPr>
          <w:bCs/>
          <w:sz w:val="24"/>
          <w:szCs w:val="24"/>
        </w:rPr>
        <w:t xml:space="preserve"> Kubota C, Enright B, Yang X. </w:t>
      </w:r>
      <w:r w:rsidR="003A1E0C" w:rsidRPr="003B465B">
        <w:rPr>
          <w:b/>
          <w:bCs/>
          <w:sz w:val="24"/>
          <w:szCs w:val="24"/>
        </w:rPr>
        <w:t>2003</w:t>
      </w:r>
      <w:r w:rsidR="003A1E0C" w:rsidRPr="003B465B">
        <w:rPr>
          <w:bCs/>
          <w:sz w:val="24"/>
          <w:szCs w:val="24"/>
        </w:rPr>
        <w:t xml:space="preserve">. </w:t>
      </w:r>
      <w:r w:rsidRPr="003B465B">
        <w:rPr>
          <w:sz w:val="24"/>
          <w:szCs w:val="24"/>
        </w:rPr>
        <w:t>Cloning animals by somatic cell nuclear transfer – biological factors. Reprod Biol Endocrinol 1:98-104.</w:t>
      </w:r>
    </w:p>
    <w:p w14:paraId="0D37C91E"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lang w:val="da-DK"/>
        </w:rPr>
        <w:t xml:space="preserve">Liu L, Deng M, Yang X, </w:t>
      </w:r>
      <w:r w:rsidRPr="003B465B">
        <w:rPr>
          <w:b/>
          <w:bCs/>
          <w:sz w:val="24"/>
          <w:szCs w:val="24"/>
          <w:u w:val="single"/>
          <w:lang w:val="da-DK"/>
        </w:rPr>
        <w:t>Tian XC</w:t>
      </w:r>
      <w:r w:rsidRPr="003B465B">
        <w:rPr>
          <w:sz w:val="24"/>
          <w:szCs w:val="24"/>
          <w:lang w:val="da-DK"/>
        </w:rPr>
        <w:t xml:space="preserve">. </w:t>
      </w:r>
      <w:r w:rsidR="00420B1D" w:rsidRPr="002E6837">
        <w:rPr>
          <w:b/>
          <w:sz w:val="24"/>
          <w:szCs w:val="24"/>
        </w:rPr>
        <w:t>2002.</w:t>
      </w:r>
      <w:r w:rsidR="00420B1D" w:rsidRPr="003B465B">
        <w:rPr>
          <w:b/>
          <w:sz w:val="24"/>
          <w:szCs w:val="24"/>
          <w:u w:val="words"/>
        </w:rPr>
        <w:t xml:space="preserve"> </w:t>
      </w:r>
      <w:r w:rsidR="00420B1D" w:rsidRPr="003B465B">
        <w:rPr>
          <w:sz w:val="24"/>
          <w:szCs w:val="24"/>
        </w:rPr>
        <w:t xml:space="preserve">Chapter 17: </w:t>
      </w:r>
      <w:r w:rsidRPr="003B465B">
        <w:rPr>
          <w:sz w:val="24"/>
          <w:szCs w:val="24"/>
        </w:rPr>
        <w:t xml:space="preserve">Activation of mammalian oocytes: principles and practice. </w:t>
      </w:r>
      <w:r w:rsidR="00420B1D" w:rsidRPr="003B465B">
        <w:rPr>
          <w:sz w:val="24"/>
          <w:szCs w:val="24"/>
        </w:rPr>
        <w:t xml:space="preserve">Pp. 319-345. </w:t>
      </w:r>
      <w:r w:rsidRPr="003B465B">
        <w:rPr>
          <w:sz w:val="24"/>
          <w:szCs w:val="24"/>
        </w:rPr>
        <w:t xml:space="preserve">In: </w:t>
      </w:r>
      <w:r w:rsidRPr="003B465B">
        <w:rPr>
          <w:i/>
          <w:sz w:val="24"/>
          <w:szCs w:val="24"/>
          <w:u w:val="single"/>
        </w:rPr>
        <w:t>Introduction to Mammalian Reproduction</w:t>
      </w:r>
      <w:r w:rsidRPr="003B465B">
        <w:rPr>
          <w:sz w:val="24"/>
          <w:szCs w:val="24"/>
        </w:rPr>
        <w:t xml:space="preserve">, </w:t>
      </w:r>
      <w:r w:rsidR="00420B1D" w:rsidRPr="003B465B">
        <w:rPr>
          <w:sz w:val="24"/>
          <w:szCs w:val="24"/>
        </w:rPr>
        <w:t>Tulsiani D (ed), Kluwer Academic Publishers, Norwell MA.</w:t>
      </w:r>
      <w:r w:rsidRPr="003B465B">
        <w:rPr>
          <w:sz w:val="24"/>
          <w:szCs w:val="24"/>
        </w:rPr>
        <w:t xml:space="preserve"> </w:t>
      </w:r>
    </w:p>
    <w:p w14:paraId="302B3B6C"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lang w:val="hu-HU"/>
        </w:rPr>
        <w:t>Dinnyes</w:t>
      </w:r>
      <w:r w:rsidRPr="003B465B">
        <w:rPr>
          <w:sz w:val="24"/>
          <w:szCs w:val="24"/>
        </w:rPr>
        <w:t xml:space="preserve"> A</w:t>
      </w:r>
      <w:r w:rsidRPr="003B465B">
        <w:rPr>
          <w:sz w:val="24"/>
          <w:szCs w:val="24"/>
          <w:lang w:val="hu-HU"/>
        </w:rPr>
        <w:t>, Yang X,</w:t>
      </w:r>
      <w:r w:rsidRPr="003B465B">
        <w:rPr>
          <w:b/>
          <w:sz w:val="24"/>
          <w:szCs w:val="24"/>
          <w:lang w:val="hu-HU"/>
        </w:rPr>
        <w:t xml:space="preserve"> </w:t>
      </w:r>
      <w:r w:rsidRPr="003B465B">
        <w:rPr>
          <w:b/>
          <w:sz w:val="24"/>
          <w:szCs w:val="24"/>
          <w:u w:val="single"/>
          <w:lang w:val="hu-HU"/>
        </w:rPr>
        <w:t>Tian</w:t>
      </w:r>
      <w:r w:rsidRPr="003B465B">
        <w:rPr>
          <w:sz w:val="24"/>
          <w:szCs w:val="24"/>
          <w:u w:val="single"/>
          <w:lang w:val="hu-HU"/>
        </w:rPr>
        <w:t xml:space="preserve"> </w:t>
      </w:r>
      <w:r w:rsidRPr="003B465B">
        <w:rPr>
          <w:b/>
          <w:sz w:val="24"/>
          <w:szCs w:val="24"/>
          <w:u w:val="single"/>
          <w:lang w:val="hu-HU"/>
        </w:rPr>
        <w:t>XC</w:t>
      </w:r>
      <w:r w:rsidRPr="002E6837">
        <w:rPr>
          <w:sz w:val="24"/>
          <w:szCs w:val="24"/>
          <w:lang w:val="hu-HU"/>
        </w:rPr>
        <w:t xml:space="preserve">. </w:t>
      </w:r>
      <w:r w:rsidR="00420B1D" w:rsidRPr="002E6837">
        <w:rPr>
          <w:b/>
          <w:bCs/>
          <w:sz w:val="24"/>
          <w:szCs w:val="24"/>
          <w:lang w:val="hu-HU"/>
        </w:rPr>
        <w:t>2002.</w:t>
      </w:r>
      <w:r w:rsidR="00420B1D" w:rsidRPr="003B465B">
        <w:rPr>
          <w:b/>
          <w:bCs/>
          <w:sz w:val="24"/>
          <w:szCs w:val="24"/>
          <w:u w:val="words"/>
          <w:lang w:val="hu-HU"/>
        </w:rPr>
        <w:t xml:space="preserve"> </w:t>
      </w:r>
      <w:r w:rsidR="00420B1D" w:rsidRPr="003B465B">
        <w:rPr>
          <w:sz w:val="24"/>
          <w:szCs w:val="24"/>
        </w:rPr>
        <w:t xml:space="preserve">Chapter 17: </w:t>
      </w:r>
      <w:r w:rsidRPr="003B465B">
        <w:rPr>
          <w:sz w:val="24"/>
          <w:szCs w:val="24"/>
        </w:rPr>
        <w:t xml:space="preserve">Cloning of Rabbits. In: </w:t>
      </w:r>
      <w:r w:rsidRPr="003B465B">
        <w:rPr>
          <w:i/>
          <w:sz w:val="24"/>
          <w:szCs w:val="24"/>
          <w:u w:val="single"/>
        </w:rPr>
        <w:t>Principles of Cloning</w:t>
      </w:r>
      <w:r w:rsidR="003A1E0C" w:rsidRPr="003B465B">
        <w:rPr>
          <w:sz w:val="24"/>
          <w:szCs w:val="24"/>
        </w:rPr>
        <w:t>.</w:t>
      </w:r>
      <w:r w:rsidR="00420B1D" w:rsidRPr="003B465B">
        <w:rPr>
          <w:sz w:val="24"/>
          <w:szCs w:val="24"/>
        </w:rPr>
        <w:t xml:space="preserve"> pp. 343-366. Cibelli JB, Lanza RP, Campbell KHS, West MD (eds)</w:t>
      </w:r>
      <w:r w:rsidRPr="003B465B">
        <w:rPr>
          <w:sz w:val="24"/>
          <w:szCs w:val="24"/>
        </w:rPr>
        <w:t>. Academic Press</w:t>
      </w:r>
      <w:r w:rsidR="00420B1D" w:rsidRPr="003B465B">
        <w:rPr>
          <w:sz w:val="24"/>
          <w:szCs w:val="24"/>
        </w:rPr>
        <w:t>, San Diego, CA</w:t>
      </w:r>
      <w:r w:rsidRPr="003B465B">
        <w:rPr>
          <w:sz w:val="24"/>
          <w:szCs w:val="24"/>
        </w:rPr>
        <w:t>.</w:t>
      </w:r>
    </w:p>
    <w:p w14:paraId="05936891" w14:textId="77777777" w:rsidR="00DD54A6" w:rsidRPr="003B465B" w:rsidRDefault="00DD54A6" w:rsidP="00775819">
      <w:pPr>
        <w:numPr>
          <w:ilvl w:val="0"/>
          <w:numId w:val="9"/>
        </w:numPr>
        <w:tabs>
          <w:tab w:val="clear" w:pos="720"/>
        </w:tabs>
        <w:ind w:left="540" w:hanging="450"/>
        <w:jc w:val="both"/>
        <w:rPr>
          <w:sz w:val="24"/>
          <w:szCs w:val="24"/>
        </w:rPr>
      </w:pPr>
      <w:r w:rsidRPr="003B465B">
        <w:rPr>
          <w:b/>
          <w:sz w:val="24"/>
          <w:szCs w:val="24"/>
          <w:u w:val="single"/>
          <w:lang w:eastAsia="zh-CN"/>
        </w:rPr>
        <w:t>Tian XC</w:t>
      </w:r>
      <w:r w:rsidRPr="003B465B">
        <w:rPr>
          <w:b/>
          <w:sz w:val="24"/>
          <w:szCs w:val="24"/>
          <w:lang w:eastAsia="zh-CN"/>
        </w:rPr>
        <w:t>.</w:t>
      </w:r>
      <w:r w:rsidRPr="003B465B">
        <w:rPr>
          <w:sz w:val="24"/>
          <w:szCs w:val="24"/>
          <w:lang w:eastAsia="zh-CN"/>
        </w:rPr>
        <w:t xml:space="preserve"> </w:t>
      </w:r>
      <w:r w:rsidR="00053CCD" w:rsidRPr="003B465B">
        <w:rPr>
          <w:b/>
          <w:sz w:val="24"/>
          <w:szCs w:val="24"/>
          <w:lang w:eastAsia="zh-CN"/>
        </w:rPr>
        <w:t>2002</w:t>
      </w:r>
      <w:r w:rsidR="00053CCD" w:rsidRPr="003B465B">
        <w:rPr>
          <w:sz w:val="24"/>
          <w:szCs w:val="24"/>
          <w:lang w:eastAsia="zh-CN"/>
        </w:rPr>
        <w:t xml:space="preserve">. </w:t>
      </w:r>
      <w:r w:rsidRPr="003B465B">
        <w:rPr>
          <w:rFonts w:hint="eastAsia"/>
          <w:sz w:val="24"/>
          <w:szCs w:val="24"/>
          <w:lang w:eastAsia="zh-CN"/>
        </w:rPr>
        <w:t xml:space="preserve">Multiple Hormones From A Single Polypeptide </w:t>
      </w:r>
      <w:r w:rsidRPr="003B465B">
        <w:rPr>
          <w:sz w:val="24"/>
          <w:szCs w:val="24"/>
          <w:lang w:eastAsia="zh-CN"/>
        </w:rPr>
        <w:t>By Post-translational Modifications</w:t>
      </w:r>
      <w:r w:rsidRPr="003B465B">
        <w:rPr>
          <w:rFonts w:hint="eastAsia"/>
          <w:sz w:val="24"/>
          <w:szCs w:val="24"/>
          <w:lang w:eastAsia="zh-CN"/>
        </w:rPr>
        <w:t xml:space="preserve"> - </w:t>
      </w:r>
      <w:r w:rsidRPr="003B465B">
        <w:rPr>
          <w:sz w:val="24"/>
          <w:szCs w:val="24"/>
          <w:lang w:eastAsia="zh-CN"/>
        </w:rPr>
        <w:t>An</w:t>
      </w:r>
      <w:r w:rsidRPr="003B465B">
        <w:rPr>
          <w:rFonts w:hint="eastAsia"/>
          <w:sz w:val="24"/>
          <w:szCs w:val="24"/>
          <w:lang w:eastAsia="zh-CN"/>
        </w:rPr>
        <w:t xml:space="preserve"> Example By </w:t>
      </w:r>
      <w:r w:rsidRPr="003B465B">
        <w:rPr>
          <w:sz w:val="24"/>
          <w:szCs w:val="24"/>
        </w:rPr>
        <w:t>IGF-I E-peptides. Recent Res Dev Endocrinol</w:t>
      </w:r>
      <w:r w:rsidRPr="003B465B">
        <w:rPr>
          <w:sz w:val="24"/>
          <w:szCs w:val="24"/>
          <w:u w:val="words"/>
        </w:rPr>
        <w:t xml:space="preserve"> </w:t>
      </w:r>
      <w:r w:rsidRPr="003B465B">
        <w:rPr>
          <w:sz w:val="24"/>
          <w:szCs w:val="24"/>
        </w:rPr>
        <w:t>3:359-368.</w:t>
      </w:r>
    </w:p>
    <w:p w14:paraId="031F3D59"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rPr>
        <w:t>Kubota C, Yang X,</w:t>
      </w:r>
      <w:r w:rsidRPr="003B465B">
        <w:rPr>
          <w:b/>
          <w:sz w:val="24"/>
          <w:szCs w:val="24"/>
        </w:rPr>
        <w:t xml:space="preserve"> </w:t>
      </w:r>
      <w:r w:rsidRPr="003B465B">
        <w:rPr>
          <w:b/>
          <w:sz w:val="24"/>
          <w:szCs w:val="24"/>
          <w:u w:val="single"/>
        </w:rPr>
        <w:t>Tian XC</w:t>
      </w:r>
      <w:r w:rsidRPr="003B465B">
        <w:rPr>
          <w:sz w:val="24"/>
          <w:szCs w:val="24"/>
        </w:rPr>
        <w:t xml:space="preserve">. </w:t>
      </w:r>
      <w:r w:rsidR="00053CCD" w:rsidRPr="003B465B">
        <w:rPr>
          <w:b/>
          <w:sz w:val="24"/>
          <w:szCs w:val="24"/>
        </w:rPr>
        <w:t>2001</w:t>
      </w:r>
      <w:r w:rsidR="00053CCD" w:rsidRPr="003B465B">
        <w:rPr>
          <w:sz w:val="24"/>
          <w:szCs w:val="24"/>
        </w:rPr>
        <w:t xml:space="preserve">. </w:t>
      </w:r>
      <w:r w:rsidRPr="003B465B">
        <w:rPr>
          <w:sz w:val="24"/>
          <w:szCs w:val="24"/>
        </w:rPr>
        <w:t>Cloning of aged animals - a medical model for tissue and organ regeneration. Trends Cardio Med</w:t>
      </w:r>
      <w:r w:rsidR="00053CCD" w:rsidRPr="003B465B">
        <w:rPr>
          <w:sz w:val="24"/>
          <w:szCs w:val="24"/>
        </w:rPr>
        <w:t xml:space="preserve"> </w:t>
      </w:r>
      <w:r w:rsidRPr="003B465B">
        <w:rPr>
          <w:sz w:val="24"/>
          <w:szCs w:val="24"/>
        </w:rPr>
        <w:t>11: 313-317.</w:t>
      </w:r>
    </w:p>
    <w:p w14:paraId="60813B6C"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rPr>
        <w:t xml:space="preserve">Yang X, </w:t>
      </w:r>
      <w:r w:rsidRPr="003B465B">
        <w:rPr>
          <w:b/>
          <w:sz w:val="24"/>
          <w:szCs w:val="24"/>
          <w:u w:val="single"/>
        </w:rPr>
        <w:t>Tian XC</w:t>
      </w:r>
      <w:r w:rsidRPr="003B465B">
        <w:rPr>
          <w:sz w:val="24"/>
          <w:szCs w:val="24"/>
        </w:rPr>
        <w:t xml:space="preserve">. </w:t>
      </w:r>
      <w:r w:rsidR="00053CCD" w:rsidRPr="003B465B">
        <w:rPr>
          <w:b/>
          <w:sz w:val="24"/>
          <w:szCs w:val="24"/>
        </w:rPr>
        <w:t>2000</w:t>
      </w:r>
      <w:r w:rsidR="00053CCD" w:rsidRPr="003B465B">
        <w:rPr>
          <w:sz w:val="24"/>
          <w:szCs w:val="24"/>
        </w:rPr>
        <w:t xml:space="preserve">. </w:t>
      </w:r>
      <w:r w:rsidRPr="003B465B">
        <w:rPr>
          <w:sz w:val="24"/>
          <w:szCs w:val="24"/>
        </w:rPr>
        <w:t>Cloning adult animals-what is the significance? Cloning 2: 117-122.</w:t>
      </w:r>
    </w:p>
    <w:p w14:paraId="58D19200"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rPr>
        <w:t>Yang X, Dai Y, Wang B,</w:t>
      </w:r>
      <w:r w:rsidRPr="003B465B">
        <w:rPr>
          <w:b/>
          <w:sz w:val="24"/>
          <w:szCs w:val="24"/>
        </w:rPr>
        <w:t xml:space="preserve"> </w:t>
      </w:r>
      <w:r w:rsidRPr="003B465B">
        <w:rPr>
          <w:b/>
          <w:sz w:val="24"/>
          <w:szCs w:val="24"/>
          <w:u w:val="single"/>
        </w:rPr>
        <w:t>Tian XC</w:t>
      </w:r>
      <w:r w:rsidRPr="003B465B">
        <w:rPr>
          <w:sz w:val="24"/>
          <w:szCs w:val="24"/>
        </w:rPr>
        <w:t xml:space="preserve">. </w:t>
      </w:r>
      <w:r w:rsidR="00420B1D" w:rsidRPr="002E6837">
        <w:rPr>
          <w:b/>
          <w:bCs/>
          <w:sz w:val="24"/>
          <w:szCs w:val="24"/>
        </w:rPr>
        <w:t>2000.</w:t>
      </w:r>
      <w:r w:rsidR="00420B1D" w:rsidRPr="003B465B">
        <w:rPr>
          <w:b/>
          <w:bCs/>
          <w:sz w:val="24"/>
          <w:szCs w:val="24"/>
          <w:u w:val="words"/>
        </w:rPr>
        <w:t xml:space="preserve"> </w:t>
      </w:r>
      <w:r w:rsidRPr="003B465B">
        <w:rPr>
          <w:sz w:val="24"/>
          <w:szCs w:val="24"/>
        </w:rPr>
        <w:t xml:space="preserve">Transgenic farm animals: applications in agriculture and biomedicine. </w:t>
      </w:r>
      <w:r w:rsidR="00270C56" w:rsidRPr="003B465B">
        <w:rPr>
          <w:sz w:val="24"/>
          <w:szCs w:val="24"/>
        </w:rPr>
        <w:t xml:space="preserve">Pp. 269-292. </w:t>
      </w:r>
      <w:r w:rsidRPr="003B465B">
        <w:rPr>
          <w:sz w:val="24"/>
          <w:szCs w:val="24"/>
        </w:rPr>
        <w:t xml:space="preserve">In: </w:t>
      </w:r>
      <w:r w:rsidRPr="003B465B">
        <w:rPr>
          <w:i/>
          <w:sz w:val="24"/>
          <w:szCs w:val="24"/>
          <w:u w:val="single"/>
        </w:rPr>
        <w:t>Biotechnology Annual Review</w:t>
      </w:r>
      <w:r w:rsidRPr="003B465B">
        <w:rPr>
          <w:sz w:val="24"/>
          <w:szCs w:val="24"/>
          <w:u w:val="single"/>
        </w:rPr>
        <w:t>,</w:t>
      </w:r>
      <w:r w:rsidRPr="003B465B">
        <w:rPr>
          <w:sz w:val="24"/>
          <w:szCs w:val="24"/>
        </w:rPr>
        <w:t xml:space="preserve"> vol 5. </w:t>
      </w:r>
      <w:r w:rsidR="00270C56" w:rsidRPr="003B465B">
        <w:rPr>
          <w:sz w:val="24"/>
          <w:szCs w:val="24"/>
        </w:rPr>
        <w:t xml:space="preserve">El-Gewely MR (ed), </w:t>
      </w:r>
      <w:r w:rsidRPr="003B465B">
        <w:rPr>
          <w:sz w:val="24"/>
          <w:szCs w:val="24"/>
        </w:rPr>
        <w:t>Elsevier Science B.V.</w:t>
      </w:r>
      <w:r w:rsidR="00270C56" w:rsidRPr="003B465B">
        <w:rPr>
          <w:sz w:val="24"/>
          <w:szCs w:val="24"/>
        </w:rPr>
        <w:t>, Amsterdam, The Netherlands.</w:t>
      </w:r>
    </w:p>
    <w:p w14:paraId="7ADAECD4"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rPr>
        <w:t xml:space="preserve">Yang X, </w:t>
      </w:r>
      <w:r w:rsidRPr="003B465B">
        <w:rPr>
          <w:b/>
          <w:sz w:val="24"/>
          <w:szCs w:val="24"/>
          <w:u w:val="single"/>
        </w:rPr>
        <w:t>Tian</w:t>
      </w:r>
      <w:r w:rsidRPr="003B465B">
        <w:rPr>
          <w:sz w:val="24"/>
          <w:szCs w:val="24"/>
          <w:u w:val="single"/>
        </w:rPr>
        <w:t xml:space="preserve"> </w:t>
      </w:r>
      <w:r w:rsidRPr="003B465B">
        <w:rPr>
          <w:b/>
          <w:sz w:val="24"/>
          <w:szCs w:val="24"/>
          <w:u w:val="single"/>
        </w:rPr>
        <w:t>XC</w:t>
      </w:r>
      <w:r w:rsidRPr="003B465B">
        <w:rPr>
          <w:b/>
          <w:sz w:val="24"/>
          <w:szCs w:val="24"/>
        </w:rPr>
        <w:t>.</w:t>
      </w:r>
      <w:r w:rsidRPr="003B465B">
        <w:rPr>
          <w:sz w:val="24"/>
          <w:szCs w:val="24"/>
        </w:rPr>
        <w:t xml:space="preserve"> </w:t>
      </w:r>
      <w:r w:rsidR="00270C56" w:rsidRPr="002E6837">
        <w:rPr>
          <w:b/>
          <w:bCs/>
          <w:sz w:val="24"/>
          <w:szCs w:val="24"/>
        </w:rPr>
        <w:t>1998</w:t>
      </w:r>
      <w:r w:rsidR="00270C56" w:rsidRPr="002E6837">
        <w:rPr>
          <w:sz w:val="24"/>
          <w:szCs w:val="24"/>
        </w:rPr>
        <w:t>.</w:t>
      </w:r>
      <w:r w:rsidR="00270C56" w:rsidRPr="003B465B">
        <w:rPr>
          <w:sz w:val="24"/>
          <w:szCs w:val="24"/>
        </w:rPr>
        <w:t xml:space="preserve"> </w:t>
      </w:r>
      <w:r w:rsidRPr="003B465B">
        <w:rPr>
          <w:sz w:val="24"/>
          <w:szCs w:val="24"/>
        </w:rPr>
        <w:t>Life on the bio-pharm: therapeutic proteins from transgenic organisms. Molecular Medicine Today, 4: 424-425.</w:t>
      </w:r>
    </w:p>
    <w:p w14:paraId="3BBC7142" w14:textId="77777777" w:rsidR="00DD54A6" w:rsidRPr="003B465B" w:rsidRDefault="00DD54A6" w:rsidP="00775819">
      <w:pPr>
        <w:numPr>
          <w:ilvl w:val="0"/>
          <w:numId w:val="9"/>
        </w:numPr>
        <w:tabs>
          <w:tab w:val="clear" w:pos="720"/>
        </w:tabs>
        <w:ind w:left="540" w:hanging="450"/>
        <w:jc w:val="both"/>
        <w:rPr>
          <w:sz w:val="24"/>
          <w:szCs w:val="24"/>
        </w:rPr>
      </w:pPr>
      <w:r w:rsidRPr="003B465B">
        <w:rPr>
          <w:sz w:val="24"/>
          <w:szCs w:val="24"/>
        </w:rPr>
        <w:t>MacCalman CD, Omigobodun A, Fortune JE, Furth EE, Coutifaris C, Strauss JF III,</w:t>
      </w:r>
      <w:r w:rsidRPr="003B465B">
        <w:rPr>
          <w:b/>
          <w:sz w:val="24"/>
          <w:szCs w:val="24"/>
        </w:rPr>
        <w:t xml:space="preserve"> </w:t>
      </w:r>
      <w:r w:rsidRPr="003B465B">
        <w:rPr>
          <w:b/>
          <w:sz w:val="24"/>
          <w:szCs w:val="24"/>
          <w:u w:val="single"/>
        </w:rPr>
        <w:t>Tian XC</w:t>
      </w:r>
      <w:r w:rsidRPr="003B465B">
        <w:rPr>
          <w:sz w:val="24"/>
          <w:szCs w:val="24"/>
        </w:rPr>
        <w:t xml:space="preserve">. </w:t>
      </w:r>
      <w:r w:rsidR="00053CCD" w:rsidRPr="002E6837">
        <w:rPr>
          <w:b/>
          <w:sz w:val="24"/>
          <w:szCs w:val="24"/>
        </w:rPr>
        <w:t>1996</w:t>
      </w:r>
      <w:r w:rsidR="00053CCD" w:rsidRPr="003B465B">
        <w:rPr>
          <w:sz w:val="24"/>
          <w:szCs w:val="24"/>
        </w:rPr>
        <w:t xml:space="preserve">. </w:t>
      </w:r>
      <w:r w:rsidRPr="003B465B">
        <w:rPr>
          <w:sz w:val="24"/>
          <w:szCs w:val="24"/>
        </w:rPr>
        <w:t xml:space="preserve">Novel cell adhesion molecules: Roles in implantation? </w:t>
      </w:r>
      <w:r w:rsidR="00053CCD" w:rsidRPr="003B465B">
        <w:rPr>
          <w:sz w:val="24"/>
          <w:szCs w:val="24"/>
        </w:rPr>
        <w:t>Pp. 138-154.</w:t>
      </w:r>
      <w:r w:rsidRPr="003B465B">
        <w:rPr>
          <w:sz w:val="24"/>
          <w:szCs w:val="24"/>
        </w:rPr>
        <w:t xml:space="preserve"> In: </w:t>
      </w:r>
      <w:r w:rsidRPr="003B465B">
        <w:rPr>
          <w:i/>
          <w:sz w:val="24"/>
          <w:szCs w:val="24"/>
          <w:u w:val="single"/>
        </w:rPr>
        <w:t>The Endometrium as a Target for contraception</w:t>
      </w:r>
      <w:r w:rsidRPr="003B465B">
        <w:rPr>
          <w:sz w:val="24"/>
          <w:szCs w:val="24"/>
        </w:rPr>
        <w:t xml:space="preserve">. </w:t>
      </w:r>
      <w:r w:rsidR="00053CCD" w:rsidRPr="003B465B">
        <w:rPr>
          <w:sz w:val="24"/>
          <w:szCs w:val="24"/>
        </w:rPr>
        <w:t>Beier HM, Harper MJK, Chwalisz K (eds), Spring Verlag,</w:t>
      </w:r>
      <w:r w:rsidR="00053CCD" w:rsidRPr="003B465B">
        <w:rPr>
          <w:sz w:val="24"/>
          <w:szCs w:val="24"/>
          <w:u w:val="single"/>
        </w:rPr>
        <w:t xml:space="preserve"> </w:t>
      </w:r>
      <w:r w:rsidRPr="003B465B">
        <w:rPr>
          <w:sz w:val="24"/>
          <w:szCs w:val="24"/>
        </w:rPr>
        <w:t>Berlin</w:t>
      </w:r>
      <w:r w:rsidR="00053CCD" w:rsidRPr="003B465B">
        <w:rPr>
          <w:sz w:val="24"/>
          <w:szCs w:val="24"/>
        </w:rPr>
        <w:t>, Germany.</w:t>
      </w:r>
    </w:p>
    <w:p w14:paraId="4751CEB6" w14:textId="77777777" w:rsidR="00DD54A6" w:rsidRPr="003B465B" w:rsidRDefault="00DD54A6" w:rsidP="00775819">
      <w:pPr>
        <w:numPr>
          <w:ilvl w:val="0"/>
          <w:numId w:val="9"/>
        </w:numPr>
        <w:tabs>
          <w:tab w:val="clear" w:pos="720"/>
        </w:tabs>
        <w:ind w:left="540" w:hanging="450"/>
        <w:jc w:val="both"/>
        <w:rPr>
          <w:sz w:val="24"/>
          <w:szCs w:val="24"/>
        </w:rPr>
      </w:pPr>
      <w:r w:rsidRPr="003B465B">
        <w:rPr>
          <w:b/>
          <w:sz w:val="24"/>
          <w:szCs w:val="24"/>
          <w:u w:val="single"/>
        </w:rPr>
        <w:t>Tian X</w:t>
      </w:r>
      <w:r w:rsidRPr="003B465B">
        <w:rPr>
          <w:sz w:val="24"/>
          <w:szCs w:val="24"/>
        </w:rPr>
        <w:t xml:space="preserve">. </w:t>
      </w:r>
      <w:r w:rsidR="00053CCD" w:rsidRPr="002E6837">
        <w:rPr>
          <w:b/>
          <w:sz w:val="24"/>
          <w:szCs w:val="24"/>
        </w:rPr>
        <w:t>1993</w:t>
      </w:r>
      <w:r w:rsidR="00053CCD" w:rsidRPr="003B465B">
        <w:rPr>
          <w:sz w:val="24"/>
          <w:szCs w:val="24"/>
        </w:rPr>
        <w:t xml:space="preserve">. </w:t>
      </w:r>
      <w:r w:rsidRPr="003B465B">
        <w:rPr>
          <w:sz w:val="24"/>
          <w:szCs w:val="24"/>
        </w:rPr>
        <w:t>Apoptosis: Molecular mechanism in programmed cell death.  Journal of Association of Agricultural Students and Scholars 3</w:t>
      </w:r>
      <w:r w:rsidRPr="003B465B">
        <w:rPr>
          <w:sz w:val="24"/>
          <w:szCs w:val="24"/>
          <w:u w:val="words"/>
        </w:rPr>
        <w:t>:</w:t>
      </w:r>
      <w:r w:rsidRPr="003B465B">
        <w:rPr>
          <w:sz w:val="24"/>
          <w:szCs w:val="24"/>
        </w:rPr>
        <w:t xml:space="preserve"> 61-74</w:t>
      </w:r>
      <w:r w:rsidR="00053CCD" w:rsidRPr="003B465B">
        <w:rPr>
          <w:sz w:val="24"/>
          <w:szCs w:val="24"/>
        </w:rPr>
        <w:t xml:space="preserve">. China Agricultural University Press, </w:t>
      </w:r>
      <w:r w:rsidR="004240B8" w:rsidRPr="003B465B">
        <w:rPr>
          <w:sz w:val="24"/>
          <w:szCs w:val="24"/>
        </w:rPr>
        <w:t>Beijing</w:t>
      </w:r>
      <w:r w:rsidR="00053CCD" w:rsidRPr="003B465B">
        <w:rPr>
          <w:sz w:val="24"/>
          <w:szCs w:val="24"/>
        </w:rPr>
        <w:t xml:space="preserve"> China.</w:t>
      </w:r>
    </w:p>
    <w:p w14:paraId="2873FEE0" w14:textId="77777777" w:rsidR="00DD54A6" w:rsidRPr="003B465B" w:rsidRDefault="00DD54A6">
      <w:pPr>
        <w:rPr>
          <w:sz w:val="24"/>
          <w:szCs w:val="24"/>
        </w:rPr>
      </w:pPr>
    </w:p>
    <w:p w14:paraId="05059A4A" w14:textId="77777777" w:rsidR="0057746C" w:rsidRPr="004D7CEB" w:rsidRDefault="0057746C" w:rsidP="004D7CEB">
      <w:pPr>
        <w:jc w:val="both"/>
        <w:rPr>
          <w:b/>
          <w:color w:val="0070C0"/>
          <w:sz w:val="24"/>
          <w:szCs w:val="22"/>
          <w:u w:val="single"/>
        </w:rPr>
      </w:pPr>
      <w:r w:rsidRPr="004D7CEB">
        <w:rPr>
          <w:b/>
          <w:color w:val="0070C0"/>
          <w:sz w:val="24"/>
          <w:szCs w:val="22"/>
          <w:u w:val="single"/>
        </w:rPr>
        <w:t>F</w:t>
      </w:r>
      <w:r w:rsidR="004D7CEB">
        <w:rPr>
          <w:b/>
          <w:color w:val="0070C0"/>
          <w:sz w:val="24"/>
          <w:szCs w:val="22"/>
          <w:u w:val="single"/>
        </w:rPr>
        <w:t>)</w:t>
      </w:r>
      <w:r w:rsidRPr="004D7CEB">
        <w:rPr>
          <w:b/>
          <w:color w:val="0070C0"/>
          <w:sz w:val="24"/>
          <w:szCs w:val="22"/>
          <w:u w:val="single"/>
        </w:rPr>
        <w:t>. Theses:</w:t>
      </w:r>
    </w:p>
    <w:p w14:paraId="42FCC43A" w14:textId="77777777" w:rsidR="00DD54A6" w:rsidRPr="003B465B" w:rsidRDefault="00DD54A6" w:rsidP="00024A94">
      <w:pPr>
        <w:numPr>
          <w:ilvl w:val="0"/>
          <w:numId w:val="3"/>
        </w:numPr>
        <w:tabs>
          <w:tab w:val="clear" w:pos="720"/>
        </w:tabs>
        <w:ind w:left="540"/>
        <w:jc w:val="both"/>
        <w:rPr>
          <w:sz w:val="24"/>
          <w:szCs w:val="24"/>
        </w:rPr>
      </w:pPr>
      <w:r w:rsidRPr="003B465B">
        <w:rPr>
          <w:b/>
          <w:sz w:val="24"/>
          <w:szCs w:val="24"/>
          <w:u w:val="single"/>
        </w:rPr>
        <w:t>Tian X</w:t>
      </w:r>
      <w:r w:rsidRPr="003B465B">
        <w:rPr>
          <w:sz w:val="24"/>
          <w:szCs w:val="24"/>
        </w:rPr>
        <w:t xml:space="preserve">. Changes in levels of messenger RNA for steroidogenic enzymes during follicular development and luteal regression in cattle. Cornell University; </w:t>
      </w:r>
      <w:r w:rsidRPr="002E6837">
        <w:rPr>
          <w:b/>
          <w:bCs/>
          <w:sz w:val="24"/>
          <w:szCs w:val="24"/>
        </w:rPr>
        <w:t>1995</w:t>
      </w:r>
      <w:r w:rsidRPr="002E6837">
        <w:rPr>
          <w:sz w:val="24"/>
          <w:szCs w:val="24"/>
        </w:rPr>
        <w:t>.</w:t>
      </w:r>
      <w:r w:rsidRPr="003B465B">
        <w:rPr>
          <w:sz w:val="24"/>
          <w:szCs w:val="24"/>
        </w:rPr>
        <w:t xml:space="preserve"> Ph D thesis.</w:t>
      </w:r>
    </w:p>
    <w:p w14:paraId="7600B983" w14:textId="77777777" w:rsidR="00DD54A6" w:rsidRPr="003B465B" w:rsidRDefault="00DD54A6" w:rsidP="00024A94">
      <w:pPr>
        <w:numPr>
          <w:ilvl w:val="0"/>
          <w:numId w:val="3"/>
        </w:numPr>
        <w:tabs>
          <w:tab w:val="clear" w:pos="720"/>
        </w:tabs>
        <w:ind w:left="540"/>
        <w:jc w:val="both"/>
        <w:rPr>
          <w:sz w:val="24"/>
          <w:szCs w:val="24"/>
        </w:rPr>
      </w:pPr>
      <w:r w:rsidRPr="003B465B">
        <w:rPr>
          <w:b/>
          <w:sz w:val="24"/>
          <w:szCs w:val="24"/>
          <w:u w:val="single"/>
        </w:rPr>
        <w:t>Tian X</w:t>
      </w:r>
      <w:r w:rsidRPr="003B465B">
        <w:rPr>
          <w:sz w:val="24"/>
          <w:szCs w:val="24"/>
        </w:rPr>
        <w:t>. Evaluation of human and bovine embryos by analysis of their culture media. Cornell University;</w:t>
      </w:r>
      <w:r w:rsidRPr="003B465B">
        <w:rPr>
          <w:b/>
          <w:bCs/>
          <w:sz w:val="24"/>
          <w:szCs w:val="24"/>
        </w:rPr>
        <w:t xml:space="preserve"> </w:t>
      </w:r>
      <w:r w:rsidRPr="002E6837">
        <w:rPr>
          <w:b/>
          <w:bCs/>
          <w:sz w:val="24"/>
          <w:szCs w:val="24"/>
        </w:rPr>
        <w:t>1989.</w:t>
      </w:r>
      <w:r w:rsidRPr="003B465B">
        <w:rPr>
          <w:b/>
          <w:bCs/>
          <w:sz w:val="24"/>
          <w:szCs w:val="24"/>
        </w:rPr>
        <w:t xml:space="preserve"> </w:t>
      </w:r>
      <w:r w:rsidRPr="003B465B">
        <w:rPr>
          <w:bCs/>
          <w:sz w:val="24"/>
          <w:szCs w:val="24"/>
        </w:rPr>
        <w:t>MS thesis.</w:t>
      </w:r>
    </w:p>
    <w:p w14:paraId="14D9CBA1" w14:textId="77777777" w:rsidR="000C5724" w:rsidRPr="003B465B" w:rsidRDefault="000C5724" w:rsidP="000C5724">
      <w:pPr>
        <w:pStyle w:val="ListParagraph"/>
        <w:rPr>
          <w:sz w:val="24"/>
          <w:szCs w:val="24"/>
        </w:rPr>
      </w:pPr>
    </w:p>
    <w:p w14:paraId="0265AED7" w14:textId="1AC9779C" w:rsidR="00EA1BF8" w:rsidRPr="004D7CEB" w:rsidRDefault="00EA1BF8" w:rsidP="00EA1BF8">
      <w:pPr>
        <w:tabs>
          <w:tab w:val="left" w:pos="360"/>
        </w:tabs>
        <w:jc w:val="both"/>
        <w:rPr>
          <w:b/>
          <w:color w:val="0070C0"/>
          <w:sz w:val="24"/>
          <w:szCs w:val="22"/>
          <w:u w:val="single"/>
        </w:rPr>
      </w:pPr>
      <w:r w:rsidRPr="004D7CEB">
        <w:rPr>
          <w:b/>
          <w:color w:val="0070C0"/>
          <w:sz w:val="24"/>
          <w:szCs w:val="22"/>
          <w:u w:val="single"/>
        </w:rPr>
        <w:t>G</w:t>
      </w:r>
      <w:r w:rsidR="00844CA5">
        <w:rPr>
          <w:b/>
          <w:color w:val="0070C0"/>
          <w:sz w:val="24"/>
          <w:szCs w:val="22"/>
          <w:u w:val="single"/>
        </w:rPr>
        <w:t>)</w:t>
      </w:r>
      <w:r w:rsidRPr="004D7CEB">
        <w:rPr>
          <w:b/>
          <w:color w:val="0070C0"/>
          <w:sz w:val="24"/>
          <w:szCs w:val="22"/>
          <w:u w:val="single"/>
        </w:rPr>
        <w:t xml:space="preserve">. Manuscripts in preparation </w:t>
      </w:r>
      <w:r w:rsidR="00903E7A">
        <w:rPr>
          <w:b/>
          <w:color w:val="0070C0"/>
          <w:sz w:val="24"/>
          <w:szCs w:val="22"/>
          <w:u w:val="single"/>
        </w:rPr>
        <w:t>(26 total)</w:t>
      </w:r>
    </w:p>
    <w:p w14:paraId="674D6B40" w14:textId="190D8879" w:rsidR="00EA1BF8" w:rsidRPr="004D7CEB" w:rsidRDefault="00EA1BF8" w:rsidP="00EA1BF8">
      <w:pPr>
        <w:jc w:val="both"/>
        <w:rPr>
          <w:b/>
          <w:sz w:val="24"/>
          <w:szCs w:val="22"/>
          <w:u w:val="single"/>
        </w:rPr>
      </w:pPr>
      <w:r w:rsidRPr="004D7CEB">
        <w:rPr>
          <w:b/>
          <w:color w:val="0070C0"/>
          <w:sz w:val="24"/>
          <w:szCs w:val="22"/>
          <w:u w:val="single"/>
        </w:rPr>
        <w:t>H</w:t>
      </w:r>
      <w:r w:rsidR="004D7CEB">
        <w:rPr>
          <w:b/>
          <w:color w:val="0070C0"/>
          <w:sz w:val="24"/>
          <w:szCs w:val="22"/>
          <w:u w:val="single"/>
        </w:rPr>
        <w:t>)</w:t>
      </w:r>
      <w:r w:rsidRPr="004D7CEB">
        <w:rPr>
          <w:b/>
          <w:color w:val="0070C0"/>
          <w:sz w:val="24"/>
          <w:szCs w:val="22"/>
          <w:u w:val="single"/>
        </w:rPr>
        <w:t>. Conference Abstracts</w:t>
      </w:r>
      <w:r w:rsidR="00024A94">
        <w:rPr>
          <w:b/>
          <w:color w:val="0070C0"/>
          <w:sz w:val="24"/>
          <w:szCs w:val="22"/>
          <w:u w:val="single"/>
        </w:rPr>
        <w:t xml:space="preserve"> (</w:t>
      </w:r>
      <w:r w:rsidR="00024A94" w:rsidRPr="00F24739">
        <w:rPr>
          <w:b/>
          <w:color w:val="0070C0"/>
          <w:sz w:val="24"/>
          <w:szCs w:val="22"/>
          <w:highlight w:val="yellow"/>
          <w:u w:val="single"/>
        </w:rPr>
        <w:t>1</w:t>
      </w:r>
      <w:r w:rsidR="00683601" w:rsidRPr="00F24739">
        <w:rPr>
          <w:b/>
          <w:color w:val="0070C0"/>
          <w:sz w:val="24"/>
          <w:szCs w:val="22"/>
          <w:highlight w:val="yellow"/>
          <w:u w:val="single"/>
        </w:rPr>
        <w:t>1</w:t>
      </w:r>
      <w:r w:rsidR="00F24739" w:rsidRPr="00F24739">
        <w:rPr>
          <w:b/>
          <w:color w:val="0070C0"/>
          <w:sz w:val="24"/>
          <w:szCs w:val="22"/>
          <w:highlight w:val="yellow"/>
          <w:u w:val="single"/>
        </w:rPr>
        <w:t>2</w:t>
      </w:r>
      <w:r w:rsidR="00024A94" w:rsidRPr="00F24739">
        <w:rPr>
          <w:b/>
          <w:color w:val="0070C0"/>
          <w:sz w:val="24"/>
          <w:szCs w:val="22"/>
          <w:highlight w:val="yellow"/>
          <w:u w:val="single"/>
        </w:rPr>
        <w:t xml:space="preserve"> total</w:t>
      </w:r>
      <w:r w:rsidR="00024A94">
        <w:rPr>
          <w:b/>
          <w:color w:val="0070C0"/>
          <w:sz w:val="24"/>
          <w:szCs w:val="22"/>
          <w:u w:val="single"/>
        </w:rPr>
        <w:t>)</w:t>
      </w:r>
      <w:r w:rsidRPr="004D7CEB">
        <w:rPr>
          <w:b/>
          <w:sz w:val="24"/>
          <w:szCs w:val="22"/>
          <w:u w:val="single"/>
        </w:rPr>
        <w:t>:</w:t>
      </w:r>
    </w:p>
    <w:p w14:paraId="793E5795" w14:textId="3B6E067A" w:rsidR="00EA1BF8" w:rsidRPr="004D7CEB" w:rsidRDefault="00EA1BF8" w:rsidP="00EA1BF8">
      <w:pPr>
        <w:jc w:val="both"/>
        <w:rPr>
          <w:b/>
          <w:sz w:val="24"/>
          <w:szCs w:val="22"/>
          <w:u w:val="single"/>
        </w:rPr>
      </w:pPr>
      <w:r w:rsidRPr="004D7CEB">
        <w:rPr>
          <w:b/>
          <w:color w:val="0070C0"/>
          <w:sz w:val="24"/>
          <w:szCs w:val="22"/>
          <w:u w:val="single"/>
        </w:rPr>
        <w:t>I</w:t>
      </w:r>
      <w:r w:rsidR="004D7CEB" w:rsidRPr="004D7CEB">
        <w:rPr>
          <w:b/>
          <w:color w:val="0070C0"/>
          <w:sz w:val="24"/>
          <w:szCs w:val="22"/>
          <w:u w:val="single"/>
        </w:rPr>
        <w:t>)</w:t>
      </w:r>
      <w:r w:rsidRPr="004D7CEB">
        <w:rPr>
          <w:b/>
          <w:color w:val="0070C0"/>
          <w:sz w:val="24"/>
          <w:szCs w:val="22"/>
          <w:u w:val="single"/>
        </w:rPr>
        <w:t xml:space="preserve">. </w:t>
      </w:r>
      <w:r w:rsidR="00F41159">
        <w:rPr>
          <w:b/>
          <w:color w:val="0070C0"/>
          <w:sz w:val="24"/>
          <w:szCs w:val="22"/>
          <w:u w:val="single"/>
        </w:rPr>
        <w:t>Popular Science Articles</w:t>
      </w:r>
      <w:r w:rsidR="004F7636">
        <w:rPr>
          <w:b/>
          <w:color w:val="0070C0"/>
          <w:sz w:val="24"/>
          <w:szCs w:val="22"/>
          <w:u w:val="single"/>
        </w:rPr>
        <w:t xml:space="preserve"> (6 total):</w:t>
      </w:r>
    </w:p>
    <w:p w14:paraId="67B2DCF9" w14:textId="77777777" w:rsidR="00DD54A6" w:rsidRPr="003B465B" w:rsidRDefault="00DD54A6" w:rsidP="00844CA5">
      <w:pPr>
        <w:numPr>
          <w:ilvl w:val="0"/>
          <w:numId w:val="1"/>
        </w:numPr>
        <w:tabs>
          <w:tab w:val="clear" w:pos="720"/>
        </w:tabs>
        <w:rPr>
          <w:sz w:val="24"/>
          <w:szCs w:val="24"/>
        </w:rPr>
      </w:pPr>
      <w:r w:rsidRPr="003B465B">
        <w:rPr>
          <w:sz w:val="24"/>
          <w:szCs w:val="24"/>
        </w:rPr>
        <w:t xml:space="preserve">Yang X, </w:t>
      </w:r>
      <w:r w:rsidRPr="003B465B">
        <w:rPr>
          <w:b/>
          <w:bCs/>
          <w:sz w:val="24"/>
          <w:szCs w:val="24"/>
          <w:u w:val="single"/>
        </w:rPr>
        <w:t>Tian</w:t>
      </w:r>
      <w:r w:rsidRPr="003B465B">
        <w:rPr>
          <w:sz w:val="24"/>
          <w:szCs w:val="24"/>
          <w:u w:val="single"/>
        </w:rPr>
        <w:t xml:space="preserve"> X</w:t>
      </w:r>
      <w:r w:rsidRPr="003B465B">
        <w:rPr>
          <w:b/>
          <w:bCs/>
          <w:sz w:val="24"/>
          <w:szCs w:val="24"/>
          <w:u w:val="single"/>
        </w:rPr>
        <w:t>C</w:t>
      </w:r>
      <w:r w:rsidRPr="003B465B">
        <w:rPr>
          <w:b/>
          <w:bCs/>
          <w:sz w:val="24"/>
          <w:szCs w:val="24"/>
        </w:rPr>
        <w:t>.</w:t>
      </w:r>
      <w:r w:rsidRPr="003B465B">
        <w:rPr>
          <w:sz w:val="24"/>
          <w:szCs w:val="24"/>
        </w:rPr>
        <w:t xml:space="preserve"> Don't Ban Therapeutic Cloning.  Commentary in Hartford Currant, Dec 2, 2001.</w:t>
      </w:r>
    </w:p>
    <w:p w14:paraId="53D42162" w14:textId="77777777" w:rsidR="00DD54A6" w:rsidRPr="003B465B" w:rsidRDefault="00DD54A6" w:rsidP="00844CA5">
      <w:pPr>
        <w:numPr>
          <w:ilvl w:val="0"/>
          <w:numId w:val="1"/>
        </w:numPr>
        <w:tabs>
          <w:tab w:val="clear" w:pos="720"/>
        </w:tabs>
        <w:rPr>
          <w:sz w:val="24"/>
          <w:szCs w:val="24"/>
        </w:rPr>
      </w:pPr>
      <w:r w:rsidRPr="003B465B">
        <w:rPr>
          <w:b/>
          <w:sz w:val="24"/>
          <w:szCs w:val="24"/>
          <w:u w:val="single"/>
        </w:rPr>
        <w:t>Tian XC</w:t>
      </w:r>
      <w:r w:rsidRPr="003B465B">
        <w:rPr>
          <w:bCs/>
          <w:sz w:val="24"/>
          <w:szCs w:val="24"/>
        </w:rPr>
        <w:t xml:space="preserve">, How safe is milk from cloned cows?  College of Agricultural and Natural Resources Journal </w:t>
      </w:r>
      <w:r w:rsidRPr="003B465B">
        <w:rPr>
          <w:b/>
          <w:sz w:val="24"/>
          <w:szCs w:val="24"/>
          <w:u w:val="words"/>
        </w:rPr>
        <w:t>2001</w:t>
      </w:r>
      <w:r w:rsidRPr="003B465B">
        <w:rPr>
          <w:b/>
          <w:sz w:val="24"/>
          <w:szCs w:val="24"/>
        </w:rPr>
        <w:t>;</w:t>
      </w:r>
      <w:r w:rsidRPr="003B465B">
        <w:rPr>
          <w:bCs/>
          <w:sz w:val="24"/>
          <w:szCs w:val="24"/>
        </w:rPr>
        <w:t xml:space="preserve"> 8 (4):1.</w:t>
      </w:r>
    </w:p>
    <w:p w14:paraId="0C11A025" w14:textId="77777777" w:rsidR="00DD54A6" w:rsidRPr="003B465B" w:rsidRDefault="00DD54A6" w:rsidP="00844CA5">
      <w:pPr>
        <w:numPr>
          <w:ilvl w:val="0"/>
          <w:numId w:val="1"/>
        </w:numPr>
        <w:tabs>
          <w:tab w:val="clear" w:pos="720"/>
        </w:tabs>
        <w:rPr>
          <w:sz w:val="24"/>
          <w:szCs w:val="24"/>
        </w:rPr>
      </w:pPr>
      <w:r w:rsidRPr="003B465B">
        <w:rPr>
          <w:sz w:val="24"/>
          <w:szCs w:val="24"/>
        </w:rPr>
        <w:t xml:space="preserve">Yang X, </w:t>
      </w:r>
      <w:r w:rsidRPr="003B465B">
        <w:rPr>
          <w:b/>
          <w:sz w:val="24"/>
          <w:szCs w:val="24"/>
          <w:u w:val="single"/>
        </w:rPr>
        <w:t>Tian XC</w:t>
      </w:r>
      <w:r w:rsidRPr="003B465B">
        <w:rPr>
          <w:sz w:val="24"/>
          <w:szCs w:val="24"/>
        </w:rPr>
        <w:t xml:space="preserve">. Cloning adult animals-what is the significance? Translated in Chinese and published in Journal of Yellow Cattle Science </w:t>
      </w:r>
      <w:r w:rsidRPr="003B465B">
        <w:rPr>
          <w:b/>
          <w:bCs/>
          <w:sz w:val="24"/>
          <w:szCs w:val="24"/>
          <w:u w:val="words"/>
        </w:rPr>
        <w:t>2002</w:t>
      </w:r>
      <w:r w:rsidRPr="003B465B">
        <w:rPr>
          <w:b/>
          <w:bCs/>
          <w:sz w:val="24"/>
          <w:szCs w:val="24"/>
        </w:rPr>
        <w:t>;</w:t>
      </w:r>
      <w:r w:rsidRPr="003B465B">
        <w:rPr>
          <w:sz w:val="24"/>
          <w:szCs w:val="24"/>
        </w:rPr>
        <w:t xml:space="preserve"> 28:29-32</w:t>
      </w:r>
      <w:r w:rsidR="0051197F" w:rsidRPr="003B465B">
        <w:rPr>
          <w:sz w:val="24"/>
          <w:szCs w:val="24"/>
        </w:rPr>
        <w:t xml:space="preserve"> (published in Chinese)</w:t>
      </w:r>
      <w:r w:rsidRPr="003B465B">
        <w:rPr>
          <w:sz w:val="24"/>
          <w:szCs w:val="24"/>
        </w:rPr>
        <w:t>.</w:t>
      </w:r>
    </w:p>
    <w:p w14:paraId="1B39625E" w14:textId="77777777" w:rsidR="00077B37" w:rsidRPr="003B465B" w:rsidRDefault="0051197F" w:rsidP="00844CA5">
      <w:pPr>
        <w:numPr>
          <w:ilvl w:val="0"/>
          <w:numId w:val="1"/>
        </w:numPr>
        <w:tabs>
          <w:tab w:val="clear" w:pos="720"/>
        </w:tabs>
        <w:rPr>
          <w:sz w:val="24"/>
          <w:szCs w:val="24"/>
        </w:rPr>
      </w:pPr>
      <w:r w:rsidRPr="003B465B">
        <w:rPr>
          <w:sz w:val="24"/>
          <w:szCs w:val="24"/>
        </w:rPr>
        <w:t xml:space="preserve">Zhang SQ, Feng DY, </w:t>
      </w:r>
      <w:r w:rsidRPr="003B465B">
        <w:rPr>
          <w:b/>
          <w:sz w:val="24"/>
          <w:szCs w:val="24"/>
          <w:u w:val="single"/>
        </w:rPr>
        <w:t>Tian XC</w:t>
      </w:r>
      <w:r w:rsidRPr="003B465B">
        <w:rPr>
          <w:sz w:val="24"/>
          <w:szCs w:val="24"/>
        </w:rPr>
        <w:t xml:space="preserve">, Yang X.  Progresses in Mammalian </w:t>
      </w:r>
      <w:r w:rsidR="00B70454" w:rsidRPr="003B465B">
        <w:rPr>
          <w:sz w:val="24"/>
          <w:szCs w:val="24"/>
        </w:rPr>
        <w:t>Imprinting</w:t>
      </w:r>
      <w:r w:rsidRPr="003B465B">
        <w:rPr>
          <w:sz w:val="24"/>
          <w:szCs w:val="24"/>
        </w:rPr>
        <w:t xml:space="preserve"> Research. China Biotechnology </w:t>
      </w:r>
      <w:r w:rsidRPr="003B465B">
        <w:rPr>
          <w:b/>
          <w:sz w:val="24"/>
          <w:szCs w:val="24"/>
        </w:rPr>
        <w:t>2003</w:t>
      </w:r>
      <w:r w:rsidRPr="003B465B">
        <w:rPr>
          <w:sz w:val="24"/>
          <w:szCs w:val="24"/>
        </w:rPr>
        <w:t>, 22:48-61 (published in Chinese).</w:t>
      </w:r>
    </w:p>
    <w:p w14:paraId="037F6919" w14:textId="77777777" w:rsidR="00704731" w:rsidRPr="00704731" w:rsidRDefault="00077B37" w:rsidP="00844CA5">
      <w:pPr>
        <w:numPr>
          <w:ilvl w:val="0"/>
          <w:numId w:val="1"/>
        </w:numPr>
        <w:tabs>
          <w:tab w:val="clear" w:pos="720"/>
        </w:tabs>
        <w:autoSpaceDE w:val="0"/>
        <w:autoSpaceDN w:val="0"/>
        <w:adjustRightInd w:val="0"/>
      </w:pPr>
      <w:r w:rsidRPr="00704731">
        <w:rPr>
          <w:b/>
          <w:sz w:val="24"/>
          <w:szCs w:val="24"/>
          <w:u w:val="single"/>
        </w:rPr>
        <w:t>Tian XC</w:t>
      </w:r>
      <w:r w:rsidRPr="00704731">
        <w:rPr>
          <w:sz w:val="24"/>
          <w:szCs w:val="24"/>
        </w:rPr>
        <w:t xml:space="preserve">, Dajiu Li. </w:t>
      </w:r>
      <w:r w:rsidRPr="00704731">
        <w:rPr>
          <w:b/>
          <w:sz w:val="24"/>
          <w:szCs w:val="24"/>
        </w:rPr>
        <w:t>2010</w:t>
      </w:r>
      <w:r w:rsidRPr="00704731">
        <w:rPr>
          <w:sz w:val="24"/>
          <w:szCs w:val="24"/>
        </w:rPr>
        <w:t xml:space="preserve">. Jerry Yang changed my life. South China Evening News; Aug 25, 2010 (published in Chinese). </w:t>
      </w:r>
    </w:p>
    <w:p w14:paraId="49EF995B" w14:textId="77777777" w:rsidR="00704731" w:rsidRPr="004D7CEB" w:rsidRDefault="00704731" w:rsidP="00844CA5">
      <w:pPr>
        <w:numPr>
          <w:ilvl w:val="0"/>
          <w:numId w:val="1"/>
        </w:numPr>
        <w:tabs>
          <w:tab w:val="clear" w:pos="720"/>
        </w:tabs>
        <w:autoSpaceDE w:val="0"/>
        <w:autoSpaceDN w:val="0"/>
        <w:adjustRightInd w:val="0"/>
        <w:rPr>
          <w:sz w:val="24"/>
          <w:szCs w:val="24"/>
        </w:rPr>
      </w:pPr>
      <w:bookmarkStart w:id="9" w:name="_Hlk91679231"/>
      <w:r w:rsidRPr="004D7CEB">
        <w:rPr>
          <w:sz w:val="24"/>
          <w:szCs w:val="24"/>
        </w:rPr>
        <w:lastRenderedPageBreak/>
        <w:t xml:space="preserve">Stearns S, Connolly C, Gary S, Cushman J, Puglisi M, </w:t>
      </w:r>
      <w:r w:rsidRPr="004D7CEB">
        <w:rPr>
          <w:b/>
          <w:bCs/>
          <w:sz w:val="24"/>
          <w:szCs w:val="24"/>
          <w:u w:val="single"/>
        </w:rPr>
        <w:t>Tian XC</w:t>
      </w:r>
      <w:r w:rsidRPr="004D7CEB">
        <w:rPr>
          <w:sz w:val="24"/>
          <w:szCs w:val="24"/>
        </w:rPr>
        <w:t xml:space="preserve">, Bonelli J, Ricard R. </w:t>
      </w:r>
      <w:r w:rsidRPr="004D7CEB">
        <w:rPr>
          <w:b/>
          <w:bCs/>
          <w:sz w:val="24"/>
          <w:szCs w:val="24"/>
        </w:rPr>
        <w:t>2021</w:t>
      </w:r>
      <w:r w:rsidRPr="004D7CEB">
        <w:rPr>
          <w:sz w:val="24"/>
          <w:szCs w:val="24"/>
        </w:rPr>
        <w:t xml:space="preserve">. Navigating the Grocery Store Aisle: Understanding the Non-GMO and Other Food Marketing Labels. Extension Foundation, e-pub 978-1-955687-03-4. Aug 13, 2021. </w:t>
      </w:r>
      <w:bookmarkEnd w:id="9"/>
    </w:p>
    <w:p w14:paraId="07DB1785" w14:textId="77777777" w:rsidR="00DD54A6" w:rsidRPr="003B465B" w:rsidRDefault="00DD54A6">
      <w:pPr>
        <w:rPr>
          <w:sz w:val="24"/>
          <w:szCs w:val="24"/>
        </w:rPr>
      </w:pPr>
    </w:p>
    <w:p w14:paraId="7B220C86" w14:textId="77777777" w:rsidR="00EA1BF8" w:rsidRPr="004D7CEB" w:rsidRDefault="00EA1BF8" w:rsidP="00EA1BF8">
      <w:pPr>
        <w:rPr>
          <w:b/>
          <w:bCs/>
          <w:iCs/>
          <w:color w:val="0070C0"/>
          <w:sz w:val="24"/>
          <w:szCs w:val="22"/>
          <w:u w:val="single"/>
        </w:rPr>
      </w:pPr>
      <w:r w:rsidRPr="004D7CEB">
        <w:rPr>
          <w:b/>
          <w:bCs/>
          <w:iCs/>
          <w:color w:val="0070C0"/>
          <w:sz w:val="24"/>
          <w:szCs w:val="22"/>
          <w:u w:val="single"/>
        </w:rPr>
        <w:t>J</w:t>
      </w:r>
      <w:r w:rsidR="004D7CEB" w:rsidRPr="004D7CEB">
        <w:rPr>
          <w:b/>
          <w:bCs/>
          <w:iCs/>
          <w:color w:val="0070C0"/>
          <w:sz w:val="24"/>
          <w:szCs w:val="22"/>
          <w:u w:val="single"/>
        </w:rPr>
        <w:t>)</w:t>
      </w:r>
      <w:r w:rsidRPr="004D7CEB">
        <w:rPr>
          <w:b/>
          <w:bCs/>
          <w:iCs/>
          <w:color w:val="0070C0"/>
          <w:sz w:val="24"/>
          <w:szCs w:val="22"/>
          <w:u w:val="single"/>
        </w:rPr>
        <w:t>. Theses by advisees</w:t>
      </w:r>
      <w:r w:rsidR="00CB5027">
        <w:rPr>
          <w:b/>
          <w:bCs/>
          <w:iCs/>
          <w:color w:val="0070C0"/>
          <w:sz w:val="24"/>
          <w:szCs w:val="22"/>
          <w:u w:val="single"/>
        </w:rPr>
        <w:t xml:space="preserve"> (PhD and MS)</w:t>
      </w:r>
      <w:r w:rsidRPr="004D7CEB">
        <w:rPr>
          <w:b/>
          <w:bCs/>
          <w:iCs/>
          <w:color w:val="0070C0"/>
          <w:sz w:val="24"/>
          <w:szCs w:val="22"/>
          <w:u w:val="single"/>
        </w:rPr>
        <w:t>:</w:t>
      </w:r>
    </w:p>
    <w:p w14:paraId="64476E42" w14:textId="77777777" w:rsidR="004D7CEB" w:rsidRPr="003B465B" w:rsidRDefault="004D7CEB" w:rsidP="004D7CEB">
      <w:pPr>
        <w:ind w:firstLine="180"/>
        <w:rPr>
          <w:b/>
          <w:bCs/>
          <w:i/>
          <w:sz w:val="24"/>
          <w:szCs w:val="24"/>
          <w:u w:val="single"/>
        </w:rPr>
      </w:pPr>
      <w:r w:rsidRPr="003B465B">
        <w:rPr>
          <w:b/>
          <w:bCs/>
          <w:i/>
          <w:sz w:val="24"/>
          <w:szCs w:val="24"/>
          <w:u w:val="single"/>
        </w:rPr>
        <w:t>i). Major advisees:</w:t>
      </w:r>
    </w:p>
    <w:p w14:paraId="235DC44D" w14:textId="77777777" w:rsidR="004D7CEB" w:rsidRDefault="004D7CEB" w:rsidP="00775819">
      <w:pPr>
        <w:numPr>
          <w:ilvl w:val="0"/>
          <w:numId w:val="19"/>
        </w:numPr>
        <w:ind w:right="-18"/>
        <w:jc w:val="both"/>
        <w:rPr>
          <w:sz w:val="24"/>
          <w:szCs w:val="24"/>
        </w:rPr>
      </w:pPr>
      <w:r w:rsidRPr="002407C9">
        <w:rPr>
          <w:sz w:val="24"/>
          <w:szCs w:val="24"/>
        </w:rPr>
        <w:t xml:space="preserve">He J. </w:t>
      </w:r>
      <w:r w:rsidRPr="002407C9">
        <w:rPr>
          <w:b/>
          <w:sz w:val="24"/>
          <w:szCs w:val="24"/>
        </w:rPr>
        <w:t>2003</w:t>
      </w:r>
      <w:r w:rsidRPr="002407C9">
        <w:rPr>
          <w:sz w:val="24"/>
          <w:szCs w:val="24"/>
        </w:rPr>
        <w:t>. Quantification of extracellular matrix gene expression in single bovine oocytes and preimplantation embryos derived from IVF using real time RT-PCR. MS thesis. University of Connecticut.</w:t>
      </w:r>
    </w:p>
    <w:p w14:paraId="5F408E25" w14:textId="77777777" w:rsidR="004D7CEB" w:rsidRPr="002407C9" w:rsidRDefault="004D7CEB" w:rsidP="00775819">
      <w:pPr>
        <w:numPr>
          <w:ilvl w:val="0"/>
          <w:numId w:val="19"/>
        </w:numPr>
        <w:ind w:right="-18"/>
        <w:jc w:val="both"/>
        <w:rPr>
          <w:sz w:val="24"/>
          <w:szCs w:val="24"/>
        </w:rPr>
      </w:pPr>
      <w:r w:rsidRPr="002407C9">
        <w:rPr>
          <w:sz w:val="24"/>
          <w:szCs w:val="24"/>
        </w:rPr>
        <w:t xml:space="preserve">Kian H. </w:t>
      </w:r>
      <w:r w:rsidRPr="002407C9">
        <w:rPr>
          <w:b/>
          <w:sz w:val="24"/>
          <w:szCs w:val="24"/>
        </w:rPr>
        <w:t>2004</w:t>
      </w:r>
      <w:r w:rsidRPr="002407C9">
        <w:rPr>
          <w:sz w:val="24"/>
          <w:szCs w:val="24"/>
        </w:rPr>
        <w:t>. Genomic imprinting of the p57</w:t>
      </w:r>
      <w:r w:rsidRPr="002407C9">
        <w:rPr>
          <w:sz w:val="24"/>
          <w:szCs w:val="24"/>
          <w:vertAlign w:val="superscript"/>
        </w:rPr>
        <w:t>kip2</w:t>
      </w:r>
      <w:r w:rsidRPr="002407C9">
        <w:rPr>
          <w:sz w:val="24"/>
          <w:szCs w:val="24"/>
        </w:rPr>
        <w:t xml:space="preserve"> gene in cattle. MS thesis. University of Connecticut.</w:t>
      </w:r>
    </w:p>
    <w:p w14:paraId="4A9A08EB" w14:textId="77777777" w:rsidR="004D7CEB" w:rsidRPr="002407C9" w:rsidRDefault="004D7CEB" w:rsidP="00775819">
      <w:pPr>
        <w:numPr>
          <w:ilvl w:val="0"/>
          <w:numId w:val="19"/>
        </w:numPr>
        <w:ind w:right="-18"/>
        <w:jc w:val="both"/>
        <w:rPr>
          <w:sz w:val="24"/>
          <w:szCs w:val="24"/>
        </w:rPr>
      </w:pPr>
      <w:r w:rsidRPr="002407C9">
        <w:rPr>
          <w:sz w:val="24"/>
          <w:szCs w:val="24"/>
        </w:rPr>
        <w:t xml:space="preserve">Xue F. </w:t>
      </w:r>
      <w:r w:rsidRPr="002407C9">
        <w:rPr>
          <w:b/>
          <w:sz w:val="24"/>
          <w:szCs w:val="24"/>
        </w:rPr>
        <w:t>2004</w:t>
      </w:r>
      <w:r w:rsidRPr="002407C9">
        <w:rPr>
          <w:sz w:val="24"/>
          <w:szCs w:val="24"/>
        </w:rPr>
        <w:t xml:space="preserve">. </w:t>
      </w:r>
      <w:r w:rsidRPr="002407C9">
        <w:rPr>
          <w:bCs/>
          <w:sz w:val="24"/>
          <w:szCs w:val="24"/>
        </w:rPr>
        <w:t xml:space="preserve">Bovine X chromosome inactivation and epimutation of x-linked genes in deceased bovine clones, </w:t>
      </w:r>
      <w:r w:rsidRPr="002407C9">
        <w:rPr>
          <w:sz w:val="24"/>
          <w:szCs w:val="24"/>
        </w:rPr>
        <w:t>PhD thesis. University of Connecticut.</w:t>
      </w:r>
    </w:p>
    <w:p w14:paraId="1254F34B" w14:textId="77777777" w:rsidR="004D7CEB" w:rsidRPr="002407C9" w:rsidRDefault="004D7CEB" w:rsidP="00775819">
      <w:pPr>
        <w:numPr>
          <w:ilvl w:val="0"/>
          <w:numId w:val="19"/>
        </w:numPr>
        <w:ind w:right="-18"/>
        <w:jc w:val="both"/>
        <w:rPr>
          <w:sz w:val="24"/>
          <w:szCs w:val="24"/>
        </w:rPr>
      </w:pPr>
      <w:r w:rsidRPr="002407C9">
        <w:rPr>
          <w:sz w:val="24"/>
          <w:szCs w:val="24"/>
        </w:rPr>
        <w:t xml:space="preserve">Yang L. </w:t>
      </w:r>
      <w:r w:rsidRPr="002407C9">
        <w:rPr>
          <w:b/>
          <w:sz w:val="24"/>
          <w:szCs w:val="24"/>
        </w:rPr>
        <w:t>2005</w:t>
      </w:r>
      <w:r w:rsidRPr="002407C9">
        <w:rPr>
          <w:sz w:val="24"/>
          <w:szCs w:val="24"/>
        </w:rPr>
        <w:t>. Reprogramming of Imprinted Genes in Cloned Cattle. PhD thesis. University of Connecticut.</w:t>
      </w:r>
    </w:p>
    <w:p w14:paraId="60064881" w14:textId="77777777" w:rsidR="004D7CEB" w:rsidRPr="002407C9" w:rsidRDefault="004D7CEB" w:rsidP="00775819">
      <w:pPr>
        <w:numPr>
          <w:ilvl w:val="0"/>
          <w:numId w:val="19"/>
        </w:numPr>
        <w:ind w:right="-18"/>
        <w:jc w:val="both"/>
        <w:rPr>
          <w:sz w:val="24"/>
          <w:szCs w:val="24"/>
        </w:rPr>
      </w:pPr>
      <w:r w:rsidRPr="002407C9">
        <w:rPr>
          <w:sz w:val="24"/>
          <w:szCs w:val="24"/>
        </w:rPr>
        <w:t xml:space="preserve">Chang C-C. </w:t>
      </w:r>
      <w:r w:rsidRPr="002407C9">
        <w:rPr>
          <w:b/>
          <w:sz w:val="24"/>
          <w:szCs w:val="24"/>
        </w:rPr>
        <w:t>2005</w:t>
      </w:r>
      <w:r w:rsidRPr="002407C9">
        <w:rPr>
          <w:rFonts w:eastAsia="MingLiU"/>
          <w:sz w:val="24"/>
          <w:szCs w:val="24"/>
        </w:rPr>
        <w:t xml:space="preserve"> The generation of a haploid genome from somatic cell and growing oocytes</w:t>
      </w:r>
      <w:r w:rsidRPr="002407C9">
        <w:rPr>
          <w:rFonts w:eastAsia="MingLiU"/>
          <w:sz w:val="24"/>
          <w:szCs w:val="24"/>
          <w:lang w:eastAsia="zh-TW"/>
        </w:rPr>
        <w:t xml:space="preserve">. </w:t>
      </w:r>
      <w:r w:rsidRPr="002407C9">
        <w:rPr>
          <w:sz w:val="24"/>
          <w:szCs w:val="24"/>
        </w:rPr>
        <w:t>PhD thesis. University of Connecticut.</w:t>
      </w:r>
    </w:p>
    <w:p w14:paraId="6C1868E8" w14:textId="77777777" w:rsidR="004D7CEB" w:rsidRPr="002407C9" w:rsidRDefault="004D7CEB" w:rsidP="00775819">
      <w:pPr>
        <w:numPr>
          <w:ilvl w:val="0"/>
          <w:numId w:val="19"/>
        </w:numPr>
        <w:ind w:right="-18"/>
        <w:jc w:val="both"/>
        <w:rPr>
          <w:sz w:val="24"/>
          <w:szCs w:val="24"/>
        </w:rPr>
      </w:pPr>
      <w:r w:rsidRPr="002407C9">
        <w:rPr>
          <w:sz w:val="24"/>
          <w:szCs w:val="24"/>
        </w:rPr>
        <w:t xml:space="preserve">Jiang L. </w:t>
      </w:r>
      <w:r w:rsidRPr="002407C9">
        <w:rPr>
          <w:b/>
          <w:sz w:val="24"/>
          <w:szCs w:val="24"/>
        </w:rPr>
        <w:t>2006</w:t>
      </w:r>
      <w:r w:rsidRPr="002407C9">
        <w:rPr>
          <w:sz w:val="24"/>
          <w:szCs w:val="24"/>
        </w:rPr>
        <w:t>. Reprogramming of epigenetically-regulated genes in cloned pigs. PhD thesis. University of Connecticut.</w:t>
      </w:r>
    </w:p>
    <w:p w14:paraId="7F7D89A2" w14:textId="77777777" w:rsidR="004D7CEB" w:rsidRPr="002407C9" w:rsidRDefault="004D7CEB" w:rsidP="00775819">
      <w:pPr>
        <w:numPr>
          <w:ilvl w:val="0"/>
          <w:numId w:val="19"/>
        </w:numPr>
        <w:ind w:right="-18"/>
        <w:jc w:val="both"/>
        <w:rPr>
          <w:sz w:val="24"/>
          <w:szCs w:val="24"/>
        </w:rPr>
      </w:pPr>
      <w:r w:rsidRPr="002407C9">
        <w:rPr>
          <w:sz w:val="24"/>
          <w:szCs w:val="24"/>
        </w:rPr>
        <w:t xml:space="preserve">Curchoe C. </w:t>
      </w:r>
      <w:r w:rsidRPr="002407C9">
        <w:rPr>
          <w:b/>
          <w:sz w:val="24"/>
          <w:szCs w:val="24"/>
        </w:rPr>
        <w:t>2006</w:t>
      </w:r>
      <w:r w:rsidRPr="002407C9">
        <w:rPr>
          <w:sz w:val="24"/>
          <w:szCs w:val="24"/>
        </w:rPr>
        <w:t>. Epigenetics of bovine clones. PhD thesis. University of Connecticut.</w:t>
      </w:r>
    </w:p>
    <w:p w14:paraId="0E1607B6" w14:textId="77777777" w:rsidR="004D7CEB" w:rsidRPr="002407C9" w:rsidRDefault="004D7CEB" w:rsidP="00775819">
      <w:pPr>
        <w:numPr>
          <w:ilvl w:val="0"/>
          <w:numId w:val="19"/>
        </w:numPr>
        <w:ind w:right="-18"/>
        <w:jc w:val="both"/>
        <w:rPr>
          <w:sz w:val="24"/>
          <w:szCs w:val="24"/>
        </w:rPr>
      </w:pPr>
      <w:r w:rsidRPr="002407C9">
        <w:rPr>
          <w:sz w:val="24"/>
          <w:szCs w:val="24"/>
        </w:rPr>
        <w:t xml:space="preserve">Smith S. </w:t>
      </w:r>
      <w:r w:rsidRPr="002407C9">
        <w:rPr>
          <w:b/>
          <w:sz w:val="24"/>
          <w:szCs w:val="24"/>
        </w:rPr>
        <w:t>2007</w:t>
      </w:r>
      <w:r w:rsidRPr="002407C9">
        <w:rPr>
          <w:sz w:val="24"/>
          <w:szCs w:val="24"/>
        </w:rPr>
        <w:t>. Expression profiling of cloned embryos and donor cells. PhD thesis. University of Connecticut.</w:t>
      </w:r>
    </w:p>
    <w:p w14:paraId="7E328E55" w14:textId="77777777" w:rsidR="004D7CEB" w:rsidRPr="002407C9" w:rsidRDefault="004D7CEB" w:rsidP="00775819">
      <w:pPr>
        <w:numPr>
          <w:ilvl w:val="0"/>
          <w:numId w:val="19"/>
        </w:numPr>
        <w:ind w:right="-18"/>
        <w:jc w:val="both"/>
        <w:rPr>
          <w:sz w:val="24"/>
          <w:szCs w:val="24"/>
        </w:rPr>
      </w:pPr>
      <w:r w:rsidRPr="002407C9">
        <w:rPr>
          <w:sz w:val="24"/>
          <w:szCs w:val="24"/>
        </w:rPr>
        <w:t xml:space="preserve">Park. J. </w:t>
      </w:r>
      <w:r w:rsidRPr="002407C9">
        <w:rPr>
          <w:b/>
          <w:sz w:val="24"/>
          <w:szCs w:val="24"/>
        </w:rPr>
        <w:t>2009</w:t>
      </w:r>
      <w:r w:rsidRPr="002407C9">
        <w:rPr>
          <w:sz w:val="24"/>
          <w:szCs w:val="24"/>
        </w:rPr>
        <w:t>.  Epigenetic analyses and modulation of nuclear reprogramming.  PhD thesis. University of Connecticut.</w:t>
      </w:r>
    </w:p>
    <w:p w14:paraId="748B3C13" w14:textId="77777777" w:rsidR="004D7CEB" w:rsidRPr="002407C9" w:rsidRDefault="004D7CEB" w:rsidP="00775819">
      <w:pPr>
        <w:numPr>
          <w:ilvl w:val="0"/>
          <w:numId w:val="19"/>
        </w:numPr>
        <w:ind w:right="-18"/>
        <w:jc w:val="both"/>
        <w:rPr>
          <w:sz w:val="24"/>
          <w:szCs w:val="24"/>
        </w:rPr>
      </w:pPr>
      <w:r w:rsidRPr="002407C9">
        <w:rPr>
          <w:sz w:val="24"/>
          <w:szCs w:val="24"/>
        </w:rPr>
        <w:t xml:space="preserve">Lin CJ. </w:t>
      </w:r>
      <w:r w:rsidRPr="002407C9">
        <w:rPr>
          <w:b/>
          <w:sz w:val="24"/>
          <w:szCs w:val="24"/>
        </w:rPr>
        <w:t>2010</w:t>
      </w:r>
      <w:r w:rsidRPr="002407C9">
        <w:rPr>
          <w:sz w:val="24"/>
          <w:szCs w:val="24"/>
        </w:rPr>
        <w:t>. Study of nuclear reprogramming: DNA replication, therapeutic cloning, and improvements of tetraploid complementation. PhD thesis. University of Connecticut.</w:t>
      </w:r>
    </w:p>
    <w:p w14:paraId="1C8CA602" w14:textId="77777777" w:rsidR="004D7CEB" w:rsidRPr="002407C9" w:rsidRDefault="004D7CEB" w:rsidP="00775819">
      <w:pPr>
        <w:numPr>
          <w:ilvl w:val="0"/>
          <w:numId w:val="19"/>
        </w:numPr>
        <w:ind w:right="-18"/>
        <w:jc w:val="both"/>
        <w:rPr>
          <w:sz w:val="24"/>
          <w:szCs w:val="24"/>
        </w:rPr>
      </w:pPr>
      <w:r w:rsidRPr="002407C9">
        <w:rPr>
          <w:sz w:val="24"/>
          <w:szCs w:val="24"/>
        </w:rPr>
        <w:t xml:space="preserve">Tang Y. </w:t>
      </w:r>
      <w:r w:rsidRPr="002407C9">
        <w:rPr>
          <w:b/>
          <w:sz w:val="24"/>
          <w:szCs w:val="24"/>
        </w:rPr>
        <w:t>2012</w:t>
      </w:r>
      <w:r w:rsidRPr="002407C9">
        <w:rPr>
          <w:sz w:val="24"/>
          <w:szCs w:val="24"/>
        </w:rPr>
        <w:t xml:space="preserve">. The Generation of Induced Pluripotent Stem Cells by Recombinant Proteins, and The Essential Epigenetic Role of Jak/Stat3 in Promoting Murine Somatic Cell Reprogramming, PhD thesis.  University of Connecticut. </w:t>
      </w:r>
    </w:p>
    <w:p w14:paraId="5AC94D01" w14:textId="77777777" w:rsidR="004D7CEB" w:rsidRPr="002407C9" w:rsidRDefault="004D7CEB" w:rsidP="00775819">
      <w:pPr>
        <w:numPr>
          <w:ilvl w:val="0"/>
          <w:numId w:val="19"/>
        </w:numPr>
        <w:ind w:right="-18"/>
        <w:jc w:val="both"/>
        <w:rPr>
          <w:sz w:val="24"/>
          <w:szCs w:val="24"/>
        </w:rPr>
      </w:pPr>
      <w:r w:rsidRPr="002407C9">
        <w:rPr>
          <w:sz w:val="24"/>
          <w:szCs w:val="24"/>
        </w:rPr>
        <w:t xml:space="preserve">Jiang Z. </w:t>
      </w:r>
      <w:r w:rsidRPr="002407C9">
        <w:rPr>
          <w:b/>
          <w:sz w:val="24"/>
          <w:szCs w:val="24"/>
        </w:rPr>
        <w:t>2015</w:t>
      </w:r>
      <w:r w:rsidRPr="002407C9">
        <w:rPr>
          <w:sz w:val="24"/>
          <w:szCs w:val="24"/>
        </w:rPr>
        <w:t xml:space="preserve">. Gene expression of bovine embryonic development and nuclear reprogramming in the mouse. PhD thesis. University of Connecticut. </w:t>
      </w:r>
    </w:p>
    <w:p w14:paraId="779BF4A1" w14:textId="77777777" w:rsidR="004D7CEB" w:rsidRPr="002407C9" w:rsidRDefault="004D7CEB" w:rsidP="00775819">
      <w:pPr>
        <w:numPr>
          <w:ilvl w:val="0"/>
          <w:numId w:val="19"/>
        </w:numPr>
        <w:ind w:right="-18"/>
        <w:jc w:val="both"/>
        <w:rPr>
          <w:sz w:val="24"/>
          <w:szCs w:val="24"/>
        </w:rPr>
      </w:pPr>
      <w:r w:rsidRPr="002407C9">
        <w:rPr>
          <w:sz w:val="24"/>
          <w:szCs w:val="24"/>
        </w:rPr>
        <w:t xml:space="preserve">Flock K. </w:t>
      </w:r>
      <w:r w:rsidRPr="002407C9">
        <w:rPr>
          <w:b/>
          <w:sz w:val="24"/>
          <w:szCs w:val="24"/>
        </w:rPr>
        <w:t>2017</w:t>
      </w:r>
      <w:r w:rsidRPr="002407C9">
        <w:rPr>
          <w:sz w:val="24"/>
          <w:szCs w:val="24"/>
        </w:rPr>
        <w:t xml:space="preserve">. </w:t>
      </w:r>
      <w:r w:rsidRPr="002407C9">
        <w:rPr>
          <w:sz w:val="24"/>
          <w:szCs w:val="24"/>
          <w:lang w:val="ru-RU"/>
        </w:rPr>
        <w:t>X Chromosome Dosage Compensation</w:t>
      </w:r>
      <w:r w:rsidRPr="002407C9">
        <w:rPr>
          <w:sz w:val="24"/>
          <w:szCs w:val="24"/>
        </w:rPr>
        <w:t xml:space="preserve"> and Gene Expression </w:t>
      </w:r>
      <w:r w:rsidRPr="002407C9">
        <w:rPr>
          <w:sz w:val="24"/>
          <w:szCs w:val="24"/>
          <w:lang w:val="ru-RU"/>
        </w:rPr>
        <w:t xml:space="preserve">in </w:t>
      </w:r>
      <w:r w:rsidRPr="002407C9">
        <w:rPr>
          <w:sz w:val="24"/>
          <w:szCs w:val="24"/>
        </w:rPr>
        <w:t>the</w:t>
      </w:r>
      <w:r w:rsidRPr="002407C9">
        <w:rPr>
          <w:sz w:val="24"/>
          <w:szCs w:val="24"/>
          <w:lang w:val="ru-RU"/>
        </w:rPr>
        <w:t xml:space="preserve"> Sheep</w:t>
      </w:r>
    </w:p>
    <w:p w14:paraId="3504B974" w14:textId="77777777" w:rsidR="004D7CEB" w:rsidRPr="00F3209F" w:rsidRDefault="004D7CEB" w:rsidP="00775819">
      <w:pPr>
        <w:numPr>
          <w:ilvl w:val="0"/>
          <w:numId w:val="19"/>
        </w:numPr>
        <w:rPr>
          <w:sz w:val="24"/>
          <w:szCs w:val="24"/>
        </w:rPr>
      </w:pPr>
      <w:r w:rsidRPr="00F3209F">
        <w:rPr>
          <w:sz w:val="24"/>
          <w:szCs w:val="24"/>
        </w:rPr>
        <w:t xml:space="preserve">Zhu L. </w:t>
      </w:r>
      <w:r>
        <w:rPr>
          <w:rFonts w:ascii="Times" w:hAnsi="Times"/>
          <w:b/>
          <w:sz w:val="24"/>
          <w:szCs w:val="24"/>
        </w:rPr>
        <w:t xml:space="preserve">2017. </w:t>
      </w:r>
      <w:r w:rsidRPr="00F3209F">
        <w:rPr>
          <w:sz w:val="24"/>
          <w:szCs w:val="24"/>
        </w:rPr>
        <w:t>Expression of SRY, and epigenetic modifiers in bovine sperm and pre-implantation embryos</w:t>
      </w:r>
      <w:r>
        <w:rPr>
          <w:sz w:val="24"/>
          <w:szCs w:val="24"/>
        </w:rPr>
        <w:t>. MS thesis. University of Connecticut.</w:t>
      </w:r>
      <w:r w:rsidRPr="00F3209F">
        <w:rPr>
          <w:sz w:val="24"/>
          <w:szCs w:val="24"/>
        </w:rPr>
        <w:t xml:space="preserve"> </w:t>
      </w:r>
    </w:p>
    <w:p w14:paraId="114B5F73" w14:textId="77777777" w:rsidR="004D7CEB" w:rsidRPr="00776DE9" w:rsidRDefault="004D7CEB" w:rsidP="00775819">
      <w:pPr>
        <w:numPr>
          <w:ilvl w:val="0"/>
          <w:numId w:val="19"/>
        </w:numPr>
        <w:autoSpaceDE w:val="0"/>
        <w:autoSpaceDN w:val="0"/>
        <w:adjustRightInd w:val="0"/>
        <w:ind w:right="-18"/>
        <w:rPr>
          <w:b/>
          <w:sz w:val="24"/>
          <w:szCs w:val="24"/>
          <w:highlight w:val="white"/>
        </w:rPr>
      </w:pPr>
      <w:r w:rsidRPr="00776DE9">
        <w:rPr>
          <w:sz w:val="24"/>
          <w:szCs w:val="24"/>
        </w:rPr>
        <w:t xml:space="preserve">Duan JE. </w:t>
      </w:r>
      <w:r w:rsidRPr="00776DE9">
        <w:rPr>
          <w:b/>
          <w:sz w:val="24"/>
          <w:szCs w:val="24"/>
        </w:rPr>
        <w:t>2018</w:t>
      </w:r>
      <w:r w:rsidRPr="00776DE9">
        <w:rPr>
          <w:sz w:val="24"/>
          <w:szCs w:val="24"/>
        </w:rPr>
        <w:t>. Genomic Imprinting and X Chromosome Dosage Compensation in Domestic Ruminants. PhD thesis. University of Connecticut.</w:t>
      </w:r>
    </w:p>
    <w:p w14:paraId="13997D1F" w14:textId="77777777" w:rsidR="004D7CEB" w:rsidRDefault="004D7CEB" w:rsidP="00775819">
      <w:pPr>
        <w:numPr>
          <w:ilvl w:val="0"/>
          <w:numId w:val="19"/>
        </w:numPr>
        <w:autoSpaceDE w:val="0"/>
        <w:autoSpaceDN w:val="0"/>
        <w:adjustRightInd w:val="0"/>
        <w:ind w:right="-18"/>
        <w:rPr>
          <w:sz w:val="24"/>
          <w:szCs w:val="24"/>
        </w:rPr>
      </w:pPr>
      <w:r w:rsidRPr="00776DE9">
        <w:rPr>
          <w:sz w:val="24"/>
          <w:szCs w:val="24"/>
        </w:rPr>
        <w:t>Johnson</w:t>
      </w:r>
      <w:r w:rsidR="00CB5027">
        <w:rPr>
          <w:sz w:val="24"/>
          <w:szCs w:val="24"/>
        </w:rPr>
        <w:t xml:space="preserve"> E</w:t>
      </w:r>
      <w:r w:rsidRPr="00776DE9">
        <w:rPr>
          <w:sz w:val="24"/>
          <w:szCs w:val="24"/>
        </w:rPr>
        <w:t xml:space="preserve">. </w:t>
      </w:r>
      <w:r w:rsidRPr="00776DE9">
        <w:rPr>
          <w:b/>
          <w:sz w:val="24"/>
          <w:szCs w:val="24"/>
        </w:rPr>
        <w:t>2019</w:t>
      </w:r>
      <w:r w:rsidRPr="00776DE9">
        <w:rPr>
          <w:sz w:val="24"/>
          <w:szCs w:val="24"/>
        </w:rPr>
        <w:t xml:space="preserve">. </w:t>
      </w:r>
      <w:r w:rsidRPr="00776DE9">
        <w:rPr>
          <w:bCs/>
          <w:sz w:val="24"/>
          <w:szCs w:val="24"/>
          <w:highlight w:val="white"/>
        </w:rPr>
        <w:t>Effects of intramuscularly injected plant-derived antimicrobials in the mouse model</w:t>
      </w:r>
      <w:r w:rsidRPr="00776DE9">
        <w:rPr>
          <w:sz w:val="24"/>
          <w:szCs w:val="24"/>
        </w:rPr>
        <w:t xml:space="preserve">. </w:t>
      </w:r>
      <w:r>
        <w:rPr>
          <w:sz w:val="24"/>
          <w:szCs w:val="24"/>
        </w:rPr>
        <w:t>MS thesis. University of Connecticut.</w:t>
      </w:r>
    </w:p>
    <w:p w14:paraId="0261C689" w14:textId="73C88B86" w:rsidR="00CB5027" w:rsidRDefault="00CB5027" w:rsidP="00775819">
      <w:pPr>
        <w:numPr>
          <w:ilvl w:val="0"/>
          <w:numId w:val="19"/>
        </w:numPr>
        <w:autoSpaceDE w:val="0"/>
        <w:autoSpaceDN w:val="0"/>
        <w:adjustRightInd w:val="0"/>
        <w:ind w:right="-18"/>
        <w:rPr>
          <w:sz w:val="24"/>
          <w:szCs w:val="24"/>
        </w:rPr>
      </w:pPr>
      <w:r w:rsidRPr="00CB5027">
        <w:rPr>
          <w:sz w:val="24"/>
          <w:szCs w:val="24"/>
        </w:rPr>
        <w:t xml:space="preserve">Zhang D. </w:t>
      </w:r>
      <w:r w:rsidRPr="00CB5027">
        <w:rPr>
          <w:b/>
          <w:bCs/>
          <w:sz w:val="24"/>
          <w:szCs w:val="24"/>
        </w:rPr>
        <w:t>2022</w:t>
      </w:r>
      <w:r w:rsidRPr="00CB5027">
        <w:rPr>
          <w:sz w:val="24"/>
          <w:szCs w:val="24"/>
        </w:rPr>
        <w:t>. Exploration of differential stains of bovine sperm for sex sorting.  MS thesis. University of Connecticut.</w:t>
      </w:r>
    </w:p>
    <w:p w14:paraId="6F9D9800" w14:textId="45C83065" w:rsidR="00B43693" w:rsidRPr="00E16BBF" w:rsidRDefault="00B43693" w:rsidP="00775819">
      <w:pPr>
        <w:numPr>
          <w:ilvl w:val="0"/>
          <w:numId w:val="19"/>
        </w:numPr>
        <w:autoSpaceDE w:val="0"/>
        <w:autoSpaceDN w:val="0"/>
        <w:adjustRightInd w:val="0"/>
        <w:ind w:right="-18"/>
        <w:rPr>
          <w:sz w:val="24"/>
          <w:szCs w:val="24"/>
        </w:rPr>
      </w:pPr>
      <w:r w:rsidRPr="00E16BBF">
        <w:rPr>
          <w:sz w:val="24"/>
          <w:szCs w:val="24"/>
        </w:rPr>
        <w:t xml:space="preserve">Ranjitkar S. </w:t>
      </w:r>
      <w:r w:rsidRPr="00E16BBF">
        <w:rPr>
          <w:b/>
          <w:bCs/>
          <w:sz w:val="24"/>
          <w:szCs w:val="24"/>
        </w:rPr>
        <w:t>2023</w:t>
      </w:r>
      <w:r w:rsidRPr="00E16BBF">
        <w:rPr>
          <w:sz w:val="24"/>
          <w:szCs w:val="24"/>
        </w:rPr>
        <w:t>.</w:t>
      </w:r>
      <w:r w:rsidR="00DD2C53" w:rsidRPr="00E16BBF">
        <w:rPr>
          <w:sz w:val="24"/>
          <w:szCs w:val="24"/>
        </w:rPr>
        <w:t xml:space="preserve"> </w:t>
      </w:r>
      <w:r w:rsidR="00D034A8" w:rsidRPr="00E16BBF">
        <w:rPr>
          <w:sz w:val="24"/>
          <w:szCs w:val="24"/>
        </w:rPr>
        <w:t xml:space="preserve">Improving farming efficiency through understanding of embryo development, mycoplasma control and </w:t>
      </w:r>
      <w:r w:rsidR="00E16BBF" w:rsidRPr="00E16BBF">
        <w:rPr>
          <w:sz w:val="24"/>
          <w:szCs w:val="24"/>
        </w:rPr>
        <w:t xml:space="preserve">gene editing. PhD thesis.  University of Connecticut. </w:t>
      </w:r>
    </w:p>
    <w:p w14:paraId="7C0A390D" w14:textId="77777777" w:rsidR="004D7CEB" w:rsidRPr="00776DE9" w:rsidRDefault="004D7CEB" w:rsidP="004D7CEB">
      <w:pPr>
        <w:ind w:left="720" w:right="-18"/>
        <w:rPr>
          <w:sz w:val="24"/>
          <w:szCs w:val="24"/>
        </w:rPr>
      </w:pPr>
    </w:p>
    <w:p w14:paraId="2CC87C1B" w14:textId="77777777" w:rsidR="00EA1BF8" w:rsidRPr="00ED1396" w:rsidRDefault="00ED1396" w:rsidP="00906715">
      <w:pPr>
        <w:shd w:val="clear" w:color="auto" w:fill="DEEAF6"/>
        <w:autoSpaceDE w:val="0"/>
        <w:autoSpaceDN w:val="0"/>
        <w:adjustRightInd w:val="0"/>
        <w:ind w:left="645" w:right="-18"/>
        <w:jc w:val="center"/>
        <w:rPr>
          <w:rFonts w:eastAsia="MingLiU"/>
          <w:color w:val="C00000"/>
          <w:sz w:val="24"/>
          <w:szCs w:val="24"/>
          <w:lang w:eastAsia="zh-TW"/>
        </w:rPr>
      </w:pPr>
      <w:r w:rsidRPr="00ED1396">
        <w:rPr>
          <w:sz w:val="24"/>
          <w:szCs w:val="24"/>
        </w:rPr>
        <w:br w:type="page"/>
      </w:r>
      <w:r w:rsidR="00EA1BF8" w:rsidRPr="00332B1C">
        <w:rPr>
          <w:rFonts w:ascii="Bahnschrift Condensed" w:eastAsia="MingLiU" w:hAnsi="Bahnschrift Condensed"/>
          <w:b/>
          <w:color w:val="C00000"/>
          <w:sz w:val="32"/>
          <w:szCs w:val="28"/>
          <w:lang w:eastAsia="zh-TW"/>
        </w:rPr>
        <w:lastRenderedPageBreak/>
        <w:t>M</w:t>
      </w:r>
      <w:r w:rsidR="004D7CEB" w:rsidRPr="00332B1C">
        <w:rPr>
          <w:rFonts w:ascii="Bahnschrift Condensed" w:eastAsia="MingLiU" w:hAnsi="Bahnschrift Condensed"/>
          <w:b/>
          <w:color w:val="C00000"/>
          <w:sz w:val="32"/>
          <w:szCs w:val="28"/>
          <w:lang w:eastAsia="zh-TW"/>
        </w:rPr>
        <w:t>ajor M</w:t>
      </w:r>
      <w:r w:rsidR="00EA1BF8" w:rsidRPr="00332B1C">
        <w:rPr>
          <w:rFonts w:ascii="Bahnschrift Condensed" w:eastAsia="MingLiU" w:hAnsi="Bahnschrift Condensed"/>
          <w:b/>
          <w:color w:val="C00000"/>
          <w:sz w:val="32"/>
          <w:szCs w:val="28"/>
          <w:lang w:eastAsia="zh-TW"/>
        </w:rPr>
        <w:t xml:space="preserve">edia </w:t>
      </w:r>
      <w:r w:rsidR="004D7CEB" w:rsidRPr="00332B1C">
        <w:rPr>
          <w:rFonts w:ascii="Bahnschrift Condensed" w:eastAsia="MingLiU" w:hAnsi="Bahnschrift Condensed"/>
          <w:b/>
          <w:color w:val="C00000"/>
          <w:sz w:val="32"/>
          <w:szCs w:val="28"/>
          <w:lang w:eastAsia="zh-TW"/>
        </w:rPr>
        <w:t>C</w:t>
      </w:r>
      <w:r w:rsidR="00EA1BF8" w:rsidRPr="00332B1C">
        <w:rPr>
          <w:rFonts w:ascii="Bahnschrift Condensed" w:eastAsia="MingLiU" w:hAnsi="Bahnschrift Condensed"/>
          <w:b/>
          <w:color w:val="C00000"/>
          <w:sz w:val="32"/>
          <w:szCs w:val="28"/>
          <w:lang w:eastAsia="zh-TW"/>
        </w:rPr>
        <w:t>overage/</w:t>
      </w:r>
      <w:r w:rsidR="004D7CEB" w:rsidRPr="00332B1C">
        <w:rPr>
          <w:rFonts w:ascii="Bahnschrift Condensed" w:eastAsia="MingLiU" w:hAnsi="Bahnschrift Condensed"/>
          <w:b/>
          <w:color w:val="C00000"/>
          <w:sz w:val="32"/>
          <w:szCs w:val="28"/>
          <w:lang w:eastAsia="zh-TW"/>
        </w:rPr>
        <w:t>I</w:t>
      </w:r>
      <w:r w:rsidR="00EA1BF8" w:rsidRPr="00332B1C">
        <w:rPr>
          <w:rFonts w:ascii="Bahnschrift Condensed" w:eastAsia="MingLiU" w:hAnsi="Bahnschrift Condensed"/>
          <w:b/>
          <w:color w:val="C00000"/>
          <w:sz w:val="32"/>
          <w:szCs w:val="28"/>
          <w:lang w:eastAsia="zh-TW"/>
        </w:rPr>
        <w:t xml:space="preserve">mpact of </w:t>
      </w:r>
      <w:r w:rsidR="004D7CEB" w:rsidRPr="00332B1C">
        <w:rPr>
          <w:rFonts w:ascii="Bahnschrift Condensed" w:eastAsia="MingLiU" w:hAnsi="Bahnschrift Condensed"/>
          <w:b/>
          <w:color w:val="C00000"/>
          <w:sz w:val="32"/>
          <w:szCs w:val="28"/>
          <w:lang w:eastAsia="zh-TW"/>
        </w:rPr>
        <w:t>P</w:t>
      </w:r>
      <w:r w:rsidR="00EA1BF8" w:rsidRPr="00332B1C">
        <w:rPr>
          <w:rFonts w:ascii="Bahnschrift Condensed" w:eastAsia="MingLiU" w:hAnsi="Bahnschrift Condensed"/>
          <w:b/>
          <w:color w:val="C00000"/>
          <w:sz w:val="32"/>
          <w:szCs w:val="28"/>
          <w:lang w:eastAsia="zh-TW"/>
        </w:rPr>
        <w:t>ublications</w:t>
      </w:r>
    </w:p>
    <w:p w14:paraId="224DD075" w14:textId="77777777" w:rsidR="005A71A0" w:rsidRDefault="005A71A0" w:rsidP="005A71A0">
      <w:pPr>
        <w:overflowPunct w:val="0"/>
        <w:autoSpaceDE w:val="0"/>
        <w:autoSpaceDN w:val="0"/>
        <w:adjustRightInd w:val="0"/>
        <w:ind w:left="720"/>
        <w:jc w:val="both"/>
        <w:textAlignment w:val="baseline"/>
        <w:rPr>
          <w:sz w:val="24"/>
          <w:szCs w:val="24"/>
        </w:rPr>
      </w:pPr>
    </w:p>
    <w:p w14:paraId="1E42D845" w14:textId="77777777" w:rsidR="00CB5027" w:rsidRDefault="001013A7" w:rsidP="00775819">
      <w:pPr>
        <w:numPr>
          <w:ilvl w:val="0"/>
          <w:numId w:val="15"/>
        </w:numPr>
        <w:overflowPunct w:val="0"/>
        <w:autoSpaceDE w:val="0"/>
        <w:autoSpaceDN w:val="0"/>
        <w:adjustRightInd w:val="0"/>
        <w:jc w:val="both"/>
        <w:textAlignment w:val="baseline"/>
        <w:rPr>
          <w:sz w:val="24"/>
          <w:szCs w:val="24"/>
        </w:rPr>
      </w:pPr>
      <w:bookmarkStart w:id="10" w:name="_Hlk128931301"/>
      <w:r w:rsidRPr="00CB5027">
        <w:rPr>
          <w:sz w:val="24"/>
          <w:szCs w:val="24"/>
        </w:rPr>
        <w:t xml:space="preserve">Nov 2019: TV interview by CGTNAmerica on cat cloning. </w:t>
      </w:r>
    </w:p>
    <w:p w14:paraId="056F98A6" w14:textId="77777777" w:rsidR="00CB5027" w:rsidRPr="00CB5027" w:rsidRDefault="00E075E1" w:rsidP="00775819">
      <w:pPr>
        <w:numPr>
          <w:ilvl w:val="0"/>
          <w:numId w:val="15"/>
        </w:numPr>
        <w:overflowPunct w:val="0"/>
        <w:autoSpaceDE w:val="0"/>
        <w:autoSpaceDN w:val="0"/>
        <w:adjustRightInd w:val="0"/>
        <w:jc w:val="both"/>
        <w:textAlignment w:val="baseline"/>
        <w:rPr>
          <w:sz w:val="24"/>
          <w:szCs w:val="24"/>
        </w:rPr>
      </w:pPr>
      <w:r w:rsidRPr="00CB5027">
        <w:rPr>
          <w:sz w:val="24"/>
          <w:szCs w:val="24"/>
        </w:rPr>
        <w:t>Apr 2019: The Wayne Norman Show, WILI 1400AM and 95.3FM, interviewed by on GMO.</w:t>
      </w:r>
    </w:p>
    <w:p w14:paraId="253FDA05" w14:textId="77777777" w:rsidR="00CB5027" w:rsidRPr="00CB5027" w:rsidRDefault="00283F97" w:rsidP="00775819">
      <w:pPr>
        <w:numPr>
          <w:ilvl w:val="0"/>
          <w:numId w:val="15"/>
        </w:numPr>
        <w:overflowPunct w:val="0"/>
        <w:autoSpaceDE w:val="0"/>
        <w:autoSpaceDN w:val="0"/>
        <w:adjustRightInd w:val="0"/>
        <w:jc w:val="both"/>
        <w:textAlignment w:val="baseline"/>
        <w:rPr>
          <w:sz w:val="24"/>
          <w:szCs w:val="24"/>
        </w:rPr>
      </w:pPr>
      <w:r w:rsidRPr="00CB5027">
        <w:rPr>
          <w:sz w:val="24"/>
          <w:szCs w:val="24"/>
        </w:rPr>
        <w:t>Mar 2018: interviewed and quoted by BBC News (article published on Mar 28, 2018)</w:t>
      </w:r>
    </w:p>
    <w:p w14:paraId="1D9BB0C2" w14:textId="77777777" w:rsidR="00CB5027" w:rsidRPr="00CB5027" w:rsidRDefault="00AC43F7" w:rsidP="00775819">
      <w:pPr>
        <w:numPr>
          <w:ilvl w:val="0"/>
          <w:numId w:val="15"/>
        </w:numPr>
        <w:overflowPunct w:val="0"/>
        <w:autoSpaceDE w:val="0"/>
        <w:autoSpaceDN w:val="0"/>
        <w:adjustRightInd w:val="0"/>
        <w:jc w:val="both"/>
        <w:textAlignment w:val="baseline"/>
        <w:rPr>
          <w:sz w:val="24"/>
          <w:szCs w:val="24"/>
        </w:rPr>
      </w:pPr>
      <w:r w:rsidRPr="00CB5027">
        <w:rPr>
          <w:sz w:val="24"/>
          <w:szCs w:val="24"/>
        </w:rPr>
        <w:t xml:space="preserve">Quoted by Natural </w:t>
      </w:r>
      <w:r w:rsidR="00D10FA4" w:rsidRPr="00CB5027">
        <w:rPr>
          <w:sz w:val="24"/>
          <w:szCs w:val="24"/>
        </w:rPr>
        <w:t xml:space="preserve">Society </w:t>
      </w:r>
      <w:r w:rsidRPr="00CB5027">
        <w:rPr>
          <w:sz w:val="24"/>
          <w:szCs w:val="24"/>
        </w:rPr>
        <w:t>(online news website) “US Senator Joins Consumers in Outrage of FDA’s GM Salmon Approval” (November 25, 2015</w:t>
      </w:r>
      <w:r w:rsidR="00D10FA4" w:rsidRPr="00CB5027">
        <w:rPr>
          <w:sz w:val="24"/>
          <w:szCs w:val="24"/>
        </w:rPr>
        <w:t xml:space="preserve">; </w:t>
      </w:r>
      <w:hyperlink r:id="rId26" w:history="1">
        <w:r w:rsidR="00CB5027" w:rsidRPr="00CB5027">
          <w:rPr>
            <w:rStyle w:val="Hyperlink"/>
            <w:sz w:val="24"/>
            <w:szCs w:val="24"/>
          </w:rPr>
          <w:t>http://naturalsociety.com/us-senator-joins-consumers-in-outrage-of-fdas-gm-salmon-approval/</w:t>
        </w:r>
      </w:hyperlink>
      <w:r w:rsidRPr="00CB5027">
        <w:rPr>
          <w:sz w:val="24"/>
          <w:szCs w:val="24"/>
        </w:rPr>
        <w:t>).</w:t>
      </w:r>
    </w:p>
    <w:p w14:paraId="78D8CC21" w14:textId="77777777" w:rsidR="00CB5027" w:rsidRPr="00CB5027" w:rsidRDefault="00AC43F7" w:rsidP="00775819">
      <w:pPr>
        <w:numPr>
          <w:ilvl w:val="0"/>
          <w:numId w:val="15"/>
        </w:numPr>
        <w:overflowPunct w:val="0"/>
        <w:autoSpaceDE w:val="0"/>
        <w:autoSpaceDN w:val="0"/>
        <w:adjustRightInd w:val="0"/>
        <w:jc w:val="both"/>
        <w:textAlignment w:val="baseline"/>
        <w:rPr>
          <w:sz w:val="24"/>
          <w:szCs w:val="24"/>
        </w:rPr>
      </w:pPr>
      <w:r w:rsidRPr="00CB5027">
        <w:rPr>
          <w:sz w:val="24"/>
          <w:szCs w:val="24"/>
        </w:rPr>
        <w:t>Connecticut Center Stage in Battle over GMO Labels. Connecticut Post (August 18, 2015).</w:t>
      </w:r>
    </w:p>
    <w:p w14:paraId="301BFD09" w14:textId="77777777" w:rsidR="00CB5027" w:rsidRPr="00CB5027" w:rsidRDefault="009A5F7F" w:rsidP="00775819">
      <w:pPr>
        <w:numPr>
          <w:ilvl w:val="0"/>
          <w:numId w:val="15"/>
        </w:numPr>
        <w:overflowPunct w:val="0"/>
        <w:autoSpaceDE w:val="0"/>
        <w:autoSpaceDN w:val="0"/>
        <w:adjustRightInd w:val="0"/>
        <w:jc w:val="both"/>
        <w:textAlignment w:val="baseline"/>
        <w:rPr>
          <w:sz w:val="24"/>
          <w:szCs w:val="24"/>
        </w:rPr>
      </w:pPr>
      <w:r w:rsidRPr="00CB5027">
        <w:rPr>
          <w:sz w:val="24"/>
          <w:szCs w:val="24"/>
        </w:rPr>
        <w:t>Interviewed and appeared on TV (CCTV), Dec 2015</w:t>
      </w:r>
      <w:r w:rsidR="002C4818" w:rsidRPr="00CB5027">
        <w:rPr>
          <w:sz w:val="24"/>
          <w:szCs w:val="24"/>
        </w:rPr>
        <w:t xml:space="preserve"> on China’s million-embryo cattle cloning project</w:t>
      </w:r>
      <w:r w:rsidRPr="00CB5027">
        <w:rPr>
          <w:sz w:val="24"/>
          <w:szCs w:val="24"/>
        </w:rPr>
        <w:t xml:space="preserve">. </w:t>
      </w:r>
    </w:p>
    <w:p w14:paraId="3CC6FD3D" w14:textId="77777777" w:rsidR="00CB5027" w:rsidRPr="00CB5027" w:rsidRDefault="00D6341C" w:rsidP="00775819">
      <w:pPr>
        <w:numPr>
          <w:ilvl w:val="0"/>
          <w:numId w:val="15"/>
        </w:numPr>
        <w:overflowPunct w:val="0"/>
        <w:autoSpaceDE w:val="0"/>
        <w:autoSpaceDN w:val="0"/>
        <w:adjustRightInd w:val="0"/>
        <w:jc w:val="both"/>
        <w:textAlignment w:val="baseline"/>
        <w:rPr>
          <w:sz w:val="24"/>
          <w:szCs w:val="24"/>
        </w:rPr>
      </w:pPr>
      <w:r w:rsidRPr="00CB5027">
        <w:rPr>
          <w:sz w:val="24"/>
          <w:szCs w:val="24"/>
        </w:rPr>
        <w:t>Interviewed and quoted by the Business Insider “The amazing rise, fall, and rise again of Korea's 'king of cloning'. (September 9, 2015).</w:t>
      </w:r>
    </w:p>
    <w:p w14:paraId="38EDE520" w14:textId="77777777" w:rsidR="00CB5027" w:rsidRPr="00CB5027" w:rsidRDefault="00D6341C" w:rsidP="00775819">
      <w:pPr>
        <w:numPr>
          <w:ilvl w:val="0"/>
          <w:numId w:val="15"/>
        </w:numPr>
        <w:overflowPunct w:val="0"/>
        <w:autoSpaceDE w:val="0"/>
        <w:autoSpaceDN w:val="0"/>
        <w:adjustRightInd w:val="0"/>
        <w:jc w:val="both"/>
        <w:textAlignment w:val="baseline"/>
        <w:rPr>
          <w:sz w:val="24"/>
          <w:szCs w:val="24"/>
        </w:rPr>
      </w:pPr>
      <w:r w:rsidRPr="00CB5027">
        <w:rPr>
          <w:sz w:val="24"/>
          <w:szCs w:val="24"/>
        </w:rPr>
        <w:t>Interviewed and quoted by Business Insider “This Korean lab has nearly perfected dog cloning, and that’s just the start”. (September 8, 2015).</w:t>
      </w:r>
    </w:p>
    <w:bookmarkEnd w:id="10"/>
    <w:p w14:paraId="197BDFE8" w14:textId="77777777" w:rsidR="00CB5027" w:rsidRPr="00CB5027" w:rsidRDefault="00B60142" w:rsidP="00775819">
      <w:pPr>
        <w:numPr>
          <w:ilvl w:val="0"/>
          <w:numId w:val="15"/>
        </w:numPr>
        <w:overflowPunct w:val="0"/>
        <w:autoSpaceDE w:val="0"/>
        <w:autoSpaceDN w:val="0"/>
        <w:adjustRightInd w:val="0"/>
        <w:jc w:val="both"/>
        <w:textAlignment w:val="baseline"/>
        <w:rPr>
          <w:sz w:val="24"/>
          <w:szCs w:val="24"/>
        </w:rPr>
      </w:pPr>
      <w:r w:rsidRPr="00CB5027">
        <w:rPr>
          <w:sz w:val="24"/>
          <w:szCs w:val="24"/>
        </w:rPr>
        <w:t>Interviewed by Nature Jan 21, 2014 (</w:t>
      </w:r>
      <w:hyperlink r:id="rId27" w:history="1">
        <w:r w:rsidRPr="00CB5027">
          <w:rPr>
            <w:rStyle w:val="Hyperlink"/>
            <w:color w:val="auto"/>
            <w:sz w:val="24"/>
            <w:szCs w:val="24"/>
          </w:rPr>
          <w:t>http://www.nature.com/news/cloning-comeback-1.14504</w:t>
        </w:r>
      </w:hyperlink>
      <w:r w:rsidRPr="00CB5027">
        <w:rPr>
          <w:sz w:val="24"/>
          <w:szCs w:val="24"/>
        </w:rPr>
        <w:t>)</w:t>
      </w:r>
    </w:p>
    <w:p w14:paraId="4049949C" w14:textId="77777777" w:rsidR="00CB5027" w:rsidRPr="00CB5027" w:rsidRDefault="00B60142" w:rsidP="00775819">
      <w:pPr>
        <w:numPr>
          <w:ilvl w:val="0"/>
          <w:numId w:val="15"/>
        </w:numPr>
        <w:overflowPunct w:val="0"/>
        <w:autoSpaceDE w:val="0"/>
        <w:autoSpaceDN w:val="0"/>
        <w:adjustRightInd w:val="0"/>
        <w:jc w:val="both"/>
        <w:textAlignment w:val="baseline"/>
        <w:rPr>
          <w:sz w:val="24"/>
          <w:szCs w:val="24"/>
        </w:rPr>
      </w:pPr>
      <w:r w:rsidRPr="00CB5027">
        <w:rPr>
          <w:sz w:val="24"/>
          <w:szCs w:val="24"/>
        </w:rPr>
        <w:t>Interviewed by New York Times on Feb 10, 2014</w:t>
      </w:r>
      <w:r w:rsidR="00A30C92" w:rsidRPr="00CB5027">
        <w:rPr>
          <w:sz w:val="24"/>
          <w:szCs w:val="24"/>
        </w:rPr>
        <w:t xml:space="preserve"> (</w:t>
      </w:r>
      <w:hyperlink r:id="rId28" w:history="1">
        <w:r w:rsidR="00CB5027" w:rsidRPr="00CB5027">
          <w:rPr>
            <w:rStyle w:val="Hyperlink"/>
            <w:sz w:val="24"/>
            <w:szCs w:val="24"/>
          </w:rPr>
          <w:t>http://www.nytimes.com/2014/03/01/world/asia/scientists-new-project-rebuild-after-cloning-disgrace.html?ref=topics&amp;_r=0</w:t>
        </w:r>
      </w:hyperlink>
      <w:r w:rsidR="00A30C92" w:rsidRPr="00CB5027">
        <w:rPr>
          <w:sz w:val="24"/>
          <w:szCs w:val="24"/>
        </w:rPr>
        <w:t>)</w:t>
      </w:r>
      <w:r w:rsidRPr="00CB5027">
        <w:rPr>
          <w:sz w:val="24"/>
          <w:szCs w:val="24"/>
        </w:rPr>
        <w:t>.</w:t>
      </w:r>
    </w:p>
    <w:p w14:paraId="61D6E987" w14:textId="77777777" w:rsidR="00CB5027" w:rsidRPr="00CB5027" w:rsidRDefault="00E075E1" w:rsidP="00775819">
      <w:pPr>
        <w:numPr>
          <w:ilvl w:val="0"/>
          <w:numId w:val="15"/>
        </w:numPr>
        <w:overflowPunct w:val="0"/>
        <w:autoSpaceDE w:val="0"/>
        <w:autoSpaceDN w:val="0"/>
        <w:adjustRightInd w:val="0"/>
        <w:jc w:val="both"/>
        <w:textAlignment w:val="baseline"/>
        <w:rPr>
          <w:sz w:val="24"/>
          <w:szCs w:val="24"/>
        </w:rPr>
      </w:pPr>
      <w:r w:rsidRPr="00CB5027">
        <w:rPr>
          <w:sz w:val="24"/>
          <w:szCs w:val="24"/>
        </w:rPr>
        <w:t>May 2012: interviewed by a reporter from Worcester Telgram and Gazette, MA on transgenic rabbits.</w:t>
      </w:r>
    </w:p>
    <w:p w14:paraId="0CC9DD7A" w14:textId="77777777" w:rsidR="00CB5027" w:rsidRPr="00CB5027" w:rsidRDefault="0086117C" w:rsidP="00775819">
      <w:pPr>
        <w:numPr>
          <w:ilvl w:val="0"/>
          <w:numId w:val="15"/>
        </w:numPr>
        <w:overflowPunct w:val="0"/>
        <w:autoSpaceDE w:val="0"/>
        <w:autoSpaceDN w:val="0"/>
        <w:adjustRightInd w:val="0"/>
        <w:jc w:val="both"/>
        <w:textAlignment w:val="baseline"/>
        <w:rPr>
          <w:sz w:val="24"/>
          <w:szCs w:val="24"/>
        </w:rPr>
      </w:pPr>
      <w:r w:rsidRPr="00CB5027">
        <w:rPr>
          <w:sz w:val="24"/>
          <w:szCs w:val="24"/>
        </w:rPr>
        <w:t xml:space="preserve">Our </w:t>
      </w:r>
      <w:r w:rsidR="004C4A80" w:rsidRPr="00CB5027">
        <w:rPr>
          <w:sz w:val="24"/>
          <w:szCs w:val="24"/>
        </w:rPr>
        <w:t>publication</w:t>
      </w:r>
      <w:r w:rsidRPr="00CB5027">
        <w:rPr>
          <w:sz w:val="24"/>
          <w:szCs w:val="24"/>
        </w:rPr>
        <w:t xml:space="preserve"> in </w:t>
      </w:r>
      <w:r w:rsidR="004C4A80" w:rsidRPr="00CB5027">
        <w:rPr>
          <w:sz w:val="24"/>
          <w:szCs w:val="24"/>
        </w:rPr>
        <w:t>Science</w:t>
      </w:r>
      <w:r w:rsidRPr="00CB5027">
        <w:rPr>
          <w:sz w:val="24"/>
          <w:szCs w:val="24"/>
        </w:rPr>
        <w:t xml:space="preserve"> (Inoue et al. 2010) with our Japanese collaborators generated commentaries in EveryDay Science, “Improving the efficiency of cloning mammalian by inactivation of a gene” (Sept 26, 2010)</w:t>
      </w:r>
      <w:r w:rsidR="004C4A80" w:rsidRPr="00CB5027">
        <w:rPr>
          <w:sz w:val="24"/>
          <w:szCs w:val="24"/>
        </w:rPr>
        <w:t>;</w:t>
      </w:r>
      <w:r w:rsidRPr="00CB5027">
        <w:rPr>
          <w:sz w:val="24"/>
          <w:szCs w:val="24"/>
        </w:rPr>
        <w:t xml:space="preserve"> in R&amp;D Mag “X marks the spot” (Nov 5, 2010); </w:t>
      </w:r>
      <w:r w:rsidR="004C4A80" w:rsidRPr="00CB5027">
        <w:rPr>
          <w:sz w:val="24"/>
          <w:szCs w:val="24"/>
        </w:rPr>
        <w:t xml:space="preserve">In Physorg.com “not all clones the same” (Nov 5, 2010). </w:t>
      </w:r>
    </w:p>
    <w:p w14:paraId="37424758" w14:textId="77777777" w:rsidR="009B6329" w:rsidRPr="00CB5027" w:rsidRDefault="009B6329" w:rsidP="00775819">
      <w:pPr>
        <w:numPr>
          <w:ilvl w:val="0"/>
          <w:numId w:val="15"/>
        </w:numPr>
        <w:overflowPunct w:val="0"/>
        <w:autoSpaceDE w:val="0"/>
        <w:autoSpaceDN w:val="0"/>
        <w:adjustRightInd w:val="0"/>
        <w:textAlignment w:val="baseline"/>
        <w:rPr>
          <w:sz w:val="24"/>
          <w:szCs w:val="24"/>
        </w:rPr>
      </w:pPr>
      <w:r w:rsidRPr="00CB5027">
        <w:rPr>
          <w:sz w:val="24"/>
          <w:szCs w:val="24"/>
        </w:rPr>
        <w:t>Our publication in PNAS (</w:t>
      </w:r>
      <w:r w:rsidRPr="00CB5027">
        <w:rPr>
          <w:i/>
          <w:sz w:val="24"/>
          <w:szCs w:val="24"/>
        </w:rPr>
        <w:t xml:space="preserve">Mansouri-Attia et al., 2009) </w:t>
      </w:r>
      <w:r w:rsidRPr="00CB5027">
        <w:rPr>
          <w:sz w:val="24"/>
          <w:szCs w:val="24"/>
        </w:rPr>
        <w:t xml:space="preserve">with our French colleagues generated a commentary in Nature http://www.nature.com/stemcells/2009/0904/090430/full/stemcells.2009.67.html </w:t>
      </w:r>
    </w:p>
    <w:p w14:paraId="04B7D363" w14:textId="77777777" w:rsidR="001C0F5C" w:rsidRPr="003B465B" w:rsidRDefault="009B6329" w:rsidP="00775819">
      <w:pPr>
        <w:numPr>
          <w:ilvl w:val="0"/>
          <w:numId w:val="15"/>
        </w:numPr>
        <w:overflowPunct w:val="0"/>
        <w:autoSpaceDE w:val="0"/>
        <w:autoSpaceDN w:val="0"/>
        <w:adjustRightInd w:val="0"/>
        <w:textAlignment w:val="baseline"/>
        <w:rPr>
          <w:sz w:val="24"/>
          <w:szCs w:val="24"/>
        </w:rPr>
      </w:pPr>
      <w:r w:rsidRPr="003B465B">
        <w:rPr>
          <w:sz w:val="24"/>
          <w:szCs w:val="24"/>
        </w:rPr>
        <w:t>I</w:t>
      </w:r>
      <w:r w:rsidR="001C0F5C" w:rsidRPr="003B465B">
        <w:rPr>
          <w:sz w:val="24"/>
          <w:szCs w:val="24"/>
        </w:rPr>
        <w:t>nterviewed by NHK (Japan’s public broadcaster, TV station) on cloning, clones’ food on March 10, 2008.</w:t>
      </w:r>
    </w:p>
    <w:p w14:paraId="1B353D55" w14:textId="2E6DACA4" w:rsidR="007A163C" w:rsidRPr="005A71A0" w:rsidRDefault="00BA4349" w:rsidP="00775819">
      <w:pPr>
        <w:numPr>
          <w:ilvl w:val="0"/>
          <w:numId w:val="15"/>
        </w:numPr>
        <w:overflowPunct w:val="0"/>
        <w:autoSpaceDE w:val="0"/>
        <w:autoSpaceDN w:val="0"/>
        <w:adjustRightInd w:val="0"/>
        <w:textAlignment w:val="baseline"/>
        <w:rPr>
          <w:b/>
          <w:bCs/>
          <w:sz w:val="24"/>
          <w:szCs w:val="24"/>
        </w:rPr>
      </w:pPr>
      <w:r>
        <w:rPr>
          <w:rFonts w:ascii="CG Times (W1)" w:hAnsi="CG Times (W1)"/>
          <w:b/>
          <w:bCs/>
          <w:sz w:val="24"/>
          <w:szCs w:val="24"/>
        </w:rPr>
        <w:t>F</w:t>
      </w:r>
      <w:r w:rsidR="007A163C" w:rsidRPr="005A71A0">
        <w:rPr>
          <w:rFonts w:ascii="CG Times (W1)" w:hAnsi="CG Times (W1)"/>
          <w:b/>
          <w:bCs/>
          <w:sz w:val="24"/>
          <w:szCs w:val="24"/>
        </w:rPr>
        <w:t xml:space="preserve">eatured on the NBC Nightly News and the Today show </w:t>
      </w:r>
      <w:r w:rsidR="00801F7E" w:rsidRPr="005A71A0">
        <w:rPr>
          <w:rFonts w:ascii="CG Times (W1)" w:hAnsi="CG Times (W1)"/>
          <w:b/>
          <w:bCs/>
          <w:sz w:val="24"/>
          <w:szCs w:val="24"/>
        </w:rPr>
        <w:t>(2 min segment</w:t>
      </w:r>
      <w:r w:rsidR="004C4A80" w:rsidRPr="005A71A0">
        <w:rPr>
          <w:rFonts w:ascii="CG Times (W1)" w:hAnsi="CG Times (W1)"/>
          <w:b/>
          <w:bCs/>
          <w:sz w:val="24"/>
          <w:szCs w:val="24"/>
        </w:rPr>
        <w:t xml:space="preserve"> each</w:t>
      </w:r>
      <w:r w:rsidR="00801F7E" w:rsidRPr="005A71A0">
        <w:rPr>
          <w:rFonts w:ascii="CG Times (W1)" w:hAnsi="CG Times (W1)"/>
          <w:b/>
          <w:bCs/>
          <w:sz w:val="24"/>
          <w:szCs w:val="24"/>
        </w:rPr>
        <w:t xml:space="preserve">) </w:t>
      </w:r>
      <w:r w:rsidR="007A163C" w:rsidRPr="005A71A0">
        <w:rPr>
          <w:rFonts w:ascii="CG Times (W1)" w:hAnsi="CG Times (W1)"/>
          <w:b/>
          <w:bCs/>
          <w:sz w:val="24"/>
          <w:szCs w:val="24"/>
        </w:rPr>
        <w:t>f</w:t>
      </w:r>
      <w:r w:rsidR="004C4A80" w:rsidRPr="005A71A0">
        <w:rPr>
          <w:rFonts w:ascii="CG Times (W1)" w:hAnsi="CG Times (W1)"/>
          <w:b/>
          <w:bCs/>
          <w:sz w:val="24"/>
          <w:szCs w:val="24"/>
        </w:rPr>
        <w:t xml:space="preserve">or clones’ food products study (Tian et al., 2005, PNAS) </w:t>
      </w:r>
      <w:r w:rsidR="007A163C" w:rsidRPr="005A71A0">
        <w:rPr>
          <w:rFonts w:ascii="CG Times (W1)" w:hAnsi="CG Times (W1)"/>
          <w:b/>
          <w:bCs/>
          <w:sz w:val="24"/>
          <w:szCs w:val="24"/>
        </w:rPr>
        <w:t>after the FD</w:t>
      </w:r>
      <w:r w:rsidR="007A163C" w:rsidRPr="005A71A0">
        <w:rPr>
          <w:b/>
          <w:bCs/>
          <w:sz w:val="24"/>
          <w:szCs w:val="24"/>
        </w:rPr>
        <w:t>A released the Animal Cloning Risk Assessment on Jan 15, 2008.</w:t>
      </w:r>
    </w:p>
    <w:p w14:paraId="647E9A7A" w14:textId="77777777" w:rsidR="00801F7E" w:rsidRPr="003B465B" w:rsidRDefault="00801F7E" w:rsidP="00775819">
      <w:pPr>
        <w:numPr>
          <w:ilvl w:val="0"/>
          <w:numId w:val="15"/>
        </w:numPr>
        <w:overflowPunct w:val="0"/>
        <w:autoSpaceDE w:val="0"/>
        <w:autoSpaceDN w:val="0"/>
        <w:adjustRightInd w:val="0"/>
        <w:textAlignment w:val="baseline"/>
        <w:rPr>
          <w:sz w:val="24"/>
          <w:szCs w:val="24"/>
        </w:rPr>
      </w:pPr>
      <w:r w:rsidRPr="003B465B">
        <w:rPr>
          <w:sz w:val="24"/>
          <w:szCs w:val="24"/>
        </w:rPr>
        <w:t xml:space="preserve">Interviewed by </w:t>
      </w:r>
      <w:r w:rsidR="00B47209" w:rsidRPr="003B465B">
        <w:rPr>
          <w:sz w:val="24"/>
          <w:szCs w:val="24"/>
        </w:rPr>
        <w:t>WFSB-TV Channel 3 in Connecticut for clones food safety and animal cloning</w:t>
      </w:r>
      <w:r w:rsidR="00A30C92" w:rsidRPr="003B465B">
        <w:rPr>
          <w:sz w:val="24"/>
          <w:szCs w:val="24"/>
        </w:rPr>
        <w:t xml:space="preserve"> (Tian et al., </w:t>
      </w:r>
      <w:r w:rsidR="004C4A80" w:rsidRPr="003B465B">
        <w:rPr>
          <w:sz w:val="24"/>
          <w:szCs w:val="24"/>
        </w:rPr>
        <w:t>2005, PNAS)</w:t>
      </w:r>
      <w:r w:rsidR="00C37961" w:rsidRPr="003B465B">
        <w:rPr>
          <w:sz w:val="24"/>
          <w:szCs w:val="24"/>
        </w:rPr>
        <w:t>, Jan 17, 2008</w:t>
      </w:r>
      <w:r w:rsidR="00B47209" w:rsidRPr="003B465B">
        <w:rPr>
          <w:sz w:val="24"/>
          <w:szCs w:val="24"/>
        </w:rPr>
        <w:t>.</w:t>
      </w:r>
    </w:p>
    <w:p w14:paraId="67F927CA" w14:textId="77777777" w:rsidR="00B47209" w:rsidRPr="003B465B" w:rsidRDefault="00B47209" w:rsidP="00775819">
      <w:pPr>
        <w:numPr>
          <w:ilvl w:val="0"/>
          <w:numId w:val="15"/>
        </w:numPr>
        <w:overflowPunct w:val="0"/>
        <w:autoSpaceDE w:val="0"/>
        <w:autoSpaceDN w:val="0"/>
        <w:adjustRightInd w:val="0"/>
        <w:textAlignment w:val="baseline"/>
        <w:rPr>
          <w:rFonts w:ascii="CG Times (W1)" w:hAnsi="CG Times (W1)"/>
          <w:sz w:val="24"/>
          <w:szCs w:val="24"/>
        </w:rPr>
      </w:pPr>
      <w:r w:rsidRPr="003B465B">
        <w:rPr>
          <w:sz w:val="24"/>
          <w:szCs w:val="24"/>
        </w:rPr>
        <w:t>quoted by MSNC article, Washing</w:t>
      </w:r>
      <w:r w:rsidRPr="003B465B">
        <w:rPr>
          <w:rFonts w:ascii="CG Times (W1)" w:hAnsi="CG Times (W1)"/>
          <w:sz w:val="24"/>
          <w:szCs w:val="24"/>
        </w:rPr>
        <w:t xml:space="preserve">ton post article </w:t>
      </w:r>
      <w:r w:rsidR="00C37961" w:rsidRPr="003B465B">
        <w:rPr>
          <w:rFonts w:ascii="CG Times (W1)" w:hAnsi="CG Times (W1)"/>
          <w:sz w:val="24"/>
          <w:szCs w:val="24"/>
        </w:rPr>
        <w:t xml:space="preserve">(Rick Weiss) </w:t>
      </w:r>
      <w:r w:rsidRPr="003B465B">
        <w:rPr>
          <w:rFonts w:ascii="CG Times (W1)" w:hAnsi="CG Times (W1)"/>
          <w:sz w:val="24"/>
          <w:szCs w:val="24"/>
        </w:rPr>
        <w:t xml:space="preserve">and Hartford Currant article </w:t>
      </w:r>
      <w:r w:rsidR="00C37961" w:rsidRPr="003B465B">
        <w:rPr>
          <w:rFonts w:ascii="CG Times (W1)" w:hAnsi="CG Times (W1)"/>
          <w:sz w:val="24"/>
          <w:szCs w:val="24"/>
        </w:rPr>
        <w:t xml:space="preserve">(William Hathaway) </w:t>
      </w:r>
      <w:r w:rsidRPr="003B465B">
        <w:rPr>
          <w:rFonts w:ascii="CG Times (W1)" w:hAnsi="CG Times (W1)"/>
          <w:sz w:val="24"/>
          <w:szCs w:val="24"/>
        </w:rPr>
        <w:t xml:space="preserve">on clones’ food safety </w:t>
      </w:r>
      <w:r w:rsidR="004C4A80" w:rsidRPr="003B465B">
        <w:rPr>
          <w:rFonts w:ascii="CG Times (W1)" w:hAnsi="CG Times (W1)"/>
          <w:sz w:val="24"/>
          <w:szCs w:val="24"/>
        </w:rPr>
        <w:t xml:space="preserve">(Tian et al., 2005, PNAS) </w:t>
      </w:r>
      <w:r w:rsidRPr="003B465B">
        <w:rPr>
          <w:rFonts w:ascii="CG Times (W1)" w:hAnsi="CG Times (W1)"/>
          <w:sz w:val="24"/>
          <w:szCs w:val="24"/>
        </w:rPr>
        <w:t>on Jan 15, 2008.</w:t>
      </w:r>
    </w:p>
    <w:p w14:paraId="5C7858AE" w14:textId="77777777" w:rsidR="00235D57" w:rsidRPr="003B465B" w:rsidRDefault="00235D57" w:rsidP="00775819">
      <w:pPr>
        <w:numPr>
          <w:ilvl w:val="0"/>
          <w:numId w:val="15"/>
        </w:numPr>
        <w:overflowPunct w:val="0"/>
        <w:autoSpaceDE w:val="0"/>
        <w:autoSpaceDN w:val="0"/>
        <w:adjustRightInd w:val="0"/>
        <w:textAlignment w:val="baseline"/>
        <w:rPr>
          <w:rFonts w:ascii="CG Times (W1)" w:hAnsi="CG Times (W1)"/>
          <w:sz w:val="24"/>
          <w:szCs w:val="24"/>
        </w:rPr>
      </w:pPr>
      <w:r w:rsidRPr="003B465B">
        <w:rPr>
          <w:rFonts w:ascii="CG Times (W1)" w:hAnsi="CG Times (W1)"/>
          <w:sz w:val="24"/>
          <w:szCs w:val="24"/>
        </w:rPr>
        <w:t xml:space="preserve">Our study on clones’ food products (Tian et al., 2005 PNAS) attracted enormous media attention and was the most publicized paper of the year in PNAS.  In US alone, it was covered by 1) 149 TV programs including CNN headline News, CBS news, NBC news, ABC news; 2) and more than 250 newspapers including Washington Post, USA Today, and New York Times.  For details, refer to </w:t>
      </w:r>
      <w:hyperlink r:id="rId29" w:history="1">
        <w:r w:rsidRPr="003B465B">
          <w:rPr>
            <w:rStyle w:val="Hyperlink"/>
            <w:rFonts w:ascii="CG Times (W1)" w:hAnsi="CG Times (W1)"/>
            <w:color w:val="auto"/>
            <w:sz w:val="24"/>
            <w:szCs w:val="24"/>
          </w:rPr>
          <w:t>http://web.uconn.edu/crb/MeatMilkfromClonesareSafe.htm</w:t>
        </w:r>
      </w:hyperlink>
      <w:r w:rsidRPr="003B465B">
        <w:rPr>
          <w:rFonts w:ascii="CG Times (W1)" w:hAnsi="CG Times (W1)"/>
          <w:sz w:val="24"/>
          <w:szCs w:val="24"/>
        </w:rPr>
        <w:t>.</w:t>
      </w:r>
    </w:p>
    <w:p w14:paraId="0FEF056C" w14:textId="77777777" w:rsidR="00235D57" w:rsidRPr="003B465B" w:rsidRDefault="00235D57" w:rsidP="00775819">
      <w:pPr>
        <w:numPr>
          <w:ilvl w:val="0"/>
          <w:numId w:val="15"/>
        </w:numPr>
        <w:overflowPunct w:val="0"/>
        <w:autoSpaceDE w:val="0"/>
        <w:autoSpaceDN w:val="0"/>
        <w:adjustRightInd w:val="0"/>
        <w:textAlignment w:val="baseline"/>
        <w:rPr>
          <w:rFonts w:ascii="CG Times (W1)" w:hAnsi="CG Times (W1)"/>
          <w:sz w:val="24"/>
          <w:szCs w:val="24"/>
        </w:rPr>
      </w:pPr>
      <w:r w:rsidRPr="003B465B">
        <w:rPr>
          <w:rFonts w:ascii="CG Times (W1)" w:hAnsi="CG Times (W1)"/>
          <w:sz w:val="24"/>
          <w:szCs w:val="24"/>
        </w:rPr>
        <w:t>Our report on generating and characterizing the first true lines of bovine embryonic stem cells (Wang et al., 2005 Biol Reprod) was rated as the top 17</w:t>
      </w:r>
      <w:r w:rsidRPr="003B465B">
        <w:rPr>
          <w:rFonts w:ascii="CG Times (W1)" w:hAnsi="CG Times (W1)"/>
          <w:sz w:val="24"/>
          <w:szCs w:val="24"/>
          <w:vertAlign w:val="superscript"/>
        </w:rPr>
        <w:t>th</w:t>
      </w:r>
      <w:r w:rsidRPr="003B465B">
        <w:rPr>
          <w:rFonts w:ascii="CG Times (W1)" w:hAnsi="CG Times (W1)"/>
          <w:sz w:val="24"/>
          <w:szCs w:val="24"/>
        </w:rPr>
        <w:t xml:space="preserve"> most-read paper of the year and also drew ample news attention (</w:t>
      </w:r>
      <w:hyperlink r:id="rId30" w:history="1">
        <w:r w:rsidRPr="003B465B">
          <w:rPr>
            <w:rStyle w:val="Hyperlink"/>
            <w:rFonts w:ascii="CG Times (W1)" w:hAnsi="CG Times (W1)"/>
            <w:color w:val="auto"/>
            <w:sz w:val="24"/>
            <w:szCs w:val="24"/>
          </w:rPr>
          <w:t>http://web.uconn.edu/crb/createembryonic.htm</w:t>
        </w:r>
      </w:hyperlink>
      <w:r w:rsidRPr="003B465B">
        <w:rPr>
          <w:rFonts w:ascii="CG Times (W1)" w:hAnsi="CG Times (W1)"/>
          <w:sz w:val="24"/>
          <w:szCs w:val="24"/>
        </w:rPr>
        <w:t>).</w:t>
      </w:r>
    </w:p>
    <w:p w14:paraId="5FAFBD86" w14:textId="77777777" w:rsidR="00235D57" w:rsidRPr="003B465B" w:rsidRDefault="00235D57" w:rsidP="00775819">
      <w:pPr>
        <w:numPr>
          <w:ilvl w:val="0"/>
          <w:numId w:val="15"/>
        </w:numPr>
        <w:overflowPunct w:val="0"/>
        <w:autoSpaceDE w:val="0"/>
        <w:autoSpaceDN w:val="0"/>
        <w:adjustRightInd w:val="0"/>
        <w:textAlignment w:val="baseline"/>
        <w:rPr>
          <w:rFonts w:ascii="CG Times (W1)" w:hAnsi="CG Times (W1)"/>
          <w:sz w:val="24"/>
          <w:szCs w:val="24"/>
        </w:rPr>
      </w:pPr>
      <w:r w:rsidRPr="003B465B">
        <w:rPr>
          <w:rFonts w:ascii="CG Times (W1)" w:hAnsi="CG Times (W1)"/>
          <w:sz w:val="24"/>
          <w:szCs w:val="24"/>
        </w:rPr>
        <w:t>Our report on the generation of world’s first re-clone of cattle (Kubota et al., 2004 Nature Biotech) was well-publicized in the world (</w:t>
      </w:r>
      <w:hyperlink r:id="rId31" w:history="1">
        <w:r w:rsidRPr="003B465B">
          <w:rPr>
            <w:rStyle w:val="Hyperlink"/>
            <w:rFonts w:ascii="CG Times (W1)" w:hAnsi="CG Times (W1)"/>
            <w:color w:val="auto"/>
            <w:sz w:val="24"/>
            <w:szCs w:val="24"/>
          </w:rPr>
          <w:t>http://web.uconn.edu/crb/2generationclonebull.htm</w:t>
        </w:r>
      </w:hyperlink>
      <w:r w:rsidRPr="003B465B">
        <w:rPr>
          <w:rFonts w:ascii="CG Times (W1)" w:hAnsi="CG Times (W1)"/>
          <w:sz w:val="24"/>
          <w:szCs w:val="24"/>
        </w:rPr>
        <w:t>).</w:t>
      </w:r>
    </w:p>
    <w:p w14:paraId="7406ADD8" w14:textId="77777777" w:rsidR="00675B2A" w:rsidRPr="003B465B" w:rsidRDefault="00235D57" w:rsidP="00775819">
      <w:pPr>
        <w:numPr>
          <w:ilvl w:val="0"/>
          <w:numId w:val="15"/>
        </w:numPr>
        <w:overflowPunct w:val="0"/>
        <w:autoSpaceDE w:val="0"/>
        <w:autoSpaceDN w:val="0"/>
        <w:adjustRightInd w:val="0"/>
        <w:textAlignment w:val="baseline"/>
        <w:rPr>
          <w:rFonts w:eastAsia="MingLiU"/>
          <w:sz w:val="24"/>
          <w:szCs w:val="24"/>
          <w:lang w:eastAsia="zh-TW"/>
        </w:rPr>
      </w:pPr>
      <w:r w:rsidRPr="003B465B">
        <w:rPr>
          <w:rFonts w:ascii="CG Times (W1)" w:hAnsi="CG Times (W1)"/>
          <w:sz w:val="24"/>
          <w:szCs w:val="24"/>
        </w:rPr>
        <w:t>Our report on the generation of world’s first rabbit from freeze-dried sperm was also well-publicized (</w:t>
      </w:r>
      <w:hyperlink r:id="rId32" w:history="1">
        <w:r w:rsidRPr="003B465B">
          <w:rPr>
            <w:rStyle w:val="Hyperlink"/>
            <w:rFonts w:ascii="CG Times (W1)" w:hAnsi="CG Times (W1)"/>
            <w:color w:val="auto"/>
            <w:sz w:val="24"/>
            <w:szCs w:val="24"/>
          </w:rPr>
          <w:t>http://web.uconn.edu/crb/freeze-dried%20sperm%20news.htm</w:t>
        </w:r>
      </w:hyperlink>
      <w:r w:rsidRPr="003B465B">
        <w:rPr>
          <w:rFonts w:ascii="CG Times (W1)" w:hAnsi="CG Times (W1)"/>
          <w:sz w:val="24"/>
          <w:szCs w:val="24"/>
        </w:rPr>
        <w:t>).</w:t>
      </w:r>
    </w:p>
    <w:p w14:paraId="3F483473" w14:textId="77777777" w:rsidR="000F62EE" w:rsidRPr="003B465B" w:rsidRDefault="00235D57" w:rsidP="00775819">
      <w:pPr>
        <w:numPr>
          <w:ilvl w:val="0"/>
          <w:numId w:val="15"/>
        </w:numPr>
        <w:overflowPunct w:val="0"/>
        <w:autoSpaceDE w:val="0"/>
        <w:autoSpaceDN w:val="0"/>
        <w:adjustRightInd w:val="0"/>
        <w:textAlignment w:val="baseline"/>
        <w:rPr>
          <w:b/>
          <w:i/>
          <w:sz w:val="24"/>
          <w:szCs w:val="24"/>
        </w:rPr>
      </w:pPr>
      <w:r w:rsidRPr="003B465B">
        <w:rPr>
          <w:sz w:val="24"/>
          <w:szCs w:val="24"/>
        </w:rPr>
        <w:t>Our study on genetic imprinting of the H19 gene in cloned cattle (Zhang et al., 2004 Biol Reprod) was rated as the top 25</w:t>
      </w:r>
      <w:r w:rsidRPr="003B465B">
        <w:rPr>
          <w:sz w:val="24"/>
          <w:szCs w:val="24"/>
          <w:vertAlign w:val="superscript"/>
        </w:rPr>
        <w:t>th</w:t>
      </w:r>
      <w:r w:rsidRPr="003B465B">
        <w:rPr>
          <w:sz w:val="24"/>
          <w:szCs w:val="24"/>
        </w:rPr>
        <w:t xml:space="preserve"> most-read paper of the year.</w:t>
      </w:r>
    </w:p>
    <w:p w14:paraId="5010F8B7" w14:textId="77777777" w:rsidR="00214C75" w:rsidRDefault="000F62EE" w:rsidP="00775819">
      <w:pPr>
        <w:numPr>
          <w:ilvl w:val="0"/>
          <w:numId w:val="15"/>
        </w:numPr>
        <w:overflowPunct w:val="0"/>
        <w:autoSpaceDE w:val="0"/>
        <w:autoSpaceDN w:val="0"/>
        <w:adjustRightInd w:val="0"/>
        <w:textAlignment w:val="baseline"/>
        <w:rPr>
          <w:sz w:val="24"/>
          <w:szCs w:val="24"/>
        </w:rPr>
      </w:pPr>
      <w:r w:rsidRPr="003B465B">
        <w:rPr>
          <w:sz w:val="24"/>
          <w:szCs w:val="24"/>
        </w:rPr>
        <w:t xml:space="preserve">Our cloning research and our recent papers on the establishment of bovine embryonic stem cells (BOR 2005) and safety of cloned animal products (PNAS 2005) have resulted in extensive coverage and </w:t>
      </w:r>
      <w:r w:rsidRPr="003B465B">
        <w:rPr>
          <w:sz w:val="24"/>
          <w:szCs w:val="24"/>
        </w:rPr>
        <w:lastRenderedPageBreak/>
        <w:t>featured articles in hun</w:t>
      </w:r>
      <w:smartTag w:uri="urn:schemas-microsoft-com:office:smarttags" w:element="PersonName">
        <w:r w:rsidRPr="003B465B">
          <w:rPr>
            <w:sz w:val="24"/>
            <w:szCs w:val="24"/>
          </w:rPr>
          <w:t>dr</w:t>
        </w:r>
      </w:smartTag>
      <w:r w:rsidRPr="003B465B">
        <w:rPr>
          <w:sz w:val="24"/>
          <w:szCs w:val="24"/>
        </w:rPr>
        <w:t>eds of newspapers around the world including a featured news article in Nature Science online, USA Today, New York Times, and the Washington Post. Additionally, our scientific news was reported in CNN headline news, ABC, CBS, NBC and BBC news (over 150 TV/Radio stations).</w:t>
      </w:r>
    </w:p>
    <w:p w14:paraId="362275A0" w14:textId="77777777" w:rsidR="00214C75" w:rsidRPr="00ED1396" w:rsidRDefault="00214C75" w:rsidP="00214C75">
      <w:pPr>
        <w:shd w:val="clear" w:color="auto" w:fill="DEEAF6"/>
        <w:jc w:val="center"/>
        <w:rPr>
          <w:rFonts w:ascii="Berlin Sans FB" w:hAnsi="Berlin Sans FB"/>
          <w:b/>
          <w:iCs/>
          <w:color w:val="C00000"/>
          <w:sz w:val="28"/>
          <w:szCs w:val="28"/>
        </w:rPr>
      </w:pPr>
      <w:r>
        <w:rPr>
          <w:sz w:val="24"/>
          <w:szCs w:val="24"/>
        </w:rPr>
        <w:br w:type="page"/>
      </w:r>
      <w:r w:rsidRPr="00332B1C">
        <w:rPr>
          <w:rFonts w:ascii="Bahnschrift Condensed" w:hAnsi="Bahnschrift Condensed"/>
          <w:b/>
          <w:iCs/>
          <w:color w:val="C00000"/>
          <w:sz w:val="32"/>
          <w:szCs w:val="32"/>
        </w:rPr>
        <w:lastRenderedPageBreak/>
        <w:t xml:space="preserve">Community </w:t>
      </w:r>
      <w:r>
        <w:rPr>
          <w:rFonts w:ascii="Bahnschrift Condensed" w:hAnsi="Bahnschrift Condensed"/>
          <w:b/>
          <w:iCs/>
          <w:color w:val="C00000"/>
          <w:sz w:val="32"/>
          <w:szCs w:val="32"/>
        </w:rPr>
        <w:t>L</w:t>
      </w:r>
      <w:r w:rsidRPr="00332B1C">
        <w:rPr>
          <w:rFonts w:ascii="Bahnschrift Condensed" w:hAnsi="Bahnschrift Condensed"/>
          <w:b/>
          <w:iCs/>
          <w:color w:val="C00000"/>
          <w:sz w:val="32"/>
          <w:szCs w:val="32"/>
        </w:rPr>
        <w:t>eadership and Outreach Activities</w:t>
      </w:r>
    </w:p>
    <w:p w14:paraId="6307393D" w14:textId="77777777" w:rsidR="00214C75" w:rsidRPr="003B465B" w:rsidRDefault="00214C75" w:rsidP="00214C75">
      <w:pPr>
        <w:jc w:val="both"/>
        <w:rPr>
          <w:b/>
          <w:i/>
          <w:sz w:val="24"/>
          <w:szCs w:val="24"/>
          <w:u w:val="single"/>
        </w:rPr>
      </w:pPr>
    </w:p>
    <w:p w14:paraId="272BC941" w14:textId="77777777" w:rsidR="00214C75" w:rsidRPr="004D7CEB" w:rsidRDefault="00214C75" w:rsidP="00214C75">
      <w:pPr>
        <w:jc w:val="both"/>
        <w:rPr>
          <w:b/>
          <w:color w:val="0070C0"/>
          <w:sz w:val="24"/>
          <w:szCs w:val="22"/>
          <w:u w:val="single"/>
        </w:rPr>
      </w:pPr>
      <w:r w:rsidRPr="004D7CEB">
        <w:rPr>
          <w:b/>
          <w:color w:val="0070C0"/>
          <w:sz w:val="24"/>
          <w:szCs w:val="22"/>
          <w:u w:val="single"/>
        </w:rPr>
        <w:t>A). Community Leadership:</w:t>
      </w:r>
    </w:p>
    <w:p w14:paraId="55D49243" w14:textId="77777777" w:rsidR="00214C75" w:rsidRPr="003B465B" w:rsidRDefault="00214C75" w:rsidP="00214C75">
      <w:pPr>
        <w:ind w:firstLine="720"/>
        <w:jc w:val="both"/>
        <w:rPr>
          <w:sz w:val="24"/>
          <w:szCs w:val="24"/>
        </w:rPr>
      </w:pPr>
      <w:r w:rsidRPr="003B465B">
        <w:rPr>
          <w:sz w:val="24"/>
          <w:szCs w:val="24"/>
        </w:rPr>
        <w:t>1998-2000:  UCONN Chinese School Organizer and Board Member.</w:t>
      </w:r>
    </w:p>
    <w:p w14:paraId="56FBF166" w14:textId="77777777" w:rsidR="00214C75" w:rsidRPr="003B465B" w:rsidRDefault="00214C75" w:rsidP="00214C75">
      <w:pPr>
        <w:ind w:left="1980" w:hanging="1260"/>
        <w:jc w:val="both"/>
        <w:rPr>
          <w:sz w:val="24"/>
          <w:szCs w:val="24"/>
        </w:rPr>
      </w:pPr>
      <w:r w:rsidRPr="003B465B">
        <w:rPr>
          <w:sz w:val="24"/>
          <w:szCs w:val="24"/>
        </w:rPr>
        <w:t>2009-</w:t>
      </w:r>
      <w:r>
        <w:rPr>
          <w:sz w:val="24"/>
          <w:szCs w:val="24"/>
        </w:rPr>
        <w:t>2018</w:t>
      </w:r>
      <w:r w:rsidRPr="003B465B">
        <w:rPr>
          <w:sz w:val="24"/>
          <w:szCs w:val="24"/>
        </w:rPr>
        <w:t>:</w:t>
      </w:r>
      <w:r w:rsidRPr="003B465B">
        <w:rPr>
          <w:sz w:val="24"/>
          <w:szCs w:val="24"/>
        </w:rPr>
        <w:tab/>
        <w:t>Nature’s classroom board member</w:t>
      </w:r>
      <w:r>
        <w:rPr>
          <w:sz w:val="24"/>
          <w:szCs w:val="24"/>
        </w:rPr>
        <w:t>, Charlton, MA</w:t>
      </w:r>
      <w:r w:rsidRPr="003B465B">
        <w:rPr>
          <w:sz w:val="24"/>
          <w:szCs w:val="24"/>
        </w:rPr>
        <w:t>.</w:t>
      </w:r>
    </w:p>
    <w:p w14:paraId="1A68C6D3" w14:textId="77777777" w:rsidR="00214C75" w:rsidRPr="00A34054" w:rsidRDefault="00214C75" w:rsidP="00214C75">
      <w:pPr>
        <w:ind w:left="1980" w:hanging="1260"/>
        <w:jc w:val="both"/>
        <w:rPr>
          <w:b/>
          <w:sz w:val="14"/>
          <w:szCs w:val="14"/>
          <w:u w:val="single"/>
        </w:rPr>
      </w:pPr>
    </w:p>
    <w:p w14:paraId="40A04E4A" w14:textId="77777777" w:rsidR="00214C75" w:rsidRPr="004D7CEB" w:rsidRDefault="00214C75" w:rsidP="00214C75">
      <w:pPr>
        <w:jc w:val="both"/>
        <w:rPr>
          <w:b/>
          <w:color w:val="0070C0"/>
          <w:sz w:val="24"/>
          <w:szCs w:val="22"/>
          <w:u w:val="single"/>
        </w:rPr>
      </w:pPr>
      <w:r w:rsidRPr="004D7CEB">
        <w:rPr>
          <w:b/>
          <w:color w:val="0070C0"/>
          <w:sz w:val="24"/>
          <w:szCs w:val="22"/>
          <w:u w:val="single"/>
        </w:rPr>
        <w:t>B). Outreach activities:</w:t>
      </w:r>
    </w:p>
    <w:p w14:paraId="60E84B37"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Provided a tour and lecture on embryo biotechnology program at UCONN to the German Chancellors’ delegation, Jun, 2001.</w:t>
      </w:r>
    </w:p>
    <w:p w14:paraId="4A9A711E"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Provided a lecture on embryo biotechnology overview and a tour to the research and cattle faculties to 14 Ecuadorian participants for the workshop “Economics of bovine production” at UConn, Oct, 2001.</w:t>
      </w:r>
    </w:p>
    <w:p w14:paraId="21F27A92" w14:textId="77777777"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sz w:val="24"/>
          <w:szCs w:val="24"/>
        </w:rPr>
        <w:t>Provided a tour to our research facility and discussed our research program to 3 presidents of Connecticut community colleges, fall, 2001.</w:t>
      </w:r>
    </w:p>
    <w:p w14:paraId="6D196F8D"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Provided a lecture on overview of our research program to 5 Chilean University administrators, 2003.</w:t>
      </w:r>
    </w:p>
    <w:p w14:paraId="03D96020"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Showcased our research program to ~30 high school guidance counselors. Nov 2003.</w:t>
      </w:r>
    </w:p>
    <w:p w14:paraId="45494E51"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Showcased our research program to more than 150 vo-ag students (4 30 min talks to 30 students/group) from Connecticut. Nov 2003.</w:t>
      </w:r>
    </w:p>
    <w:p w14:paraId="606FC2C7"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Provided a private lecture on our biotechnology research to Vice Rector of Armenia University, 2004.</w:t>
      </w:r>
    </w:p>
    <w:p w14:paraId="3A9039B0"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Hosted Nanning, PR China delegation of Agriculture, March, 2004.</w:t>
      </w:r>
    </w:p>
    <w:p w14:paraId="4A01F645" w14:textId="77777777" w:rsidR="00214C75" w:rsidRPr="003B465B" w:rsidRDefault="00214C75" w:rsidP="00775819">
      <w:pPr>
        <w:numPr>
          <w:ilvl w:val="0"/>
          <w:numId w:val="8"/>
        </w:numPr>
        <w:overflowPunct w:val="0"/>
        <w:autoSpaceDE w:val="0"/>
        <w:autoSpaceDN w:val="0"/>
        <w:adjustRightInd w:val="0"/>
        <w:jc w:val="both"/>
        <w:textAlignment w:val="baseline"/>
        <w:rPr>
          <w:rFonts w:ascii="CG Times (W1)" w:hAnsi="CG Times (W1)"/>
          <w:sz w:val="24"/>
          <w:szCs w:val="24"/>
        </w:rPr>
      </w:pPr>
      <w:r w:rsidRPr="003B465B">
        <w:rPr>
          <w:rFonts w:ascii="CG Times (W1)" w:hAnsi="CG Times (W1)"/>
          <w:sz w:val="24"/>
          <w:szCs w:val="24"/>
        </w:rPr>
        <w:t>Provided tours to our research and animal facilities to a group of government officials from Shandong Province, PR China who were attending administrative training in Central Connecticut State University, May 2004.</w:t>
      </w:r>
    </w:p>
    <w:p w14:paraId="1967B90B" w14:textId="77777777"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rFonts w:ascii="CG Times (W1)" w:hAnsi="CG Times (W1)"/>
          <w:sz w:val="24"/>
          <w:szCs w:val="24"/>
        </w:rPr>
        <w:t>Provided tours to ~25 students to my lab and introduction to my research program to Junior Science and Humanity Symposium attendees. March, 2005.</w:t>
      </w:r>
    </w:p>
    <w:p w14:paraId="1F7EF363" w14:textId="4F732479"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sz w:val="24"/>
          <w:szCs w:val="24"/>
        </w:rPr>
        <w:t>Hosted, provided a tour and lecture to Vice Rector of Almania University, May, 2005.</w:t>
      </w:r>
    </w:p>
    <w:p w14:paraId="2A535CA1" w14:textId="2ED6A107"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rFonts w:ascii="CG Times (W1)" w:hAnsi="CG Times (W1)"/>
          <w:sz w:val="24"/>
          <w:szCs w:val="24"/>
        </w:rPr>
        <w:t>Assisted hosting of the President</w:t>
      </w:r>
      <w:r w:rsidR="00597BBA">
        <w:rPr>
          <w:rFonts w:ascii="CG Times (W1)" w:hAnsi="CG Times (W1)"/>
          <w:sz w:val="24"/>
          <w:szCs w:val="24"/>
        </w:rPr>
        <w:t xml:space="preserve"> of</w:t>
      </w:r>
      <w:r w:rsidRPr="003B465B">
        <w:rPr>
          <w:rFonts w:ascii="CG Times (W1)" w:hAnsi="CG Times (W1)"/>
          <w:sz w:val="24"/>
          <w:szCs w:val="24"/>
        </w:rPr>
        <w:t xml:space="preserve"> University of Taiwan, April 2006.</w:t>
      </w:r>
    </w:p>
    <w:p w14:paraId="67A266B3" w14:textId="1530BAEC"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bCs/>
          <w:sz w:val="24"/>
          <w:szCs w:val="24"/>
        </w:rPr>
        <w:t>Faculty representative to host vice president of Shandong University.</w:t>
      </w:r>
    </w:p>
    <w:p w14:paraId="3AB31F87" w14:textId="77777777" w:rsidR="00214C75" w:rsidRPr="003B465B" w:rsidRDefault="00214C75" w:rsidP="00775819">
      <w:pPr>
        <w:numPr>
          <w:ilvl w:val="0"/>
          <w:numId w:val="8"/>
        </w:numPr>
        <w:overflowPunct w:val="0"/>
        <w:autoSpaceDE w:val="0"/>
        <w:autoSpaceDN w:val="0"/>
        <w:adjustRightInd w:val="0"/>
        <w:jc w:val="both"/>
        <w:textAlignment w:val="baseline"/>
        <w:rPr>
          <w:sz w:val="24"/>
          <w:szCs w:val="24"/>
          <w:lang w:eastAsia="zh-CN"/>
        </w:rPr>
      </w:pPr>
      <w:r w:rsidRPr="003B465B">
        <w:rPr>
          <w:bCs/>
          <w:sz w:val="24"/>
          <w:szCs w:val="24"/>
        </w:rPr>
        <w:t>Faculty representative to host the China Science and Technology Research Management Delegation in CANR, Jan, 2007</w:t>
      </w:r>
    </w:p>
    <w:p w14:paraId="534810AA" w14:textId="77777777"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sz w:val="24"/>
          <w:szCs w:val="24"/>
        </w:rPr>
        <w:t>April 2009: provided email consultation to the European of Heath and Consumers Directorate General on the safety of food from cloned animals.</w:t>
      </w:r>
    </w:p>
    <w:p w14:paraId="32785738" w14:textId="6BDF0D10"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sz w:val="24"/>
          <w:szCs w:val="24"/>
        </w:rPr>
        <w:t xml:space="preserve">Jan 2009: Provided email and phone consultations to </w:t>
      </w:r>
      <w:r w:rsidR="00894F89">
        <w:rPr>
          <w:sz w:val="24"/>
          <w:szCs w:val="24"/>
        </w:rPr>
        <w:t>a</w:t>
      </w:r>
      <w:r w:rsidRPr="003B465B">
        <w:rPr>
          <w:sz w:val="24"/>
          <w:szCs w:val="24"/>
        </w:rPr>
        <w:t xml:space="preserve"> freelance Journalist for a Nature article on animal cloning and stem cells.</w:t>
      </w:r>
    </w:p>
    <w:p w14:paraId="6CB1D40B" w14:textId="77777777" w:rsidR="00214C75" w:rsidRPr="003B465B" w:rsidRDefault="00214C75" w:rsidP="00775819">
      <w:pPr>
        <w:numPr>
          <w:ilvl w:val="0"/>
          <w:numId w:val="8"/>
        </w:numPr>
        <w:overflowPunct w:val="0"/>
        <w:autoSpaceDE w:val="0"/>
        <w:autoSpaceDN w:val="0"/>
        <w:adjustRightInd w:val="0"/>
        <w:jc w:val="both"/>
        <w:textAlignment w:val="baseline"/>
        <w:rPr>
          <w:sz w:val="24"/>
          <w:szCs w:val="24"/>
        </w:rPr>
      </w:pPr>
      <w:r w:rsidRPr="003B465B">
        <w:rPr>
          <w:sz w:val="24"/>
          <w:szCs w:val="24"/>
        </w:rPr>
        <w:t>Dec 2010: provided a tour of CRB to a group of more than 10 Chinese university administrators.</w:t>
      </w:r>
    </w:p>
    <w:sectPr w:rsidR="00214C75" w:rsidRPr="003B465B" w:rsidSect="00DD7C7A">
      <w:headerReference w:type="default" r:id="rId33"/>
      <w:footerReference w:type="even" r:id="rId34"/>
      <w:footerReference w:type="default" r:id="rId35"/>
      <w:pgSz w:w="12240" w:h="15840" w:code="1"/>
      <w:pgMar w:top="720" w:right="720" w:bottom="720" w:left="72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29CA" w14:textId="77777777" w:rsidR="00657DF7" w:rsidRDefault="00657DF7">
      <w:r>
        <w:separator/>
      </w:r>
    </w:p>
  </w:endnote>
  <w:endnote w:type="continuationSeparator" w:id="0">
    <w:p w14:paraId="40764FDD" w14:textId="77777777" w:rsidR="00657DF7" w:rsidRDefault="006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PMincho"/>
    <w:charset w:val="80"/>
    <w:family w:val="roman"/>
    <w:pitch w:val="default"/>
    <w:sig w:usb0="00000000" w:usb1="00000000" w:usb2="00000000" w:usb3="00000000" w:csb0="00040001" w:csb1="00000000"/>
  </w:font>
  <w:font w:name="Courier">
    <w:panose1 w:val="020704090202050204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ahnschrift SemiCondense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TimesNewRomanPSMT">
    <w:altName w:val="Klee One"/>
    <w:panose1 w:val="00000000000000000000"/>
    <w:charset w:val="80"/>
    <w:family w:val="auto"/>
    <w:notTrueType/>
    <w:pitch w:val="default"/>
    <w:sig w:usb0="00000001" w:usb1="08070000" w:usb2="00000010" w:usb3="00000000" w:csb0="00020000" w:csb1="00000000"/>
  </w:font>
  <w:font w:name="CG Times (W1)">
    <w:altName w:val="Times New Roman"/>
    <w:charset w:val="00"/>
    <w:family w:val="roman"/>
    <w:pitch w:val="default"/>
    <w:sig w:usb0="00000003" w:usb1="00000000" w:usb2="00000000" w:usb3="00000000" w:csb0="00000001" w:csb1="00000000"/>
  </w:font>
  <w:font w:name="Wingdings-Regular">
    <w:altName w:val="Songti TC Light"/>
    <w:panose1 w:val="00000000000000000000"/>
    <w:charset w:val="88"/>
    <w:family w:val="auto"/>
    <w:notTrueType/>
    <w:pitch w:val="default"/>
    <w:sig w:usb0="00000001" w:usb1="08080000" w:usb2="00000010" w:usb3="00000000" w:csb0="00100000" w:csb1="00000000"/>
  </w:font>
  <w:font w:name="Berlin Sans FB">
    <w:panose1 w:val="020E0602020502020306"/>
    <w:charset w:val="00"/>
    <w:family w:val="swiss"/>
    <w:pitch w:val="variable"/>
    <w:sig w:usb0="00000003" w:usb1="00000000" w:usb2="00000000" w:usb3="00000000" w:csb0="00000001" w:csb1="00000000"/>
  </w:font>
  <w:font w:name="TimesNewRoman">
    <w:altName w:val="Latha"/>
    <w:panose1 w:val="00000000000000000000"/>
    <w:charset w:val="4D"/>
    <w:family w:val="roman"/>
    <w:notTrueType/>
    <w:pitch w:val="default"/>
    <w:sig w:usb0="03000000" w:usb1="00000000" w:usb2="00000000" w:usb3="00000000" w:csb0="00000001" w:csb1="00000000"/>
  </w:font>
  <w:font w:name="LiSu">
    <w:altName w:val="隶书"/>
    <w:charset w:val="86"/>
    <w:family w:val="modern"/>
    <w:pitch w:val="default"/>
    <w:sig w:usb0="00000001" w:usb1="080E0000" w:usb2="00000000" w:usb3="00000000" w:csb0="00040000"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0F45" w14:textId="77777777" w:rsidR="00F47FF3" w:rsidRDefault="00F47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06894F" w14:textId="77777777" w:rsidR="00F47FF3" w:rsidRDefault="00F47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ED9" w14:textId="77777777" w:rsidR="001201B7" w:rsidRDefault="001201B7">
    <w:pPr>
      <w:pStyle w:val="Footer"/>
      <w:jc w:val="center"/>
    </w:pPr>
    <w:r>
      <w:fldChar w:fldCharType="begin"/>
    </w:r>
    <w:r>
      <w:instrText xml:space="preserve"> PAGE   \* MERGEFORMAT </w:instrText>
    </w:r>
    <w:r>
      <w:fldChar w:fldCharType="separate"/>
    </w:r>
    <w:r w:rsidR="008C352C">
      <w:rPr>
        <w:noProof/>
      </w:rPr>
      <w:t>1</w:t>
    </w:r>
    <w:r>
      <w:rPr>
        <w:noProof/>
      </w:rPr>
      <w:fldChar w:fldCharType="end"/>
    </w:r>
  </w:p>
  <w:p w14:paraId="4AC0774D" w14:textId="77777777" w:rsidR="00F47FF3" w:rsidRDefault="00F4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3268" w14:textId="77777777" w:rsidR="00657DF7" w:rsidRDefault="00657DF7">
      <w:r>
        <w:separator/>
      </w:r>
    </w:p>
  </w:footnote>
  <w:footnote w:type="continuationSeparator" w:id="0">
    <w:p w14:paraId="7A3C40A3" w14:textId="77777777" w:rsidR="00657DF7" w:rsidRDefault="006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08B0" w14:textId="77777777" w:rsidR="00F47FF3" w:rsidRDefault="00F47FF3">
    <w:pPr>
      <w:pStyle w:val="Header"/>
      <w:framePr w:w="805" w:wrap="auto" w:vAnchor="text" w:hAnchor="page" w:x="11377" w:y="436"/>
      <w:rPr>
        <w:rStyle w:val="PageNumber"/>
      </w:rPr>
    </w:pPr>
  </w:p>
  <w:p w14:paraId="0863001A" w14:textId="77777777" w:rsidR="00F47FF3" w:rsidRDefault="00F47FF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AEE"/>
    <w:multiLevelType w:val="hybridMultilevel"/>
    <w:tmpl w:val="E97AA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76C65"/>
    <w:multiLevelType w:val="hybridMultilevel"/>
    <w:tmpl w:val="566274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D2B0D"/>
    <w:multiLevelType w:val="hybridMultilevel"/>
    <w:tmpl w:val="9C42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F5D88"/>
    <w:multiLevelType w:val="hybridMultilevel"/>
    <w:tmpl w:val="E3528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EF7137"/>
    <w:multiLevelType w:val="hybridMultilevel"/>
    <w:tmpl w:val="594A00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733988"/>
    <w:multiLevelType w:val="hybridMultilevel"/>
    <w:tmpl w:val="C778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D4663"/>
    <w:multiLevelType w:val="hybridMultilevel"/>
    <w:tmpl w:val="F0BE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3898"/>
    <w:multiLevelType w:val="hybridMultilevel"/>
    <w:tmpl w:val="ED14B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F62A0"/>
    <w:multiLevelType w:val="hybridMultilevel"/>
    <w:tmpl w:val="3DF07B1C"/>
    <w:lvl w:ilvl="0" w:tplc="68BEDA0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C12F4D"/>
    <w:multiLevelType w:val="hybridMultilevel"/>
    <w:tmpl w:val="9B5A7620"/>
    <w:lvl w:ilvl="0" w:tplc="91AE6C7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1B3848"/>
    <w:multiLevelType w:val="hybridMultilevel"/>
    <w:tmpl w:val="F8E642E4"/>
    <w:lvl w:ilvl="0" w:tplc="0409000F">
      <w:start w:val="1"/>
      <w:numFmt w:val="decimal"/>
      <w:lvlText w:val="%1."/>
      <w:lvlJc w:val="left"/>
      <w:pPr>
        <w:ind w:left="59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A3D55"/>
    <w:multiLevelType w:val="hybridMultilevel"/>
    <w:tmpl w:val="E4EE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635365"/>
    <w:multiLevelType w:val="hybridMultilevel"/>
    <w:tmpl w:val="41EA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75D7C"/>
    <w:multiLevelType w:val="hybridMultilevel"/>
    <w:tmpl w:val="66C8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C30E7"/>
    <w:multiLevelType w:val="hybridMultilevel"/>
    <w:tmpl w:val="70DE5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164E1"/>
    <w:multiLevelType w:val="hybridMultilevel"/>
    <w:tmpl w:val="D144A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765FB"/>
    <w:multiLevelType w:val="hybridMultilevel"/>
    <w:tmpl w:val="E352835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7032618"/>
    <w:multiLevelType w:val="hybridMultilevel"/>
    <w:tmpl w:val="64E87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7178E5"/>
    <w:multiLevelType w:val="hybridMultilevel"/>
    <w:tmpl w:val="5192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C3E18"/>
    <w:multiLevelType w:val="hybridMultilevel"/>
    <w:tmpl w:val="0486FDA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A55F3"/>
    <w:multiLevelType w:val="hybridMultilevel"/>
    <w:tmpl w:val="C624D918"/>
    <w:lvl w:ilvl="0" w:tplc="0756EAC4">
      <w:start w:val="1"/>
      <w:numFmt w:val="decimal"/>
      <w:lvlText w:val="%1."/>
      <w:lvlJc w:val="left"/>
      <w:pPr>
        <w:tabs>
          <w:tab w:val="num" w:pos="3510"/>
        </w:tabs>
        <w:ind w:left="3510" w:hanging="360"/>
      </w:pPr>
      <w:rPr>
        <w:rFonts w:ascii="Times New Roman" w:eastAsia="SimSun"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4037A"/>
    <w:multiLevelType w:val="hybridMultilevel"/>
    <w:tmpl w:val="BE08DDDC"/>
    <w:lvl w:ilvl="0" w:tplc="0409000F">
      <w:start w:val="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D435A"/>
    <w:multiLevelType w:val="hybridMultilevel"/>
    <w:tmpl w:val="5784C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35018"/>
    <w:multiLevelType w:val="hybridMultilevel"/>
    <w:tmpl w:val="A728228E"/>
    <w:lvl w:ilvl="0" w:tplc="3D1E1BD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56A61"/>
    <w:multiLevelType w:val="hybridMultilevel"/>
    <w:tmpl w:val="CB643440"/>
    <w:lvl w:ilvl="0" w:tplc="E9E6BE0E">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0421F1"/>
    <w:multiLevelType w:val="hybridMultilevel"/>
    <w:tmpl w:val="53E8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41F3E"/>
    <w:multiLevelType w:val="hybridMultilevel"/>
    <w:tmpl w:val="8516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22D74"/>
    <w:multiLevelType w:val="hybridMultilevel"/>
    <w:tmpl w:val="E8B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457B8"/>
    <w:multiLevelType w:val="hybridMultilevel"/>
    <w:tmpl w:val="CE9CE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1D656E"/>
    <w:multiLevelType w:val="hybridMultilevel"/>
    <w:tmpl w:val="787C95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B4C2D"/>
    <w:multiLevelType w:val="hybridMultilevel"/>
    <w:tmpl w:val="A9C682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A948E0"/>
    <w:multiLevelType w:val="hybridMultilevel"/>
    <w:tmpl w:val="FB907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96035F"/>
    <w:multiLevelType w:val="hybridMultilevel"/>
    <w:tmpl w:val="10086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1C70E8"/>
    <w:multiLevelType w:val="hybridMultilevel"/>
    <w:tmpl w:val="8F8C5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521F4B"/>
    <w:multiLevelType w:val="hybridMultilevel"/>
    <w:tmpl w:val="89C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2723A"/>
    <w:multiLevelType w:val="hybridMultilevel"/>
    <w:tmpl w:val="580AFD7A"/>
    <w:lvl w:ilvl="0" w:tplc="1ECE3172">
      <w:start w:val="1"/>
      <w:numFmt w:val="decimal"/>
      <w:lvlText w:val="%1."/>
      <w:lvlJc w:val="left"/>
      <w:pPr>
        <w:tabs>
          <w:tab w:val="num" w:pos="645"/>
        </w:tabs>
        <w:ind w:left="645" w:hanging="360"/>
      </w:pPr>
      <w:rPr>
        <w:rFonts w:ascii="Times New Roman" w:hAnsi="Times New Roman" w:cs="Times New Roman" w:hint="default"/>
        <w:b w:val="0"/>
        <w:i w:val="0"/>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6" w15:restartNumberingAfterBreak="0">
    <w:nsid w:val="75575CF9"/>
    <w:multiLevelType w:val="hybridMultilevel"/>
    <w:tmpl w:val="0130D37E"/>
    <w:lvl w:ilvl="0" w:tplc="11AE8C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9077A"/>
    <w:multiLevelType w:val="hybridMultilevel"/>
    <w:tmpl w:val="E5DEF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D23D43"/>
    <w:multiLevelType w:val="hybridMultilevel"/>
    <w:tmpl w:val="06F06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126087">
    <w:abstractNumId w:val="1"/>
  </w:num>
  <w:num w:numId="2" w16cid:durableId="823394496">
    <w:abstractNumId w:val="24"/>
  </w:num>
  <w:num w:numId="3" w16cid:durableId="2101099392">
    <w:abstractNumId w:val="9"/>
  </w:num>
  <w:num w:numId="4" w16cid:durableId="1430812448">
    <w:abstractNumId w:val="4"/>
  </w:num>
  <w:num w:numId="5" w16cid:durableId="1508666664">
    <w:abstractNumId w:val="8"/>
  </w:num>
  <w:num w:numId="6" w16cid:durableId="1553346987">
    <w:abstractNumId w:val="38"/>
  </w:num>
  <w:num w:numId="7" w16cid:durableId="423846880">
    <w:abstractNumId w:val="0"/>
  </w:num>
  <w:num w:numId="8" w16cid:durableId="1650936130">
    <w:abstractNumId w:val="30"/>
  </w:num>
  <w:num w:numId="9" w16cid:durableId="927423415">
    <w:abstractNumId w:val="11"/>
  </w:num>
  <w:num w:numId="10" w16cid:durableId="1443263734">
    <w:abstractNumId w:val="35"/>
  </w:num>
  <w:num w:numId="11" w16cid:durableId="1276401907">
    <w:abstractNumId w:val="31"/>
  </w:num>
  <w:num w:numId="12" w16cid:durableId="799107184">
    <w:abstractNumId w:val="32"/>
  </w:num>
  <w:num w:numId="13" w16cid:durableId="1654604815">
    <w:abstractNumId w:val="21"/>
  </w:num>
  <w:num w:numId="14" w16cid:durableId="943462827">
    <w:abstractNumId w:val="19"/>
  </w:num>
  <w:num w:numId="15" w16cid:durableId="1581408654">
    <w:abstractNumId w:val="36"/>
  </w:num>
  <w:num w:numId="16" w16cid:durableId="1062021681">
    <w:abstractNumId w:val="25"/>
  </w:num>
  <w:num w:numId="17" w16cid:durableId="1390298560">
    <w:abstractNumId w:val="10"/>
  </w:num>
  <w:num w:numId="18" w16cid:durableId="519705351">
    <w:abstractNumId w:val="20"/>
  </w:num>
  <w:num w:numId="19" w16cid:durableId="489491483">
    <w:abstractNumId w:val="7"/>
  </w:num>
  <w:num w:numId="20" w16cid:durableId="351029796">
    <w:abstractNumId w:val="22"/>
  </w:num>
  <w:num w:numId="21" w16cid:durableId="2054689394">
    <w:abstractNumId w:val="15"/>
  </w:num>
  <w:num w:numId="22" w16cid:durableId="1257791609">
    <w:abstractNumId w:val="23"/>
  </w:num>
  <w:num w:numId="23" w16cid:durableId="1582761905">
    <w:abstractNumId w:val="5"/>
  </w:num>
  <w:num w:numId="24" w16cid:durableId="966200409">
    <w:abstractNumId w:val="37"/>
  </w:num>
  <w:num w:numId="25" w16cid:durableId="1607224972">
    <w:abstractNumId w:val="3"/>
  </w:num>
  <w:num w:numId="26" w16cid:durableId="405423070">
    <w:abstractNumId w:val="16"/>
  </w:num>
  <w:num w:numId="27" w16cid:durableId="1639795600">
    <w:abstractNumId w:val="33"/>
  </w:num>
  <w:num w:numId="28" w16cid:durableId="262960602">
    <w:abstractNumId w:val="27"/>
  </w:num>
  <w:num w:numId="29" w16cid:durableId="1872179650">
    <w:abstractNumId w:val="2"/>
  </w:num>
  <w:num w:numId="30" w16cid:durableId="690378171">
    <w:abstractNumId w:val="6"/>
  </w:num>
  <w:num w:numId="31" w16cid:durableId="995113874">
    <w:abstractNumId w:val="14"/>
  </w:num>
  <w:num w:numId="32" w16cid:durableId="209118">
    <w:abstractNumId w:val="18"/>
  </w:num>
  <w:num w:numId="33" w16cid:durableId="71006889">
    <w:abstractNumId w:val="28"/>
  </w:num>
  <w:num w:numId="34" w16cid:durableId="1772359505">
    <w:abstractNumId w:val="17"/>
  </w:num>
  <w:num w:numId="35" w16cid:durableId="1163737337">
    <w:abstractNumId w:val="12"/>
  </w:num>
  <w:num w:numId="36" w16cid:durableId="1862817993">
    <w:abstractNumId w:val="26"/>
  </w:num>
  <w:num w:numId="37" w16cid:durableId="1925144334">
    <w:abstractNumId w:val="34"/>
  </w:num>
  <w:num w:numId="38" w16cid:durableId="1517772835">
    <w:abstractNumId w:val="13"/>
  </w:num>
  <w:num w:numId="39" w16cid:durableId="754672411">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E3C"/>
    <w:rsid w:val="00000038"/>
    <w:rsid w:val="000003B7"/>
    <w:rsid w:val="00000AB7"/>
    <w:rsid w:val="00000E8B"/>
    <w:rsid w:val="00001BFD"/>
    <w:rsid w:val="0000209A"/>
    <w:rsid w:val="00003B87"/>
    <w:rsid w:val="000052E6"/>
    <w:rsid w:val="0000550D"/>
    <w:rsid w:val="00005544"/>
    <w:rsid w:val="00005A9D"/>
    <w:rsid w:val="00007849"/>
    <w:rsid w:val="00010C38"/>
    <w:rsid w:val="000123D4"/>
    <w:rsid w:val="00014367"/>
    <w:rsid w:val="000169AC"/>
    <w:rsid w:val="0001712C"/>
    <w:rsid w:val="000205C1"/>
    <w:rsid w:val="00022482"/>
    <w:rsid w:val="00022B69"/>
    <w:rsid w:val="00024A94"/>
    <w:rsid w:val="00024EE6"/>
    <w:rsid w:val="000255D3"/>
    <w:rsid w:val="0002574B"/>
    <w:rsid w:val="000270CB"/>
    <w:rsid w:val="000301D9"/>
    <w:rsid w:val="00030502"/>
    <w:rsid w:val="00031B18"/>
    <w:rsid w:val="00031C88"/>
    <w:rsid w:val="00032599"/>
    <w:rsid w:val="00032B14"/>
    <w:rsid w:val="00032BE9"/>
    <w:rsid w:val="00034712"/>
    <w:rsid w:val="00035A3A"/>
    <w:rsid w:val="00035D24"/>
    <w:rsid w:val="00037162"/>
    <w:rsid w:val="0004071F"/>
    <w:rsid w:val="000407DE"/>
    <w:rsid w:val="00041A0C"/>
    <w:rsid w:val="00041D67"/>
    <w:rsid w:val="000430C6"/>
    <w:rsid w:val="00043914"/>
    <w:rsid w:val="000442F4"/>
    <w:rsid w:val="0004467A"/>
    <w:rsid w:val="00044771"/>
    <w:rsid w:val="000458BD"/>
    <w:rsid w:val="00045EC2"/>
    <w:rsid w:val="00047C92"/>
    <w:rsid w:val="00050039"/>
    <w:rsid w:val="000511F6"/>
    <w:rsid w:val="00051346"/>
    <w:rsid w:val="0005219C"/>
    <w:rsid w:val="00053032"/>
    <w:rsid w:val="000530CD"/>
    <w:rsid w:val="00053BA6"/>
    <w:rsid w:val="00053CCD"/>
    <w:rsid w:val="0005418D"/>
    <w:rsid w:val="00054DD3"/>
    <w:rsid w:val="00055BD7"/>
    <w:rsid w:val="000560D2"/>
    <w:rsid w:val="00060073"/>
    <w:rsid w:val="00060FCA"/>
    <w:rsid w:val="00061606"/>
    <w:rsid w:val="00063640"/>
    <w:rsid w:val="00066D2C"/>
    <w:rsid w:val="000677F5"/>
    <w:rsid w:val="000679C1"/>
    <w:rsid w:val="000700A0"/>
    <w:rsid w:val="00071AAC"/>
    <w:rsid w:val="00071ABA"/>
    <w:rsid w:val="00073319"/>
    <w:rsid w:val="0007547C"/>
    <w:rsid w:val="00076F4B"/>
    <w:rsid w:val="00077B37"/>
    <w:rsid w:val="00081C75"/>
    <w:rsid w:val="00081F20"/>
    <w:rsid w:val="0008219B"/>
    <w:rsid w:val="00082257"/>
    <w:rsid w:val="00082B8F"/>
    <w:rsid w:val="00084934"/>
    <w:rsid w:val="00085521"/>
    <w:rsid w:val="00085560"/>
    <w:rsid w:val="00090B03"/>
    <w:rsid w:val="000954DC"/>
    <w:rsid w:val="00097525"/>
    <w:rsid w:val="00097ABE"/>
    <w:rsid w:val="000A0BDF"/>
    <w:rsid w:val="000A1BCA"/>
    <w:rsid w:val="000A2F2F"/>
    <w:rsid w:val="000A39F9"/>
    <w:rsid w:val="000A47D8"/>
    <w:rsid w:val="000B00B6"/>
    <w:rsid w:val="000B15C8"/>
    <w:rsid w:val="000B1879"/>
    <w:rsid w:val="000B32EA"/>
    <w:rsid w:val="000B424D"/>
    <w:rsid w:val="000B5E71"/>
    <w:rsid w:val="000B79D2"/>
    <w:rsid w:val="000C0805"/>
    <w:rsid w:val="000C0F29"/>
    <w:rsid w:val="000C282F"/>
    <w:rsid w:val="000C355A"/>
    <w:rsid w:val="000C5192"/>
    <w:rsid w:val="000C5724"/>
    <w:rsid w:val="000C5B75"/>
    <w:rsid w:val="000C63C9"/>
    <w:rsid w:val="000C688A"/>
    <w:rsid w:val="000C7C79"/>
    <w:rsid w:val="000D2E58"/>
    <w:rsid w:val="000D33F9"/>
    <w:rsid w:val="000D4143"/>
    <w:rsid w:val="000D44F4"/>
    <w:rsid w:val="000D4B48"/>
    <w:rsid w:val="000D6F53"/>
    <w:rsid w:val="000E1783"/>
    <w:rsid w:val="000E18B0"/>
    <w:rsid w:val="000E213C"/>
    <w:rsid w:val="000E2A6E"/>
    <w:rsid w:val="000E4595"/>
    <w:rsid w:val="000E4824"/>
    <w:rsid w:val="000E4BD9"/>
    <w:rsid w:val="000E7EDA"/>
    <w:rsid w:val="000F03A3"/>
    <w:rsid w:val="000F11C4"/>
    <w:rsid w:val="000F243A"/>
    <w:rsid w:val="000F2FA8"/>
    <w:rsid w:val="000F3B4C"/>
    <w:rsid w:val="000F4B9E"/>
    <w:rsid w:val="000F55B2"/>
    <w:rsid w:val="000F62EE"/>
    <w:rsid w:val="000F68FC"/>
    <w:rsid w:val="001002AA"/>
    <w:rsid w:val="001013A7"/>
    <w:rsid w:val="00105A6D"/>
    <w:rsid w:val="0010650A"/>
    <w:rsid w:val="0010681F"/>
    <w:rsid w:val="001068A1"/>
    <w:rsid w:val="001068ED"/>
    <w:rsid w:val="00107FCF"/>
    <w:rsid w:val="0011129A"/>
    <w:rsid w:val="00111982"/>
    <w:rsid w:val="00111AC1"/>
    <w:rsid w:val="00112281"/>
    <w:rsid w:val="001143BD"/>
    <w:rsid w:val="001144E6"/>
    <w:rsid w:val="00117B5A"/>
    <w:rsid w:val="00117B7B"/>
    <w:rsid w:val="001201B7"/>
    <w:rsid w:val="00121543"/>
    <w:rsid w:val="001217CF"/>
    <w:rsid w:val="00121E41"/>
    <w:rsid w:val="001222B6"/>
    <w:rsid w:val="00123599"/>
    <w:rsid w:val="001235A0"/>
    <w:rsid w:val="0012773A"/>
    <w:rsid w:val="00127F69"/>
    <w:rsid w:val="001335A5"/>
    <w:rsid w:val="00133EC5"/>
    <w:rsid w:val="0013441E"/>
    <w:rsid w:val="00134F31"/>
    <w:rsid w:val="00135A1F"/>
    <w:rsid w:val="00136101"/>
    <w:rsid w:val="0013614A"/>
    <w:rsid w:val="00137747"/>
    <w:rsid w:val="001379D5"/>
    <w:rsid w:val="00140574"/>
    <w:rsid w:val="00141682"/>
    <w:rsid w:val="001416D1"/>
    <w:rsid w:val="0014207D"/>
    <w:rsid w:val="00142B30"/>
    <w:rsid w:val="001430B1"/>
    <w:rsid w:val="00144EC5"/>
    <w:rsid w:val="00147654"/>
    <w:rsid w:val="00150183"/>
    <w:rsid w:val="001504CF"/>
    <w:rsid w:val="00151140"/>
    <w:rsid w:val="00151658"/>
    <w:rsid w:val="00153435"/>
    <w:rsid w:val="00155536"/>
    <w:rsid w:val="00155B99"/>
    <w:rsid w:val="00156616"/>
    <w:rsid w:val="00156998"/>
    <w:rsid w:val="00156C01"/>
    <w:rsid w:val="00157B90"/>
    <w:rsid w:val="00161097"/>
    <w:rsid w:val="00161732"/>
    <w:rsid w:val="00161926"/>
    <w:rsid w:val="00161B8B"/>
    <w:rsid w:val="00161DE7"/>
    <w:rsid w:val="00162392"/>
    <w:rsid w:val="0016277B"/>
    <w:rsid w:val="00164B07"/>
    <w:rsid w:val="00164BBF"/>
    <w:rsid w:val="00165666"/>
    <w:rsid w:val="001658D5"/>
    <w:rsid w:val="00165BC1"/>
    <w:rsid w:val="00167510"/>
    <w:rsid w:val="00167B3A"/>
    <w:rsid w:val="0017215D"/>
    <w:rsid w:val="00172393"/>
    <w:rsid w:val="00173944"/>
    <w:rsid w:val="00173EEA"/>
    <w:rsid w:val="001748E8"/>
    <w:rsid w:val="001749F8"/>
    <w:rsid w:val="00174C26"/>
    <w:rsid w:val="00175815"/>
    <w:rsid w:val="00176393"/>
    <w:rsid w:val="001765AE"/>
    <w:rsid w:val="0018168B"/>
    <w:rsid w:val="001833FA"/>
    <w:rsid w:val="00187E37"/>
    <w:rsid w:val="00191F0F"/>
    <w:rsid w:val="0019344D"/>
    <w:rsid w:val="00193793"/>
    <w:rsid w:val="001949B0"/>
    <w:rsid w:val="00196467"/>
    <w:rsid w:val="001965D2"/>
    <w:rsid w:val="001975C2"/>
    <w:rsid w:val="001A0400"/>
    <w:rsid w:val="001A0DE4"/>
    <w:rsid w:val="001A1989"/>
    <w:rsid w:val="001A1AB7"/>
    <w:rsid w:val="001A1B51"/>
    <w:rsid w:val="001A1E41"/>
    <w:rsid w:val="001A303D"/>
    <w:rsid w:val="001A3F90"/>
    <w:rsid w:val="001A55D4"/>
    <w:rsid w:val="001A6FD8"/>
    <w:rsid w:val="001B013E"/>
    <w:rsid w:val="001B2C0E"/>
    <w:rsid w:val="001B43B2"/>
    <w:rsid w:val="001B5D27"/>
    <w:rsid w:val="001B639A"/>
    <w:rsid w:val="001B740B"/>
    <w:rsid w:val="001C0506"/>
    <w:rsid w:val="001C0632"/>
    <w:rsid w:val="001C0F5C"/>
    <w:rsid w:val="001C11F3"/>
    <w:rsid w:val="001C1357"/>
    <w:rsid w:val="001C1459"/>
    <w:rsid w:val="001C1FD9"/>
    <w:rsid w:val="001C23D7"/>
    <w:rsid w:val="001C3D09"/>
    <w:rsid w:val="001C4A70"/>
    <w:rsid w:val="001C5C93"/>
    <w:rsid w:val="001C7613"/>
    <w:rsid w:val="001D1285"/>
    <w:rsid w:val="001D1B90"/>
    <w:rsid w:val="001D2639"/>
    <w:rsid w:val="001D2D9F"/>
    <w:rsid w:val="001D3CE9"/>
    <w:rsid w:val="001D6C3E"/>
    <w:rsid w:val="001D7D36"/>
    <w:rsid w:val="001E105D"/>
    <w:rsid w:val="001E166C"/>
    <w:rsid w:val="001E2193"/>
    <w:rsid w:val="001E2C91"/>
    <w:rsid w:val="001E2D33"/>
    <w:rsid w:val="001E4219"/>
    <w:rsid w:val="001E451D"/>
    <w:rsid w:val="001E5150"/>
    <w:rsid w:val="001F1F73"/>
    <w:rsid w:val="001F24E6"/>
    <w:rsid w:val="001F301D"/>
    <w:rsid w:val="001F5422"/>
    <w:rsid w:val="001F630E"/>
    <w:rsid w:val="001F652C"/>
    <w:rsid w:val="00200BD7"/>
    <w:rsid w:val="00202FC5"/>
    <w:rsid w:val="00205F97"/>
    <w:rsid w:val="00206569"/>
    <w:rsid w:val="00207D1A"/>
    <w:rsid w:val="00207D2F"/>
    <w:rsid w:val="002112D9"/>
    <w:rsid w:val="0021199D"/>
    <w:rsid w:val="00211C9C"/>
    <w:rsid w:val="00211F27"/>
    <w:rsid w:val="002123D7"/>
    <w:rsid w:val="0021370E"/>
    <w:rsid w:val="00213779"/>
    <w:rsid w:val="00214654"/>
    <w:rsid w:val="00214C75"/>
    <w:rsid w:val="002156FA"/>
    <w:rsid w:val="00215880"/>
    <w:rsid w:val="0021600A"/>
    <w:rsid w:val="00216300"/>
    <w:rsid w:val="00217608"/>
    <w:rsid w:val="0022108C"/>
    <w:rsid w:val="00222612"/>
    <w:rsid w:val="00223AF2"/>
    <w:rsid w:val="002245AF"/>
    <w:rsid w:val="002250BD"/>
    <w:rsid w:val="00225815"/>
    <w:rsid w:val="002267B7"/>
    <w:rsid w:val="00226B20"/>
    <w:rsid w:val="002276EE"/>
    <w:rsid w:val="00230D41"/>
    <w:rsid w:val="002311CA"/>
    <w:rsid w:val="00232569"/>
    <w:rsid w:val="00232F6E"/>
    <w:rsid w:val="0023379D"/>
    <w:rsid w:val="00233F18"/>
    <w:rsid w:val="00235D57"/>
    <w:rsid w:val="00237A57"/>
    <w:rsid w:val="002407C9"/>
    <w:rsid w:val="00241CCE"/>
    <w:rsid w:val="00245C3F"/>
    <w:rsid w:val="002462E4"/>
    <w:rsid w:val="00246CA2"/>
    <w:rsid w:val="00247BBA"/>
    <w:rsid w:val="00251824"/>
    <w:rsid w:val="002545A5"/>
    <w:rsid w:val="00257279"/>
    <w:rsid w:val="00260F03"/>
    <w:rsid w:val="00260FBF"/>
    <w:rsid w:val="00261811"/>
    <w:rsid w:val="0026287F"/>
    <w:rsid w:val="00262C42"/>
    <w:rsid w:val="00264189"/>
    <w:rsid w:val="00265BB2"/>
    <w:rsid w:val="002667C5"/>
    <w:rsid w:val="002700CD"/>
    <w:rsid w:val="002703F1"/>
    <w:rsid w:val="00270C56"/>
    <w:rsid w:val="002730A5"/>
    <w:rsid w:val="00273990"/>
    <w:rsid w:val="00273F5D"/>
    <w:rsid w:val="00273F77"/>
    <w:rsid w:val="0027402D"/>
    <w:rsid w:val="0027587E"/>
    <w:rsid w:val="002776E7"/>
    <w:rsid w:val="00277A8F"/>
    <w:rsid w:val="00277DCA"/>
    <w:rsid w:val="00280D48"/>
    <w:rsid w:val="00280DB9"/>
    <w:rsid w:val="002820E3"/>
    <w:rsid w:val="00282EC3"/>
    <w:rsid w:val="00283B97"/>
    <w:rsid w:val="00283F97"/>
    <w:rsid w:val="00284D5D"/>
    <w:rsid w:val="00287332"/>
    <w:rsid w:val="00291B05"/>
    <w:rsid w:val="00291C24"/>
    <w:rsid w:val="00292241"/>
    <w:rsid w:val="00295C65"/>
    <w:rsid w:val="00296D9E"/>
    <w:rsid w:val="0029793C"/>
    <w:rsid w:val="002A1002"/>
    <w:rsid w:val="002A131B"/>
    <w:rsid w:val="002A2C7B"/>
    <w:rsid w:val="002A3A18"/>
    <w:rsid w:val="002A3A1B"/>
    <w:rsid w:val="002A4E61"/>
    <w:rsid w:val="002A55AD"/>
    <w:rsid w:val="002A5A1C"/>
    <w:rsid w:val="002A5E6D"/>
    <w:rsid w:val="002B0CC5"/>
    <w:rsid w:val="002B0FE6"/>
    <w:rsid w:val="002B1B45"/>
    <w:rsid w:val="002B21C1"/>
    <w:rsid w:val="002B22A3"/>
    <w:rsid w:val="002B233C"/>
    <w:rsid w:val="002B3C67"/>
    <w:rsid w:val="002B4489"/>
    <w:rsid w:val="002B4A21"/>
    <w:rsid w:val="002B5819"/>
    <w:rsid w:val="002B6201"/>
    <w:rsid w:val="002B795F"/>
    <w:rsid w:val="002B7D9A"/>
    <w:rsid w:val="002C064A"/>
    <w:rsid w:val="002C071D"/>
    <w:rsid w:val="002C1959"/>
    <w:rsid w:val="002C449C"/>
    <w:rsid w:val="002C4818"/>
    <w:rsid w:val="002C4B79"/>
    <w:rsid w:val="002C4E42"/>
    <w:rsid w:val="002C5405"/>
    <w:rsid w:val="002C5D85"/>
    <w:rsid w:val="002C6691"/>
    <w:rsid w:val="002C758C"/>
    <w:rsid w:val="002D3AF6"/>
    <w:rsid w:val="002D4D66"/>
    <w:rsid w:val="002D5092"/>
    <w:rsid w:val="002D6F7A"/>
    <w:rsid w:val="002E1979"/>
    <w:rsid w:val="002E1B3F"/>
    <w:rsid w:val="002E5185"/>
    <w:rsid w:val="002E5DC9"/>
    <w:rsid w:val="002E621A"/>
    <w:rsid w:val="002E6837"/>
    <w:rsid w:val="002E6DA5"/>
    <w:rsid w:val="002E7FB2"/>
    <w:rsid w:val="002F3F3E"/>
    <w:rsid w:val="002F7B40"/>
    <w:rsid w:val="0030127C"/>
    <w:rsid w:val="0030147B"/>
    <w:rsid w:val="0030162F"/>
    <w:rsid w:val="00303B3E"/>
    <w:rsid w:val="00303C79"/>
    <w:rsid w:val="003054C1"/>
    <w:rsid w:val="00310165"/>
    <w:rsid w:val="003105D7"/>
    <w:rsid w:val="003111B5"/>
    <w:rsid w:val="00311675"/>
    <w:rsid w:val="00311DDF"/>
    <w:rsid w:val="00312586"/>
    <w:rsid w:val="00312CEE"/>
    <w:rsid w:val="00313D23"/>
    <w:rsid w:val="0031446C"/>
    <w:rsid w:val="00315005"/>
    <w:rsid w:val="00315CA0"/>
    <w:rsid w:val="00315DDA"/>
    <w:rsid w:val="00317E9B"/>
    <w:rsid w:val="0032044F"/>
    <w:rsid w:val="00323065"/>
    <w:rsid w:val="00324280"/>
    <w:rsid w:val="00325D8E"/>
    <w:rsid w:val="00326576"/>
    <w:rsid w:val="00326CA8"/>
    <w:rsid w:val="00326E0A"/>
    <w:rsid w:val="00331513"/>
    <w:rsid w:val="00331A21"/>
    <w:rsid w:val="00332B1C"/>
    <w:rsid w:val="00333371"/>
    <w:rsid w:val="003337A9"/>
    <w:rsid w:val="00333DD8"/>
    <w:rsid w:val="003347E7"/>
    <w:rsid w:val="00335094"/>
    <w:rsid w:val="003352AA"/>
    <w:rsid w:val="00335C20"/>
    <w:rsid w:val="003375C1"/>
    <w:rsid w:val="00337630"/>
    <w:rsid w:val="00340689"/>
    <w:rsid w:val="003420A9"/>
    <w:rsid w:val="0034233C"/>
    <w:rsid w:val="00342A76"/>
    <w:rsid w:val="003433F1"/>
    <w:rsid w:val="0034459C"/>
    <w:rsid w:val="00344D84"/>
    <w:rsid w:val="0034609C"/>
    <w:rsid w:val="00347222"/>
    <w:rsid w:val="00351712"/>
    <w:rsid w:val="00353E9E"/>
    <w:rsid w:val="0035455A"/>
    <w:rsid w:val="003574A5"/>
    <w:rsid w:val="00357FBE"/>
    <w:rsid w:val="00361980"/>
    <w:rsid w:val="003639D2"/>
    <w:rsid w:val="00363B99"/>
    <w:rsid w:val="00363EF8"/>
    <w:rsid w:val="00364565"/>
    <w:rsid w:val="00365515"/>
    <w:rsid w:val="003657C8"/>
    <w:rsid w:val="003670C9"/>
    <w:rsid w:val="003672D4"/>
    <w:rsid w:val="003675A6"/>
    <w:rsid w:val="00370DBC"/>
    <w:rsid w:val="00373311"/>
    <w:rsid w:val="003747ED"/>
    <w:rsid w:val="0037618B"/>
    <w:rsid w:val="003800AD"/>
    <w:rsid w:val="00381F00"/>
    <w:rsid w:val="00382C39"/>
    <w:rsid w:val="00383532"/>
    <w:rsid w:val="0038460F"/>
    <w:rsid w:val="00386C00"/>
    <w:rsid w:val="003903FD"/>
    <w:rsid w:val="00390B90"/>
    <w:rsid w:val="00390FBE"/>
    <w:rsid w:val="003933CE"/>
    <w:rsid w:val="003938F5"/>
    <w:rsid w:val="00394415"/>
    <w:rsid w:val="00395392"/>
    <w:rsid w:val="00395BE4"/>
    <w:rsid w:val="00395FB5"/>
    <w:rsid w:val="00396A7C"/>
    <w:rsid w:val="00397646"/>
    <w:rsid w:val="003A1E0C"/>
    <w:rsid w:val="003A2223"/>
    <w:rsid w:val="003A43F3"/>
    <w:rsid w:val="003A4980"/>
    <w:rsid w:val="003A653A"/>
    <w:rsid w:val="003B09BC"/>
    <w:rsid w:val="003B32BC"/>
    <w:rsid w:val="003B35D6"/>
    <w:rsid w:val="003B372F"/>
    <w:rsid w:val="003B465B"/>
    <w:rsid w:val="003B51F5"/>
    <w:rsid w:val="003B6F5C"/>
    <w:rsid w:val="003C3640"/>
    <w:rsid w:val="003C3DEF"/>
    <w:rsid w:val="003D0E95"/>
    <w:rsid w:val="003D4957"/>
    <w:rsid w:val="003D5293"/>
    <w:rsid w:val="003D691C"/>
    <w:rsid w:val="003D6983"/>
    <w:rsid w:val="003D70AE"/>
    <w:rsid w:val="003D780B"/>
    <w:rsid w:val="003E079A"/>
    <w:rsid w:val="003E28DE"/>
    <w:rsid w:val="003E3A53"/>
    <w:rsid w:val="003E40F7"/>
    <w:rsid w:val="003E41CB"/>
    <w:rsid w:val="003E4227"/>
    <w:rsid w:val="003E663B"/>
    <w:rsid w:val="003E66F6"/>
    <w:rsid w:val="003E67F2"/>
    <w:rsid w:val="003E7309"/>
    <w:rsid w:val="003F03A9"/>
    <w:rsid w:val="003F04D9"/>
    <w:rsid w:val="003F22BB"/>
    <w:rsid w:val="003F2BC9"/>
    <w:rsid w:val="003F3200"/>
    <w:rsid w:val="003F3332"/>
    <w:rsid w:val="003F3806"/>
    <w:rsid w:val="003F3DAC"/>
    <w:rsid w:val="003F4E4F"/>
    <w:rsid w:val="003F666A"/>
    <w:rsid w:val="003F6F62"/>
    <w:rsid w:val="003F7FAC"/>
    <w:rsid w:val="004007CE"/>
    <w:rsid w:val="00400EBD"/>
    <w:rsid w:val="00401197"/>
    <w:rsid w:val="004011FC"/>
    <w:rsid w:val="004028EB"/>
    <w:rsid w:val="00402944"/>
    <w:rsid w:val="00404B01"/>
    <w:rsid w:val="004075AF"/>
    <w:rsid w:val="00411A25"/>
    <w:rsid w:val="00413760"/>
    <w:rsid w:val="004138F5"/>
    <w:rsid w:val="00415631"/>
    <w:rsid w:val="0041580C"/>
    <w:rsid w:val="00416D64"/>
    <w:rsid w:val="00417710"/>
    <w:rsid w:val="00420A97"/>
    <w:rsid w:val="00420B1D"/>
    <w:rsid w:val="004230B3"/>
    <w:rsid w:val="004240B8"/>
    <w:rsid w:val="004247B0"/>
    <w:rsid w:val="00424E4B"/>
    <w:rsid w:val="00424F7E"/>
    <w:rsid w:val="00424FE6"/>
    <w:rsid w:val="00427619"/>
    <w:rsid w:val="004305A5"/>
    <w:rsid w:val="00430EE8"/>
    <w:rsid w:val="00433423"/>
    <w:rsid w:val="0043366D"/>
    <w:rsid w:val="004361C7"/>
    <w:rsid w:val="00440695"/>
    <w:rsid w:val="00440D80"/>
    <w:rsid w:val="00441072"/>
    <w:rsid w:val="00441221"/>
    <w:rsid w:val="00441F3A"/>
    <w:rsid w:val="00442D89"/>
    <w:rsid w:val="00443D6C"/>
    <w:rsid w:val="004445A7"/>
    <w:rsid w:val="004465E7"/>
    <w:rsid w:val="00446715"/>
    <w:rsid w:val="00446824"/>
    <w:rsid w:val="00446DCA"/>
    <w:rsid w:val="0045026B"/>
    <w:rsid w:val="00450395"/>
    <w:rsid w:val="004524CF"/>
    <w:rsid w:val="00452E40"/>
    <w:rsid w:val="004538D5"/>
    <w:rsid w:val="00454207"/>
    <w:rsid w:val="004567AC"/>
    <w:rsid w:val="004601C9"/>
    <w:rsid w:val="004605F0"/>
    <w:rsid w:val="0046198B"/>
    <w:rsid w:val="00461F76"/>
    <w:rsid w:val="00462CD1"/>
    <w:rsid w:val="00463BDE"/>
    <w:rsid w:val="00463C69"/>
    <w:rsid w:val="004642B5"/>
    <w:rsid w:val="00465F0C"/>
    <w:rsid w:val="00466AC3"/>
    <w:rsid w:val="00466E35"/>
    <w:rsid w:val="00470687"/>
    <w:rsid w:val="00471089"/>
    <w:rsid w:val="0047144F"/>
    <w:rsid w:val="0047184F"/>
    <w:rsid w:val="00471FF7"/>
    <w:rsid w:val="00472226"/>
    <w:rsid w:val="004723FD"/>
    <w:rsid w:val="00473723"/>
    <w:rsid w:val="004740B6"/>
    <w:rsid w:val="00474854"/>
    <w:rsid w:val="00475250"/>
    <w:rsid w:val="004766EE"/>
    <w:rsid w:val="00481D33"/>
    <w:rsid w:val="0048320F"/>
    <w:rsid w:val="00484E2F"/>
    <w:rsid w:val="00485AF5"/>
    <w:rsid w:val="00487095"/>
    <w:rsid w:val="004902C8"/>
    <w:rsid w:val="00491C94"/>
    <w:rsid w:val="00494622"/>
    <w:rsid w:val="00494E7A"/>
    <w:rsid w:val="00495899"/>
    <w:rsid w:val="00495A20"/>
    <w:rsid w:val="00496516"/>
    <w:rsid w:val="004A0684"/>
    <w:rsid w:val="004A2198"/>
    <w:rsid w:val="004A4060"/>
    <w:rsid w:val="004A46A4"/>
    <w:rsid w:val="004A4ED0"/>
    <w:rsid w:val="004A6B12"/>
    <w:rsid w:val="004A6DA6"/>
    <w:rsid w:val="004A71AC"/>
    <w:rsid w:val="004B1B06"/>
    <w:rsid w:val="004B4DFE"/>
    <w:rsid w:val="004B64A0"/>
    <w:rsid w:val="004B6541"/>
    <w:rsid w:val="004B7EF5"/>
    <w:rsid w:val="004C115C"/>
    <w:rsid w:val="004C13CE"/>
    <w:rsid w:val="004C2F07"/>
    <w:rsid w:val="004C40C1"/>
    <w:rsid w:val="004C4A80"/>
    <w:rsid w:val="004C5F4B"/>
    <w:rsid w:val="004C794F"/>
    <w:rsid w:val="004D0713"/>
    <w:rsid w:val="004D075C"/>
    <w:rsid w:val="004D0893"/>
    <w:rsid w:val="004D26C4"/>
    <w:rsid w:val="004D4D53"/>
    <w:rsid w:val="004D5550"/>
    <w:rsid w:val="004D568B"/>
    <w:rsid w:val="004D64DF"/>
    <w:rsid w:val="004D6DE1"/>
    <w:rsid w:val="004D7CEB"/>
    <w:rsid w:val="004E2575"/>
    <w:rsid w:val="004E3D31"/>
    <w:rsid w:val="004E4923"/>
    <w:rsid w:val="004E5720"/>
    <w:rsid w:val="004E6D74"/>
    <w:rsid w:val="004E7332"/>
    <w:rsid w:val="004F0854"/>
    <w:rsid w:val="004F0C5B"/>
    <w:rsid w:val="004F2D1E"/>
    <w:rsid w:val="004F5885"/>
    <w:rsid w:val="004F626A"/>
    <w:rsid w:val="004F6CB3"/>
    <w:rsid w:val="004F7636"/>
    <w:rsid w:val="00500CE9"/>
    <w:rsid w:val="00501046"/>
    <w:rsid w:val="00501926"/>
    <w:rsid w:val="00502610"/>
    <w:rsid w:val="00502C70"/>
    <w:rsid w:val="00502D1D"/>
    <w:rsid w:val="005031D4"/>
    <w:rsid w:val="00505838"/>
    <w:rsid w:val="00506209"/>
    <w:rsid w:val="00507231"/>
    <w:rsid w:val="005101C4"/>
    <w:rsid w:val="0051054E"/>
    <w:rsid w:val="0051197F"/>
    <w:rsid w:val="0051313E"/>
    <w:rsid w:val="00513589"/>
    <w:rsid w:val="005139D2"/>
    <w:rsid w:val="005152AE"/>
    <w:rsid w:val="00516D4A"/>
    <w:rsid w:val="0052038E"/>
    <w:rsid w:val="00520C97"/>
    <w:rsid w:val="005228B5"/>
    <w:rsid w:val="00523F85"/>
    <w:rsid w:val="0052411A"/>
    <w:rsid w:val="00524945"/>
    <w:rsid w:val="005251A7"/>
    <w:rsid w:val="00525BB2"/>
    <w:rsid w:val="0052613E"/>
    <w:rsid w:val="00527132"/>
    <w:rsid w:val="0052720D"/>
    <w:rsid w:val="00533149"/>
    <w:rsid w:val="00535D2A"/>
    <w:rsid w:val="00543AF0"/>
    <w:rsid w:val="00543C67"/>
    <w:rsid w:val="005444CE"/>
    <w:rsid w:val="00544652"/>
    <w:rsid w:val="005455B5"/>
    <w:rsid w:val="00546451"/>
    <w:rsid w:val="005468F9"/>
    <w:rsid w:val="00546EEA"/>
    <w:rsid w:val="00551D64"/>
    <w:rsid w:val="00553AE4"/>
    <w:rsid w:val="00553FD9"/>
    <w:rsid w:val="005556DC"/>
    <w:rsid w:val="00555B83"/>
    <w:rsid w:val="00556A5A"/>
    <w:rsid w:val="005570F3"/>
    <w:rsid w:val="005571B7"/>
    <w:rsid w:val="005579A2"/>
    <w:rsid w:val="00560256"/>
    <w:rsid w:val="005605E1"/>
    <w:rsid w:val="005606C1"/>
    <w:rsid w:val="00560AFE"/>
    <w:rsid w:val="005615B2"/>
    <w:rsid w:val="0056176D"/>
    <w:rsid w:val="00561983"/>
    <w:rsid w:val="00564F59"/>
    <w:rsid w:val="0056556D"/>
    <w:rsid w:val="0056569C"/>
    <w:rsid w:val="005670A4"/>
    <w:rsid w:val="00567154"/>
    <w:rsid w:val="005673AD"/>
    <w:rsid w:val="00567457"/>
    <w:rsid w:val="00567E3F"/>
    <w:rsid w:val="005707ED"/>
    <w:rsid w:val="0057120C"/>
    <w:rsid w:val="005718A6"/>
    <w:rsid w:val="00571B43"/>
    <w:rsid w:val="00571C81"/>
    <w:rsid w:val="0057252E"/>
    <w:rsid w:val="00572619"/>
    <w:rsid w:val="005726FE"/>
    <w:rsid w:val="00572745"/>
    <w:rsid w:val="00572D40"/>
    <w:rsid w:val="00573418"/>
    <w:rsid w:val="00573A4A"/>
    <w:rsid w:val="0057539B"/>
    <w:rsid w:val="0057600E"/>
    <w:rsid w:val="00576457"/>
    <w:rsid w:val="0057746C"/>
    <w:rsid w:val="00580005"/>
    <w:rsid w:val="00580648"/>
    <w:rsid w:val="00581A02"/>
    <w:rsid w:val="00581E9F"/>
    <w:rsid w:val="0058314C"/>
    <w:rsid w:val="00585ACC"/>
    <w:rsid w:val="00586B0A"/>
    <w:rsid w:val="0059004E"/>
    <w:rsid w:val="00591E1A"/>
    <w:rsid w:val="005952D6"/>
    <w:rsid w:val="00595895"/>
    <w:rsid w:val="0059590E"/>
    <w:rsid w:val="00597B7E"/>
    <w:rsid w:val="00597BBA"/>
    <w:rsid w:val="005A2D49"/>
    <w:rsid w:val="005A3E45"/>
    <w:rsid w:val="005A4014"/>
    <w:rsid w:val="005A42C7"/>
    <w:rsid w:val="005A4803"/>
    <w:rsid w:val="005A4FFD"/>
    <w:rsid w:val="005A5C06"/>
    <w:rsid w:val="005A63F3"/>
    <w:rsid w:val="005A6A00"/>
    <w:rsid w:val="005A6A7F"/>
    <w:rsid w:val="005A6C71"/>
    <w:rsid w:val="005A6FE0"/>
    <w:rsid w:val="005A71A0"/>
    <w:rsid w:val="005B1722"/>
    <w:rsid w:val="005B26E0"/>
    <w:rsid w:val="005B298C"/>
    <w:rsid w:val="005B2A99"/>
    <w:rsid w:val="005B3000"/>
    <w:rsid w:val="005B35BA"/>
    <w:rsid w:val="005B45F6"/>
    <w:rsid w:val="005B4784"/>
    <w:rsid w:val="005B62A8"/>
    <w:rsid w:val="005B745F"/>
    <w:rsid w:val="005B7E7A"/>
    <w:rsid w:val="005C06FA"/>
    <w:rsid w:val="005C1FB6"/>
    <w:rsid w:val="005C2A1F"/>
    <w:rsid w:val="005C7BA7"/>
    <w:rsid w:val="005C7C2E"/>
    <w:rsid w:val="005D01E4"/>
    <w:rsid w:val="005D3252"/>
    <w:rsid w:val="005D3459"/>
    <w:rsid w:val="005D349F"/>
    <w:rsid w:val="005D3F42"/>
    <w:rsid w:val="005D51D2"/>
    <w:rsid w:val="005E0C39"/>
    <w:rsid w:val="005E129F"/>
    <w:rsid w:val="005E243C"/>
    <w:rsid w:val="005E2678"/>
    <w:rsid w:val="005E2724"/>
    <w:rsid w:val="005E379E"/>
    <w:rsid w:val="005E73E6"/>
    <w:rsid w:val="005E7900"/>
    <w:rsid w:val="005F3B37"/>
    <w:rsid w:val="005F6664"/>
    <w:rsid w:val="005F6A25"/>
    <w:rsid w:val="005F6B2E"/>
    <w:rsid w:val="005F7DE1"/>
    <w:rsid w:val="00600089"/>
    <w:rsid w:val="006001FA"/>
    <w:rsid w:val="0060120D"/>
    <w:rsid w:val="0060187B"/>
    <w:rsid w:val="00604338"/>
    <w:rsid w:val="00604628"/>
    <w:rsid w:val="0060685E"/>
    <w:rsid w:val="00606B43"/>
    <w:rsid w:val="00606D48"/>
    <w:rsid w:val="006104DF"/>
    <w:rsid w:val="00611282"/>
    <w:rsid w:val="00612115"/>
    <w:rsid w:val="006136CB"/>
    <w:rsid w:val="00614747"/>
    <w:rsid w:val="006161B4"/>
    <w:rsid w:val="006204BF"/>
    <w:rsid w:val="00620DA9"/>
    <w:rsid w:val="00622095"/>
    <w:rsid w:val="00624C4B"/>
    <w:rsid w:val="00625413"/>
    <w:rsid w:val="00627E39"/>
    <w:rsid w:val="00633973"/>
    <w:rsid w:val="00633F19"/>
    <w:rsid w:val="00634555"/>
    <w:rsid w:val="006361CC"/>
    <w:rsid w:val="006375CC"/>
    <w:rsid w:val="00637A1D"/>
    <w:rsid w:val="00640CAC"/>
    <w:rsid w:val="006419C0"/>
    <w:rsid w:val="00641A07"/>
    <w:rsid w:val="00641AA6"/>
    <w:rsid w:val="00644026"/>
    <w:rsid w:val="006455D5"/>
    <w:rsid w:val="00645642"/>
    <w:rsid w:val="00651729"/>
    <w:rsid w:val="006549B8"/>
    <w:rsid w:val="00654C11"/>
    <w:rsid w:val="00654F4B"/>
    <w:rsid w:val="00656378"/>
    <w:rsid w:val="00656532"/>
    <w:rsid w:val="00656B7B"/>
    <w:rsid w:val="00657DF7"/>
    <w:rsid w:val="006603E8"/>
    <w:rsid w:val="00661FE2"/>
    <w:rsid w:val="00662BE7"/>
    <w:rsid w:val="006633C9"/>
    <w:rsid w:val="00663FC1"/>
    <w:rsid w:val="006641E8"/>
    <w:rsid w:val="00664797"/>
    <w:rsid w:val="006673FB"/>
    <w:rsid w:val="006674DD"/>
    <w:rsid w:val="00667AC1"/>
    <w:rsid w:val="0067006D"/>
    <w:rsid w:val="006712BD"/>
    <w:rsid w:val="00673E5B"/>
    <w:rsid w:val="006749D8"/>
    <w:rsid w:val="00675B2A"/>
    <w:rsid w:val="00676CE3"/>
    <w:rsid w:val="006771E7"/>
    <w:rsid w:val="00677252"/>
    <w:rsid w:val="006801F8"/>
    <w:rsid w:val="0068076C"/>
    <w:rsid w:val="00683601"/>
    <w:rsid w:val="00684949"/>
    <w:rsid w:val="00686456"/>
    <w:rsid w:val="00686801"/>
    <w:rsid w:val="00687120"/>
    <w:rsid w:val="00687366"/>
    <w:rsid w:val="00687AA0"/>
    <w:rsid w:val="00691631"/>
    <w:rsid w:val="00691795"/>
    <w:rsid w:val="0069277A"/>
    <w:rsid w:val="00697126"/>
    <w:rsid w:val="006A09C2"/>
    <w:rsid w:val="006A180F"/>
    <w:rsid w:val="006A741D"/>
    <w:rsid w:val="006A75D0"/>
    <w:rsid w:val="006A7DA9"/>
    <w:rsid w:val="006B2BDD"/>
    <w:rsid w:val="006B3F46"/>
    <w:rsid w:val="006B4080"/>
    <w:rsid w:val="006B4925"/>
    <w:rsid w:val="006B5EE9"/>
    <w:rsid w:val="006C156D"/>
    <w:rsid w:val="006C3014"/>
    <w:rsid w:val="006C3E8E"/>
    <w:rsid w:val="006C4162"/>
    <w:rsid w:val="006C457C"/>
    <w:rsid w:val="006C47BC"/>
    <w:rsid w:val="006D0A0C"/>
    <w:rsid w:val="006D1160"/>
    <w:rsid w:val="006D2005"/>
    <w:rsid w:val="006D3951"/>
    <w:rsid w:val="006D525D"/>
    <w:rsid w:val="006D7CCC"/>
    <w:rsid w:val="006E1504"/>
    <w:rsid w:val="006E17AF"/>
    <w:rsid w:val="006E353B"/>
    <w:rsid w:val="006E7A0E"/>
    <w:rsid w:val="006F0423"/>
    <w:rsid w:val="006F2643"/>
    <w:rsid w:val="006F2C5D"/>
    <w:rsid w:val="006F31A5"/>
    <w:rsid w:val="006F3AEB"/>
    <w:rsid w:val="006F43D9"/>
    <w:rsid w:val="006F65D9"/>
    <w:rsid w:val="006F7B7F"/>
    <w:rsid w:val="00701E5C"/>
    <w:rsid w:val="00702100"/>
    <w:rsid w:val="00704731"/>
    <w:rsid w:val="00704E88"/>
    <w:rsid w:val="00705C8D"/>
    <w:rsid w:val="00707EA3"/>
    <w:rsid w:val="00710F35"/>
    <w:rsid w:val="00711A9A"/>
    <w:rsid w:val="00711E54"/>
    <w:rsid w:val="0071353D"/>
    <w:rsid w:val="00714E27"/>
    <w:rsid w:val="00715EE3"/>
    <w:rsid w:val="0071745C"/>
    <w:rsid w:val="007200AD"/>
    <w:rsid w:val="007211EF"/>
    <w:rsid w:val="007213B7"/>
    <w:rsid w:val="0072256E"/>
    <w:rsid w:val="00722876"/>
    <w:rsid w:val="007234AD"/>
    <w:rsid w:val="00725C58"/>
    <w:rsid w:val="00726752"/>
    <w:rsid w:val="00727571"/>
    <w:rsid w:val="0073004F"/>
    <w:rsid w:val="007300F2"/>
    <w:rsid w:val="00732078"/>
    <w:rsid w:val="007367CA"/>
    <w:rsid w:val="00737213"/>
    <w:rsid w:val="007373A3"/>
    <w:rsid w:val="00737560"/>
    <w:rsid w:val="007406C1"/>
    <w:rsid w:val="007439DE"/>
    <w:rsid w:val="00743C7E"/>
    <w:rsid w:val="007442BD"/>
    <w:rsid w:val="0074583E"/>
    <w:rsid w:val="007464A9"/>
    <w:rsid w:val="007475DF"/>
    <w:rsid w:val="00747AE8"/>
    <w:rsid w:val="00751494"/>
    <w:rsid w:val="00751D3B"/>
    <w:rsid w:val="007522F3"/>
    <w:rsid w:val="00752542"/>
    <w:rsid w:val="00752D21"/>
    <w:rsid w:val="0075344A"/>
    <w:rsid w:val="007545FD"/>
    <w:rsid w:val="007549FE"/>
    <w:rsid w:val="00755729"/>
    <w:rsid w:val="00762502"/>
    <w:rsid w:val="00762BC0"/>
    <w:rsid w:val="007645D6"/>
    <w:rsid w:val="007647EF"/>
    <w:rsid w:val="00765F70"/>
    <w:rsid w:val="00770956"/>
    <w:rsid w:val="00771A91"/>
    <w:rsid w:val="007720EC"/>
    <w:rsid w:val="0077370C"/>
    <w:rsid w:val="00775819"/>
    <w:rsid w:val="0077631C"/>
    <w:rsid w:val="007767F5"/>
    <w:rsid w:val="00776DE9"/>
    <w:rsid w:val="0078119F"/>
    <w:rsid w:val="00782036"/>
    <w:rsid w:val="00782806"/>
    <w:rsid w:val="00782E41"/>
    <w:rsid w:val="00783763"/>
    <w:rsid w:val="00783A7A"/>
    <w:rsid w:val="00783D7D"/>
    <w:rsid w:val="007847E6"/>
    <w:rsid w:val="0078513C"/>
    <w:rsid w:val="007855BB"/>
    <w:rsid w:val="007856A7"/>
    <w:rsid w:val="0078638D"/>
    <w:rsid w:val="00786B6A"/>
    <w:rsid w:val="00790317"/>
    <w:rsid w:val="00792619"/>
    <w:rsid w:val="00793311"/>
    <w:rsid w:val="007939B5"/>
    <w:rsid w:val="00795C40"/>
    <w:rsid w:val="00796E2D"/>
    <w:rsid w:val="007A0A03"/>
    <w:rsid w:val="007A163C"/>
    <w:rsid w:val="007A1E7F"/>
    <w:rsid w:val="007A1ECC"/>
    <w:rsid w:val="007A2867"/>
    <w:rsid w:val="007A3ACE"/>
    <w:rsid w:val="007A4B61"/>
    <w:rsid w:val="007A5727"/>
    <w:rsid w:val="007A5837"/>
    <w:rsid w:val="007A5DAB"/>
    <w:rsid w:val="007A6330"/>
    <w:rsid w:val="007A6D96"/>
    <w:rsid w:val="007A7896"/>
    <w:rsid w:val="007B2B8E"/>
    <w:rsid w:val="007B2EEB"/>
    <w:rsid w:val="007B5896"/>
    <w:rsid w:val="007B7115"/>
    <w:rsid w:val="007B7932"/>
    <w:rsid w:val="007C02F3"/>
    <w:rsid w:val="007C1F2F"/>
    <w:rsid w:val="007C200F"/>
    <w:rsid w:val="007C2C8A"/>
    <w:rsid w:val="007C43B9"/>
    <w:rsid w:val="007C4919"/>
    <w:rsid w:val="007C4D28"/>
    <w:rsid w:val="007C4D69"/>
    <w:rsid w:val="007C6902"/>
    <w:rsid w:val="007D21D7"/>
    <w:rsid w:val="007D2B13"/>
    <w:rsid w:val="007D2B21"/>
    <w:rsid w:val="007D4355"/>
    <w:rsid w:val="007D71F5"/>
    <w:rsid w:val="007D746B"/>
    <w:rsid w:val="007E059A"/>
    <w:rsid w:val="007E20C1"/>
    <w:rsid w:val="007E2537"/>
    <w:rsid w:val="007E2E91"/>
    <w:rsid w:val="007E5504"/>
    <w:rsid w:val="007E6344"/>
    <w:rsid w:val="007E66AE"/>
    <w:rsid w:val="007F0F2F"/>
    <w:rsid w:val="007F116A"/>
    <w:rsid w:val="007F259E"/>
    <w:rsid w:val="007F26B0"/>
    <w:rsid w:val="007F567A"/>
    <w:rsid w:val="007F5B07"/>
    <w:rsid w:val="0080186E"/>
    <w:rsid w:val="00801F7E"/>
    <w:rsid w:val="00804235"/>
    <w:rsid w:val="00804737"/>
    <w:rsid w:val="008061FD"/>
    <w:rsid w:val="00806E67"/>
    <w:rsid w:val="00807F82"/>
    <w:rsid w:val="00810EC9"/>
    <w:rsid w:val="00812B58"/>
    <w:rsid w:val="0081587E"/>
    <w:rsid w:val="00820B9E"/>
    <w:rsid w:val="008213E9"/>
    <w:rsid w:val="00821D1E"/>
    <w:rsid w:val="008224F1"/>
    <w:rsid w:val="0082443A"/>
    <w:rsid w:val="00826A95"/>
    <w:rsid w:val="00827E24"/>
    <w:rsid w:val="008311C5"/>
    <w:rsid w:val="0083125D"/>
    <w:rsid w:val="00831BB2"/>
    <w:rsid w:val="008324F5"/>
    <w:rsid w:val="00833640"/>
    <w:rsid w:val="00833961"/>
    <w:rsid w:val="00836B39"/>
    <w:rsid w:val="0084478E"/>
    <w:rsid w:val="00844CA5"/>
    <w:rsid w:val="008457D5"/>
    <w:rsid w:val="008458D0"/>
    <w:rsid w:val="00845B44"/>
    <w:rsid w:val="00845D49"/>
    <w:rsid w:val="00850353"/>
    <w:rsid w:val="008520FF"/>
    <w:rsid w:val="00853D60"/>
    <w:rsid w:val="00854052"/>
    <w:rsid w:val="00854DF9"/>
    <w:rsid w:val="0085682F"/>
    <w:rsid w:val="00857C62"/>
    <w:rsid w:val="0086117C"/>
    <w:rsid w:val="00862312"/>
    <w:rsid w:val="00865035"/>
    <w:rsid w:val="00867A09"/>
    <w:rsid w:val="008723AA"/>
    <w:rsid w:val="00873768"/>
    <w:rsid w:val="00873DFC"/>
    <w:rsid w:val="00874635"/>
    <w:rsid w:val="00876C2E"/>
    <w:rsid w:val="00880F6B"/>
    <w:rsid w:val="008813B7"/>
    <w:rsid w:val="00881DDA"/>
    <w:rsid w:val="00883DE1"/>
    <w:rsid w:val="00884A76"/>
    <w:rsid w:val="00884AAE"/>
    <w:rsid w:val="0088655B"/>
    <w:rsid w:val="008865A9"/>
    <w:rsid w:val="0088668B"/>
    <w:rsid w:val="0089052B"/>
    <w:rsid w:val="00890624"/>
    <w:rsid w:val="008916DA"/>
    <w:rsid w:val="00891B21"/>
    <w:rsid w:val="00892AD3"/>
    <w:rsid w:val="00893EF6"/>
    <w:rsid w:val="00893F23"/>
    <w:rsid w:val="00893FDB"/>
    <w:rsid w:val="008947CA"/>
    <w:rsid w:val="00894F89"/>
    <w:rsid w:val="00895B18"/>
    <w:rsid w:val="00895F46"/>
    <w:rsid w:val="0089782F"/>
    <w:rsid w:val="008A04BD"/>
    <w:rsid w:val="008A0BE2"/>
    <w:rsid w:val="008A231E"/>
    <w:rsid w:val="008A5694"/>
    <w:rsid w:val="008A56D0"/>
    <w:rsid w:val="008A64D2"/>
    <w:rsid w:val="008A6ACF"/>
    <w:rsid w:val="008A6AF8"/>
    <w:rsid w:val="008B0BBB"/>
    <w:rsid w:val="008B0CAC"/>
    <w:rsid w:val="008B7DE2"/>
    <w:rsid w:val="008C0317"/>
    <w:rsid w:val="008C1040"/>
    <w:rsid w:val="008C1547"/>
    <w:rsid w:val="008C232F"/>
    <w:rsid w:val="008C27D8"/>
    <w:rsid w:val="008C352C"/>
    <w:rsid w:val="008C39FB"/>
    <w:rsid w:val="008C6A22"/>
    <w:rsid w:val="008D0900"/>
    <w:rsid w:val="008D1984"/>
    <w:rsid w:val="008D2C13"/>
    <w:rsid w:val="008D31C8"/>
    <w:rsid w:val="008D4E41"/>
    <w:rsid w:val="008D539B"/>
    <w:rsid w:val="008D6265"/>
    <w:rsid w:val="008E0599"/>
    <w:rsid w:val="008E0F4A"/>
    <w:rsid w:val="008E1254"/>
    <w:rsid w:val="008E1A1B"/>
    <w:rsid w:val="008E24B9"/>
    <w:rsid w:val="008E37BF"/>
    <w:rsid w:val="008E4CCE"/>
    <w:rsid w:val="008E4F72"/>
    <w:rsid w:val="008E504F"/>
    <w:rsid w:val="008E53F2"/>
    <w:rsid w:val="008E5CBC"/>
    <w:rsid w:val="008E5DD1"/>
    <w:rsid w:val="008E5F42"/>
    <w:rsid w:val="008E7560"/>
    <w:rsid w:val="008F3B6D"/>
    <w:rsid w:val="008F3E02"/>
    <w:rsid w:val="008F41E3"/>
    <w:rsid w:val="008F5055"/>
    <w:rsid w:val="008F5B9F"/>
    <w:rsid w:val="008F5EDB"/>
    <w:rsid w:val="008F74A7"/>
    <w:rsid w:val="008F7D2B"/>
    <w:rsid w:val="008F7F1E"/>
    <w:rsid w:val="00900E04"/>
    <w:rsid w:val="0090127B"/>
    <w:rsid w:val="00901CFA"/>
    <w:rsid w:val="00903E7A"/>
    <w:rsid w:val="0090492E"/>
    <w:rsid w:val="00905D77"/>
    <w:rsid w:val="00906715"/>
    <w:rsid w:val="00906D94"/>
    <w:rsid w:val="00910222"/>
    <w:rsid w:val="0091047B"/>
    <w:rsid w:val="009107ED"/>
    <w:rsid w:val="009109DC"/>
    <w:rsid w:val="00910F11"/>
    <w:rsid w:val="009110A6"/>
    <w:rsid w:val="00912375"/>
    <w:rsid w:val="00913292"/>
    <w:rsid w:val="00914222"/>
    <w:rsid w:val="00914354"/>
    <w:rsid w:val="00914689"/>
    <w:rsid w:val="00914B82"/>
    <w:rsid w:val="00916F31"/>
    <w:rsid w:val="0092125B"/>
    <w:rsid w:val="00922B06"/>
    <w:rsid w:val="00925372"/>
    <w:rsid w:val="00927765"/>
    <w:rsid w:val="00927B7C"/>
    <w:rsid w:val="009314D1"/>
    <w:rsid w:val="009319B7"/>
    <w:rsid w:val="00933B3D"/>
    <w:rsid w:val="00943BE5"/>
    <w:rsid w:val="00943C6C"/>
    <w:rsid w:val="0094474E"/>
    <w:rsid w:val="00944E49"/>
    <w:rsid w:val="00944F52"/>
    <w:rsid w:val="009452B8"/>
    <w:rsid w:val="009454D0"/>
    <w:rsid w:val="009456FB"/>
    <w:rsid w:val="009456FE"/>
    <w:rsid w:val="00946E9B"/>
    <w:rsid w:val="00951AD7"/>
    <w:rsid w:val="00955648"/>
    <w:rsid w:val="00960C4D"/>
    <w:rsid w:val="00963E3A"/>
    <w:rsid w:val="009647A2"/>
    <w:rsid w:val="00964F0E"/>
    <w:rsid w:val="0096549E"/>
    <w:rsid w:val="00966801"/>
    <w:rsid w:val="009670C2"/>
    <w:rsid w:val="0097079B"/>
    <w:rsid w:val="00970D6B"/>
    <w:rsid w:val="00972E47"/>
    <w:rsid w:val="00974E86"/>
    <w:rsid w:val="009755BC"/>
    <w:rsid w:val="00981732"/>
    <w:rsid w:val="00981C92"/>
    <w:rsid w:val="00983A64"/>
    <w:rsid w:val="00985D54"/>
    <w:rsid w:val="00990F11"/>
    <w:rsid w:val="0099121C"/>
    <w:rsid w:val="00991B0A"/>
    <w:rsid w:val="0099215F"/>
    <w:rsid w:val="009926A7"/>
    <w:rsid w:val="00995782"/>
    <w:rsid w:val="00996BE0"/>
    <w:rsid w:val="0099747D"/>
    <w:rsid w:val="009A097C"/>
    <w:rsid w:val="009A225A"/>
    <w:rsid w:val="009A2CFD"/>
    <w:rsid w:val="009A3741"/>
    <w:rsid w:val="009A5F7F"/>
    <w:rsid w:val="009A6D4C"/>
    <w:rsid w:val="009B1980"/>
    <w:rsid w:val="009B1F9E"/>
    <w:rsid w:val="009B206A"/>
    <w:rsid w:val="009B4A33"/>
    <w:rsid w:val="009B4E47"/>
    <w:rsid w:val="009B526A"/>
    <w:rsid w:val="009B6329"/>
    <w:rsid w:val="009B7D8D"/>
    <w:rsid w:val="009C05B9"/>
    <w:rsid w:val="009C128C"/>
    <w:rsid w:val="009C15D7"/>
    <w:rsid w:val="009C21D2"/>
    <w:rsid w:val="009C260A"/>
    <w:rsid w:val="009C2D84"/>
    <w:rsid w:val="009C453D"/>
    <w:rsid w:val="009C63B0"/>
    <w:rsid w:val="009C7787"/>
    <w:rsid w:val="009D2D48"/>
    <w:rsid w:val="009D2E3C"/>
    <w:rsid w:val="009D5303"/>
    <w:rsid w:val="009D60A3"/>
    <w:rsid w:val="009D68C8"/>
    <w:rsid w:val="009D6CAE"/>
    <w:rsid w:val="009D7DCF"/>
    <w:rsid w:val="009E022E"/>
    <w:rsid w:val="009E1BD9"/>
    <w:rsid w:val="009E2577"/>
    <w:rsid w:val="009E3C7C"/>
    <w:rsid w:val="009E3E12"/>
    <w:rsid w:val="009E4714"/>
    <w:rsid w:val="009E76FE"/>
    <w:rsid w:val="009F049F"/>
    <w:rsid w:val="009F1F67"/>
    <w:rsid w:val="009F5513"/>
    <w:rsid w:val="009F7EEE"/>
    <w:rsid w:val="009F7F3E"/>
    <w:rsid w:val="00A00526"/>
    <w:rsid w:val="00A01235"/>
    <w:rsid w:val="00A01EAD"/>
    <w:rsid w:val="00A021BB"/>
    <w:rsid w:val="00A05EF1"/>
    <w:rsid w:val="00A06690"/>
    <w:rsid w:val="00A0777A"/>
    <w:rsid w:val="00A104B9"/>
    <w:rsid w:val="00A10532"/>
    <w:rsid w:val="00A10EA3"/>
    <w:rsid w:val="00A11496"/>
    <w:rsid w:val="00A1578A"/>
    <w:rsid w:val="00A15B1F"/>
    <w:rsid w:val="00A16179"/>
    <w:rsid w:val="00A20459"/>
    <w:rsid w:val="00A20B02"/>
    <w:rsid w:val="00A20B31"/>
    <w:rsid w:val="00A21F7E"/>
    <w:rsid w:val="00A231B0"/>
    <w:rsid w:val="00A24B91"/>
    <w:rsid w:val="00A2561C"/>
    <w:rsid w:val="00A2588D"/>
    <w:rsid w:val="00A25AD7"/>
    <w:rsid w:val="00A25DF7"/>
    <w:rsid w:val="00A27609"/>
    <w:rsid w:val="00A2777B"/>
    <w:rsid w:val="00A301E3"/>
    <w:rsid w:val="00A30C92"/>
    <w:rsid w:val="00A31554"/>
    <w:rsid w:val="00A315F0"/>
    <w:rsid w:val="00A32947"/>
    <w:rsid w:val="00A34054"/>
    <w:rsid w:val="00A345A9"/>
    <w:rsid w:val="00A365FA"/>
    <w:rsid w:val="00A37BCB"/>
    <w:rsid w:val="00A40BA5"/>
    <w:rsid w:val="00A41195"/>
    <w:rsid w:val="00A42CEA"/>
    <w:rsid w:val="00A43520"/>
    <w:rsid w:val="00A4440B"/>
    <w:rsid w:val="00A4440C"/>
    <w:rsid w:val="00A501E4"/>
    <w:rsid w:val="00A5248D"/>
    <w:rsid w:val="00A53F30"/>
    <w:rsid w:val="00A55924"/>
    <w:rsid w:val="00A5619B"/>
    <w:rsid w:val="00A56616"/>
    <w:rsid w:val="00A57689"/>
    <w:rsid w:val="00A6012F"/>
    <w:rsid w:val="00A60363"/>
    <w:rsid w:val="00A6139E"/>
    <w:rsid w:val="00A63380"/>
    <w:rsid w:val="00A63694"/>
    <w:rsid w:val="00A637DE"/>
    <w:rsid w:val="00A63F51"/>
    <w:rsid w:val="00A642EA"/>
    <w:rsid w:val="00A642ED"/>
    <w:rsid w:val="00A65201"/>
    <w:rsid w:val="00A65BFC"/>
    <w:rsid w:val="00A673D9"/>
    <w:rsid w:val="00A67AE0"/>
    <w:rsid w:val="00A73121"/>
    <w:rsid w:val="00A73272"/>
    <w:rsid w:val="00A762FC"/>
    <w:rsid w:val="00A76412"/>
    <w:rsid w:val="00A8284A"/>
    <w:rsid w:val="00A83273"/>
    <w:rsid w:val="00A85CC7"/>
    <w:rsid w:val="00A86B44"/>
    <w:rsid w:val="00A8778B"/>
    <w:rsid w:val="00A9004E"/>
    <w:rsid w:val="00A92207"/>
    <w:rsid w:val="00A94F7E"/>
    <w:rsid w:val="00A967A3"/>
    <w:rsid w:val="00A97705"/>
    <w:rsid w:val="00AA0F8C"/>
    <w:rsid w:val="00AA1C26"/>
    <w:rsid w:val="00AA1DCD"/>
    <w:rsid w:val="00AA2BAE"/>
    <w:rsid w:val="00AA5B0D"/>
    <w:rsid w:val="00AA6431"/>
    <w:rsid w:val="00AA6533"/>
    <w:rsid w:val="00AA67D4"/>
    <w:rsid w:val="00AA6D29"/>
    <w:rsid w:val="00AA74F2"/>
    <w:rsid w:val="00AA7805"/>
    <w:rsid w:val="00AA781D"/>
    <w:rsid w:val="00AB06FE"/>
    <w:rsid w:val="00AB08AA"/>
    <w:rsid w:val="00AB0A7D"/>
    <w:rsid w:val="00AB1317"/>
    <w:rsid w:val="00AB1410"/>
    <w:rsid w:val="00AB2165"/>
    <w:rsid w:val="00AB33AD"/>
    <w:rsid w:val="00AC00A0"/>
    <w:rsid w:val="00AC0BF7"/>
    <w:rsid w:val="00AC2227"/>
    <w:rsid w:val="00AC31F2"/>
    <w:rsid w:val="00AC3832"/>
    <w:rsid w:val="00AC43F7"/>
    <w:rsid w:val="00AC4795"/>
    <w:rsid w:val="00AC49AE"/>
    <w:rsid w:val="00AC5603"/>
    <w:rsid w:val="00AC789D"/>
    <w:rsid w:val="00AD05D0"/>
    <w:rsid w:val="00AD113D"/>
    <w:rsid w:val="00AD25E0"/>
    <w:rsid w:val="00AD3CF4"/>
    <w:rsid w:val="00AD565D"/>
    <w:rsid w:val="00AD58B9"/>
    <w:rsid w:val="00AE1753"/>
    <w:rsid w:val="00AE23B2"/>
    <w:rsid w:val="00AE29B8"/>
    <w:rsid w:val="00AE3652"/>
    <w:rsid w:val="00AE449F"/>
    <w:rsid w:val="00AE5B17"/>
    <w:rsid w:val="00AF04D6"/>
    <w:rsid w:val="00AF06DA"/>
    <w:rsid w:val="00AF0CDC"/>
    <w:rsid w:val="00AF1EEB"/>
    <w:rsid w:val="00AF3164"/>
    <w:rsid w:val="00AF3ADB"/>
    <w:rsid w:val="00AF3D14"/>
    <w:rsid w:val="00AF414C"/>
    <w:rsid w:val="00AF4791"/>
    <w:rsid w:val="00AF5B17"/>
    <w:rsid w:val="00AF6A1F"/>
    <w:rsid w:val="00AF7E64"/>
    <w:rsid w:val="00B0038F"/>
    <w:rsid w:val="00B017B3"/>
    <w:rsid w:val="00B03403"/>
    <w:rsid w:val="00B0422D"/>
    <w:rsid w:val="00B0470B"/>
    <w:rsid w:val="00B04A09"/>
    <w:rsid w:val="00B0569F"/>
    <w:rsid w:val="00B102EF"/>
    <w:rsid w:val="00B11721"/>
    <w:rsid w:val="00B11FA5"/>
    <w:rsid w:val="00B131CA"/>
    <w:rsid w:val="00B14AB1"/>
    <w:rsid w:val="00B15238"/>
    <w:rsid w:val="00B17021"/>
    <w:rsid w:val="00B172BF"/>
    <w:rsid w:val="00B1784B"/>
    <w:rsid w:val="00B206FB"/>
    <w:rsid w:val="00B22042"/>
    <w:rsid w:val="00B22C3E"/>
    <w:rsid w:val="00B231F2"/>
    <w:rsid w:val="00B23E83"/>
    <w:rsid w:val="00B24A11"/>
    <w:rsid w:val="00B25E1C"/>
    <w:rsid w:val="00B26F67"/>
    <w:rsid w:val="00B30B0F"/>
    <w:rsid w:val="00B31BA7"/>
    <w:rsid w:val="00B324BB"/>
    <w:rsid w:val="00B34499"/>
    <w:rsid w:val="00B36D1B"/>
    <w:rsid w:val="00B40459"/>
    <w:rsid w:val="00B40724"/>
    <w:rsid w:val="00B40A91"/>
    <w:rsid w:val="00B41FDD"/>
    <w:rsid w:val="00B42473"/>
    <w:rsid w:val="00B42594"/>
    <w:rsid w:val="00B428C9"/>
    <w:rsid w:val="00B429D0"/>
    <w:rsid w:val="00B434A1"/>
    <w:rsid w:val="00B43693"/>
    <w:rsid w:val="00B44E89"/>
    <w:rsid w:val="00B455D8"/>
    <w:rsid w:val="00B45626"/>
    <w:rsid w:val="00B4571F"/>
    <w:rsid w:val="00B47209"/>
    <w:rsid w:val="00B519B3"/>
    <w:rsid w:val="00B532B4"/>
    <w:rsid w:val="00B54228"/>
    <w:rsid w:val="00B544B1"/>
    <w:rsid w:val="00B548CC"/>
    <w:rsid w:val="00B5494C"/>
    <w:rsid w:val="00B56972"/>
    <w:rsid w:val="00B57983"/>
    <w:rsid w:val="00B60142"/>
    <w:rsid w:val="00B605CA"/>
    <w:rsid w:val="00B60BA0"/>
    <w:rsid w:val="00B60F1E"/>
    <w:rsid w:val="00B6195D"/>
    <w:rsid w:val="00B61C24"/>
    <w:rsid w:val="00B62B94"/>
    <w:rsid w:val="00B62C57"/>
    <w:rsid w:val="00B63957"/>
    <w:rsid w:val="00B65E6D"/>
    <w:rsid w:val="00B66B00"/>
    <w:rsid w:val="00B70454"/>
    <w:rsid w:val="00B70B89"/>
    <w:rsid w:val="00B7108B"/>
    <w:rsid w:val="00B76987"/>
    <w:rsid w:val="00B81C54"/>
    <w:rsid w:val="00B822C2"/>
    <w:rsid w:val="00B82A03"/>
    <w:rsid w:val="00B84FD6"/>
    <w:rsid w:val="00B85E33"/>
    <w:rsid w:val="00B86DC1"/>
    <w:rsid w:val="00B919A2"/>
    <w:rsid w:val="00B923BE"/>
    <w:rsid w:val="00B964A4"/>
    <w:rsid w:val="00B96E81"/>
    <w:rsid w:val="00B96F5D"/>
    <w:rsid w:val="00B977FA"/>
    <w:rsid w:val="00B97914"/>
    <w:rsid w:val="00BA18DE"/>
    <w:rsid w:val="00BA32B5"/>
    <w:rsid w:val="00BA36E4"/>
    <w:rsid w:val="00BA3788"/>
    <w:rsid w:val="00BA3F39"/>
    <w:rsid w:val="00BA4349"/>
    <w:rsid w:val="00BA4D23"/>
    <w:rsid w:val="00BA5771"/>
    <w:rsid w:val="00BA6144"/>
    <w:rsid w:val="00BA63F6"/>
    <w:rsid w:val="00BA6A8D"/>
    <w:rsid w:val="00BB0ABE"/>
    <w:rsid w:val="00BB202E"/>
    <w:rsid w:val="00BB2B23"/>
    <w:rsid w:val="00BB33B6"/>
    <w:rsid w:val="00BB43D3"/>
    <w:rsid w:val="00BB4663"/>
    <w:rsid w:val="00BB5086"/>
    <w:rsid w:val="00BB7487"/>
    <w:rsid w:val="00BC07E2"/>
    <w:rsid w:val="00BC0954"/>
    <w:rsid w:val="00BC0FE5"/>
    <w:rsid w:val="00BC1749"/>
    <w:rsid w:val="00BC21BE"/>
    <w:rsid w:val="00BC2284"/>
    <w:rsid w:val="00BC4A6F"/>
    <w:rsid w:val="00BC4CD6"/>
    <w:rsid w:val="00BC68E2"/>
    <w:rsid w:val="00BC6E5C"/>
    <w:rsid w:val="00BC7699"/>
    <w:rsid w:val="00BD2EEB"/>
    <w:rsid w:val="00BD3492"/>
    <w:rsid w:val="00BD495A"/>
    <w:rsid w:val="00BD49B1"/>
    <w:rsid w:val="00BD625E"/>
    <w:rsid w:val="00BD759C"/>
    <w:rsid w:val="00BE0514"/>
    <w:rsid w:val="00BE1D54"/>
    <w:rsid w:val="00BE456C"/>
    <w:rsid w:val="00BE48B0"/>
    <w:rsid w:val="00BE64D3"/>
    <w:rsid w:val="00BE7517"/>
    <w:rsid w:val="00BE7DD9"/>
    <w:rsid w:val="00BF02F4"/>
    <w:rsid w:val="00BF0C80"/>
    <w:rsid w:val="00BF1E3D"/>
    <w:rsid w:val="00BF28AF"/>
    <w:rsid w:val="00BF378A"/>
    <w:rsid w:val="00BF390F"/>
    <w:rsid w:val="00BF4162"/>
    <w:rsid w:val="00BF482D"/>
    <w:rsid w:val="00BF58D8"/>
    <w:rsid w:val="00BF59F0"/>
    <w:rsid w:val="00BF6BE0"/>
    <w:rsid w:val="00BF70C9"/>
    <w:rsid w:val="00BF7FF6"/>
    <w:rsid w:val="00C008E6"/>
    <w:rsid w:val="00C0123A"/>
    <w:rsid w:val="00C01AD8"/>
    <w:rsid w:val="00C038A1"/>
    <w:rsid w:val="00C0796A"/>
    <w:rsid w:val="00C118B0"/>
    <w:rsid w:val="00C11AAD"/>
    <w:rsid w:val="00C1247E"/>
    <w:rsid w:val="00C12CF4"/>
    <w:rsid w:val="00C12D36"/>
    <w:rsid w:val="00C1527A"/>
    <w:rsid w:val="00C15953"/>
    <w:rsid w:val="00C16F9B"/>
    <w:rsid w:val="00C20DF3"/>
    <w:rsid w:val="00C212E8"/>
    <w:rsid w:val="00C21788"/>
    <w:rsid w:val="00C2263F"/>
    <w:rsid w:val="00C236C6"/>
    <w:rsid w:val="00C246F5"/>
    <w:rsid w:val="00C258E6"/>
    <w:rsid w:val="00C25F9A"/>
    <w:rsid w:val="00C30652"/>
    <w:rsid w:val="00C30719"/>
    <w:rsid w:val="00C32EDA"/>
    <w:rsid w:val="00C3301F"/>
    <w:rsid w:val="00C37545"/>
    <w:rsid w:val="00C37961"/>
    <w:rsid w:val="00C40BFE"/>
    <w:rsid w:val="00C419A7"/>
    <w:rsid w:val="00C427B3"/>
    <w:rsid w:val="00C428A6"/>
    <w:rsid w:val="00C4671D"/>
    <w:rsid w:val="00C479BE"/>
    <w:rsid w:val="00C504DD"/>
    <w:rsid w:val="00C53577"/>
    <w:rsid w:val="00C54065"/>
    <w:rsid w:val="00C5465B"/>
    <w:rsid w:val="00C56D6A"/>
    <w:rsid w:val="00C56F14"/>
    <w:rsid w:val="00C6070B"/>
    <w:rsid w:val="00C60A86"/>
    <w:rsid w:val="00C63E09"/>
    <w:rsid w:val="00C640F5"/>
    <w:rsid w:val="00C6563F"/>
    <w:rsid w:val="00C65ACA"/>
    <w:rsid w:val="00C66221"/>
    <w:rsid w:val="00C67561"/>
    <w:rsid w:val="00C7010C"/>
    <w:rsid w:val="00C701CE"/>
    <w:rsid w:val="00C73C34"/>
    <w:rsid w:val="00C73F90"/>
    <w:rsid w:val="00C74CB2"/>
    <w:rsid w:val="00C74EBC"/>
    <w:rsid w:val="00C750C5"/>
    <w:rsid w:val="00C77CAC"/>
    <w:rsid w:val="00C77D97"/>
    <w:rsid w:val="00C80090"/>
    <w:rsid w:val="00C81597"/>
    <w:rsid w:val="00C838F5"/>
    <w:rsid w:val="00C874BC"/>
    <w:rsid w:val="00C90110"/>
    <w:rsid w:val="00C923B2"/>
    <w:rsid w:val="00C94B91"/>
    <w:rsid w:val="00CA06B6"/>
    <w:rsid w:val="00CA0813"/>
    <w:rsid w:val="00CA348F"/>
    <w:rsid w:val="00CA374A"/>
    <w:rsid w:val="00CA3DE6"/>
    <w:rsid w:val="00CA4729"/>
    <w:rsid w:val="00CA50A3"/>
    <w:rsid w:val="00CA628E"/>
    <w:rsid w:val="00CA684A"/>
    <w:rsid w:val="00CA7D8D"/>
    <w:rsid w:val="00CB1762"/>
    <w:rsid w:val="00CB21C4"/>
    <w:rsid w:val="00CB2F90"/>
    <w:rsid w:val="00CB5027"/>
    <w:rsid w:val="00CB7433"/>
    <w:rsid w:val="00CC14A4"/>
    <w:rsid w:val="00CC2D58"/>
    <w:rsid w:val="00CC3F42"/>
    <w:rsid w:val="00CC4F07"/>
    <w:rsid w:val="00CC56D7"/>
    <w:rsid w:val="00CC6F8E"/>
    <w:rsid w:val="00CC703C"/>
    <w:rsid w:val="00CC7768"/>
    <w:rsid w:val="00CD077C"/>
    <w:rsid w:val="00CD0F1E"/>
    <w:rsid w:val="00CD149C"/>
    <w:rsid w:val="00CD1F7F"/>
    <w:rsid w:val="00CD3829"/>
    <w:rsid w:val="00CD49C8"/>
    <w:rsid w:val="00CE153F"/>
    <w:rsid w:val="00CE2350"/>
    <w:rsid w:val="00CE3D94"/>
    <w:rsid w:val="00CE4AF5"/>
    <w:rsid w:val="00CE56BB"/>
    <w:rsid w:val="00CE6CC9"/>
    <w:rsid w:val="00CF21CF"/>
    <w:rsid w:val="00CF3A9E"/>
    <w:rsid w:val="00CF7137"/>
    <w:rsid w:val="00D00E3B"/>
    <w:rsid w:val="00D0258C"/>
    <w:rsid w:val="00D034A8"/>
    <w:rsid w:val="00D04478"/>
    <w:rsid w:val="00D0523B"/>
    <w:rsid w:val="00D0663D"/>
    <w:rsid w:val="00D06FD1"/>
    <w:rsid w:val="00D10FA4"/>
    <w:rsid w:val="00D126AE"/>
    <w:rsid w:val="00D12BD4"/>
    <w:rsid w:val="00D139EC"/>
    <w:rsid w:val="00D16A7B"/>
    <w:rsid w:val="00D177B4"/>
    <w:rsid w:val="00D178D8"/>
    <w:rsid w:val="00D225A2"/>
    <w:rsid w:val="00D30BD4"/>
    <w:rsid w:val="00D329A0"/>
    <w:rsid w:val="00D33A2F"/>
    <w:rsid w:val="00D33B43"/>
    <w:rsid w:val="00D34BE1"/>
    <w:rsid w:val="00D358C8"/>
    <w:rsid w:val="00D36185"/>
    <w:rsid w:val="00D363E1"/>
    <w:rsid w:val="00D3744F"/>
    <w:rsid w:val="00D37482"/>
    <w:rsid w:val="00D40024"/>
    <w:rsid w:val="00D40B1C"/>
    <w:rsid w:val="00D42B26"/>
    <w:rsid w:val="00D444D8"/>
    <w:rsid w:val="00D45FAD"/>
    <w:rsid w:val="00D5068E"/>
    <w:rsid w:val="00D52770"/>
    <w:rsid w:val="00D52DD0"/>
    <w:rsid w:val="00D52FD5"/>
    <w:rsid w:val="00D548F6"/>
    <w:rsid w:val="00D54E31"/>
    <w:rsid w:val="00D611C5"/>
    <w:rsid w:val="00D61C1A"/>
    <w:rsid w:val="00D6341C"/>
    <w:rsid w:val="00D63E48"/>
    <w:rsid w:val="00D65DB6"/>
    <w:rsid w:val="00D66B1B"/>
    <w:rsid w:val="00D66CAF"/>
    <w:rsid w:val="00D677A6"/>
    <w:rsid w:val="00D67964"/>
    <w:rsid w:val="00D70757"/>
    <w:rsid w:val="00D71120"/>
    <w:rsid w:val="00D712CA"/>
    <w:rsid w:val="00D71466"/>
    <w:rsid w:val="00D71F7A"/>
    <w:rsid w:val="00D735F0"/>
    <w:rsid w:val="00D745B2"/>
    <w:rsid w:val="00D76240"/>
    <w:rsid w:val="00D804D6"/>
    <w:rsid w:val="00D80FB0"/>
    <w:rsid w:val="00D81092"/>
    <w:rsid w:val="00D819E3"/>
    <w:rsid w:val="00D81FFC"/>
    <w:rsid w:val="00D82B69"/>
    <w:rsid w:val="00D8304C"/>
    <w:rsid w:val="00D84E92"/>
    <w:rsid w:val="00D851B5"/>
    <w:rsid w:val="00D8561C"/>
    <w:rsid w:val="00D86323"/>
    <w:rsid w:val="00D86365"/>
    <w:rsid w:val="00D86DEB"/>
    <w:rsid w:val="00D9484C"/>
    <w:rsid w:val="00D95408"/>
    <w:rsid w:val="00D95A0D"/>
    <w:rsid w:val="00D97E68"/>
    <w:rsid w:val="00DA07EE"/>
    <w:rsid w:val="00DA0A79"/>
    <w:rsid w:val="00DA1B34"/>
    <w:rsid w:val="00DA1CFA"/>
    <w:rsid w:val="00DA2D6B"/>
    <w:rsid w:val="00DA33A7"/>
    <w:rsid w:val="00DA3E62"/>
    <w:rsid w:val="00DA4FC8"/>
    <w:rsid w:val="00DA5A44"/>
    <w:rsid w:val="00DA75F6"/>
    <w:rsid w:val="00DA7FC3"/>
    <w:rsid w:val="00DB1310"/>
    <w:rsid w:val="00DB211A"/>
    <w:rsid w:val="00DB38D3"/>
    <w:rsid w:val="00DB3C24"/>
    <w:rsid w:val="00DB6740"/>
    <w:rsid w:val="00DB6C61"/>
    <w:rsid w:val="00DC0C70"/>
    <w:rsid w:val="00DC1ECD"/>
    <w:rsid w:val="00DC42E0"/>
    <w:rsid w:val="00DC45FC"/>
    <w:rsid w:val="00DC52D0"/>
    <w:rsid w:val="00DC57E6"/>
    <w:rsid w:val="00DC6A38"/>
    <w:rsid w:val="00DC7483"/>
    <w:rsid w:val="00DD1E4F"/>
    <w:rsid w:val="00DD2C53"/>
    <w:rsid w:val="00DD2F25"/>
    <w:rsid w:val="00DD3C4B"/>
    <w:rsid w:val="00DD473A"/>
    <w:rsid w:val="00DD54A6"/>
    <w:rsid w:val="00DD574E"/>
    <w:rsid w:val="00DD5DC8"/>
    <w:rsid w:val="00DD65F6"/>
    <w:rsid w:val="00DD6AD3"/>
    <w:rsid w:val="00DD79FF"/>
    <w:rsid w:val="00DD7C7A"/>
    <w:rsid w:val="00DE139D"/>
    <w:rsid w:val="00DE3355"/>
    <w:rsid w:val="00DE346C"/>
    <w:rsid w:val="00DE3DA3"/>
    <w:rsid w:val="00DE408F"/>
    <w:rsid w:val="00DE550B"/>
    <w:rsid w:val="00DE6E87"/>
    <w:rsid w:val="00DE7733"/>
    <w:rsid w:val="00DF0077"/>
    <w:rsid w:val="00DF0675"/>
    <w:rsid w:val="00DF0D51"/>
    <w:rsid w:val="00DF27C6"/>
    <w:rsid w:val="00DF2F5F"/>
    <w:rsid w:val="00DF327C"/>
    <w:rsid w:val="00DF39A5"/>
    <w:rsid w:val="00DF48F4"/>
    <w:rsid w:val="00DF5459"/>
    <w:rsid w:val="00DF5BC7"/>
    <w:rsid w:val="00DF63AB"/>
    <w:rsid w:val="00DF678D"/>
    <w:rsid w:val="00DF67C4"/>
    <w:rsid w:val="00DF6E87"/>
    <w:rsid w:val="00DF711A"/>
    <w:rsid w:val="00E038AC"/>
    <w:rsid w:val="00E0390D"/>
    <w:rsid w:val="00E03E64"/>
    <w:rsid w:val="00E066F2"/>
    <w:rsid w:val="00E075E1"/>
    <w:rsid w:val="00E104A6"/>
    <w:rsid w:val="00E109F8"/>
    <w:rsid w:val="00E116ED"/>
    <w:rsid w:val="00E1181F"/>
    <w:rsid w:val="00E16829"/>
    <w:rsid w:val="00E16BBF"/>
    <w:rsid w:val="00E17F7C"/>
    <w:rsid w:val="00E203E7"/>
    <w:rsid w:val="00E203FC"/>
    <w:rsid w:val="00E20E66"/>
    <w:rsid w:val="00E215B1"/>
    <w:rsid w:val="00E21FC0"/>
    <w:rsid w:val="00E2309F"/>
    <w:rsid w:val="00E2403B"/>
    <w:rsid w:val="00E24224"/>
    <w:rsid w:val="00E244EE"/>
    <w:rsid w:val="00E24B8B"/>
    <w:rsid w:val="00E25093"/>
    <w:rsid w:val="00E255FB"/>
    <w:rsid w:val="00E257A2"/>
    <w:rsid w:val="00E25BF5"/>
    <w:rsid w:val="00E2680D"/>
    <w:rsid w:val="00E26B11"/>
    <w:rsid w:val="00E276B2"/>
    <w:rsid w:val="00E302DA"/>
    <w:rsid w:val="00E30459"/>
    <w:rsid w:val="00E312D7"/>
    <w:rsid w:val="00E313E7"/>
    <w:rsid w:val="00E3163B"/>
    <w:rsid w:val="00E34D31"/>
    <w:rsid w:val="00E36478"/>
    <w:rsid w:val="00E36507"/>
    <w:rsid w:val="00E37A4A"/>
    <w:rsid w:val="00E37CAA"/>
    <w:rsid w:val="00E40738"/>
    <w:rsid w:val="00E44501"/>
    <w:rsid w:val="00E44863"/>
    <w:rsid w:val="00E45F1D"/>
    <w:rsid w:val="00E46DDC"/>
    <w:rsid w:val="00E474DF"/>
    <w:rsid w:val="00E503E8"/>
    <w:rsid w:val="00E508CC"/>
    <w:rsid w:val="00E51E97"/>
    <w:rsid w:val="00E52815"/>
    <w:rsid w:val="00E5461E"/>
    <w:rsid w:val="00E57E8C"/>
    <w:rsid w:val="00E60258"/>
    <w:rsid w:val="00E61314"/>
    <w:rsid w:val="00E61B33"/>
    <w:rsid w:val="00E624A4"/>
    <w:rsid w:val="00E6287A"/>
    <w:rsid w:val="00E63E5F"/>
    <w:rsid w:val="00E660BA"/>
    <w:rsid w:val="00E66F27"/>
    <w:rsid w:val="00E7214C"/>
    <w:rsid w:val="00E7216E"/>
    <w:rsid w:val="00E7243E"/>
    <w:rsid w:val="00E72DBA"/>
    <w:rsid w:val="00E73AF7"/>
    <w:rsid w:val="00E74A06"/>
    <w:rsid w:val="00E75032"/>
    <w:rsid w:val="00E806BE"/>
    <w:rsid w:val="00E818DD"/>
    <w:rsid w:val="00E8386F"/>
    <w:rsid w:val="00E84CB4"/>
    <w:rsid w:val="00E85AEF"/>
    <w:rsid w:val="00E86447"/>
    <w:rsid w:val="00E90C39"/>
    <w:rsid w:val="00E9249F"/>
    <w:rsid w:val="00E92B5E"/>
    <w:rsid w:val="00E92DAE"/>
    <w:rsid w:val="00E94B40"/>
    <w:rsid w:val="00E94C63"/>
    <w:rsid w:val="00E954FB"/>
    <w:rsid w:val="00E96702"/>
    <w:rsid w:val="00E96B5E"/>
    <w:rsid w:val="00EA054C"/>
    <w:rsid w:val="00EA1BF8"/>
    <w:rsid w:val="00EA2895"/>
    <w:rsid w:val="00EA3419"/>
    <w:rsid w:val="00EB03A0"/>
    <w:rsid w:val="00EB0569"/>
    <w:rsid w:val="00EB0AC6"/>
    <w:rsid w:val="00EB19A9"/>
    <w:rsid w:val="00EB2C4C"/>
    <w:rsid w:val="00EB5A0C"/>
    <w:rsid w:val="00EB5ED3"/>
    <w:rsid w:val="00EB68D7"/>
    <w:rsid w:val="00EB7756"/>
    <w:rsid w:val="00EC0368"/>
    <w:rsid w:val="00EC25E4"/>
    <w:rsid w:val="00EC264F"/>
    <w:rsid w:val="00EC3786"/>
    <w:rsid w:val="00EC7171"/>
    <w:rsid w:val="00EC7C55"/>
    <w:rsid w:val="00ED04DF"/>
    <w:rsid w:val="00ED0CDC"/>
    <w:rsid w:val="00ED0E55"/>
    <w:rsid w:val="00ED1396"/>
    <w:rsid w:val="00ED2DD2"/>
    <w:rsid w:val="00ED3B33"/>
    <w:rsid w:val="00ED627B"/>
    <w:rsid w:val="00ED6696"/>
    <w:rsid w:val="00EE04CF"/>
    <w:rsid w:val="00EE0E6C"/>
    <w:rsid w:val="00EE3177"/>
    <w:rsid w:val="00EE4B1D"/>
    <w:rsid w:val="00EE56EA"/>
    <w:rsid w:val="00EE7630"/>
    <w:rsid w:val="00EF15FD"/>
    <w:rsid w:val="00EF2AB3"/>
    <w:rsid w:val="00EF5545"/>
    <w:rsid w:val="00EF69CC"/>
    <w:rsid w:val="00F00B5A"/>
    <w:rsid w:val="00F00BBF"/>
    <w:rsid w:val="00F01680"/>
    <w:rsid w:val="00F0295D"/>
    <w:rsid w:val="00F031C4"/>
    <w:rsid w:val="00F034C8"/>
    <w:rsid w:val="00F03708"/>
    <w:rsid w:val="00F04F60"/>
    <w:rsid w:val="00F057B8"/>
    <w:rsid w:val="00F06637"/>
    <w:rsid w:val="00F07B93"/>
    <w:rsid w:val="00F13053"/>
    <w:rsid w:val="00F13691"/>
    <w:rsid w:val="00F14AF0"/>
    <w:rsid w:val="00F15EEC"/>
    <w:rsid w:val="00F16444"/>
    <w:rsid w:val="00F16F84"/>
    <w:rsid w:val="00F1717A"/>
    <w:rsid w:val="00F17FE1"/>
    <w:rsid w:val="00F20765"/>
    <w:rsid w:val="00F208F2"/>
    <w:rsid w:val="00F21DBF"/>
    <w:rsid w:val="00F23311"/>
    <w:rsid w:val="00F236E1"/>
    <w:rsid w:val="00F23E24"/>
    <w:rsid w:val="00F24739"/>
    <w:rsid w:val="00F254EE"/>
    <w:rsid w:val="00F26400"/>
    <w:rsid w:val="00F302B4"/>
    <w:rsid w:val="00F30902"/>
    <w:rsid w:val="00F32EB4"/>
    <w:rsid w:val="00F340A3"/>
    <w:rsid w:val="00F344A1"/>
    <w:rsid w:val="00F344F7"/>
    <w:rsid w:val="00F345DE"/>
    <w:rsid w:val="00F36C3A"/>
    <w:rsid w:val="00F37597"/>
    <w:rsid w:val="00F41159"/>
    <w:rsid w:val="00F41B10"/>
    <w:rsid w:val="00F421CE"/>
    <w:rsid w:val="00F43B73"/>
    <w:rsid w:val="00F47A86"/>
    <w:rsid w:val="00F47FF3"/>
    <w:rsid w:val="00F51D9D"/>
    <w:rsid w:val="00F51DE0"/>
    <w:rsid w:val="00F53933"/>
    <w:rsid w:val="00F54C7F"/>
    <w:rsid w:val="00F56E3A"/>
    <w:rsid w:val="00F572A0"/>
    <w:rsid w:val="00F60DD4"/>
    <w:rsid w:val="00F6194A"/>
    <w:rsid w:val="00F61B67"/>
    <w:rsid w:val="00F631E2"/>
    <w:rsid w:val="00F63406"/>
    <w:rsid w:val="00F64221"/>
    <w:rsid w:val="00F64903"/>
    <w:rsid w:val="00F656CB"/>
    <w:rsid w:val="00F67EF1"/>
    <w:rsid w:val="00F70186"/>
    <w:rsid w:val="00F713A9"/>
    <w:rsid w:val="00F71BD4"/>
    <w:rsid w:val="00F71D9F"/>
    <w:rsid w:val="00F735C5"/>
    <w:rsid w:val="00F73E1A"/>
    <w:rsid w:val="00F74D40"/>
    <w:rsid w:val="00F751DD"/>
    <w:rsid w:val="00F75EFC"/>
    <w:rsid w:val="00F761DB"/>
    <w:rsid w:val="00F7699B"/>
    <w:rsid w:val="00F76CD7"/>
    <w:rsid w:val="00F77514"/>
    <w:rsid w:val="00F77FEB"/>
    <w:rsid w:val="00F82255"/>
    <w:rsid w:val="00F82EEA"/>
    <w:rsid w:val="00F83063"/>
    <w:rsid w:val="00F833FC"/>
    <w:rsid w:val="00F83C5C"/>
    <w:rsid w:val="00F84219"/>
    <w:rsid w:val="00F861F0"/>
    <w:rsid w:val="00F86C77"/>
    <w:rsid w:val="00F8720C"/>
    <w:rsid w:val="00F876ED"/>
    <w:rsid w:val="00F900F5"/>
    <w:rsid w:val="00F90DB4"/>
    <w:rsid w:val="00F92FAD"/>
    <w:rsid w:val="00F93886"/>
    <w:rsid w:val="00F945F7"/>
    <w:rsid w:val="00F97C44"/>
    <w:rsid w:val="00FA0213"/>
    <w:rsid w:val="00FA2986"/>
    <w:rsid w:val="00FA31C0"/>
    <w:rsid w:val="00FA3BD4"/>
    <w:rsid w:val="00FA7CDF"/>
    <w:rsid w:val="00FB0276"/>
    <w:rsid w:val="00FB068D"/>
    <w:rsid w:val="00FB20A6"/>
    <w:rsid w:val="00FB2CC4"/>
    <w:rsid w:val="00FB40F3"/>
    <w:rsid w:val="00FB413C"/>
    <w:rsid w:val="00FB616F"/>
    <w:rsid w:val="00FB63D1"/>
    <w:rsid w:val="00FC1909"/>
    <w:rsid w:val="00FC1F80"/>
    <w:rsid w:val="00FC2844"/>
    <w:rsid w:val="00FC3C19"/>
    <w:rsid w:val="00FC6188"/>
    <w:rsid w:val="00FC6224"/>
    <w:rsid w:val="00FC71A4"/>
    <w:rsid w:val="00FD0491"/>
    <w:rsid w:val="00FD1741"/>
    <w:rsid w:val="00FD411D"/>
    <w:rsid w:val="00FD523F"/>
    <w:rsid w:val="00FD5E29"/>
    <w:rsid w:val="00FD7A90"/>
    <w:rsid w:val="00FE380D"/>
    <w:rsid w:val="00FE42CE"/>
    <w:rsid w:val="00FE5822"/>
    <w:rsid w:val="00FE604B"/>
    <w:rsid w:val="00FE6561"/>
    <w:rsid w:val="00FE7B56"/>
    <w:rsid w:val="00FF0778"/>
    <w:rsid w:val="00FF2A51"/>
    <w:rsid w:val="00FF4B83"/>
    <w:rsid w:val="00FF50EC"/>
    <w:rsid w:val="00FF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70"/>
    <o:shapelayout v:ext="edit">
      <o:idmap v:ext="edit" data="1"/>
    </o:shapelayout>
  </w:shapeDefaults>
  <w:decimalSymbol w:val="."/>
  <w:listSeparator w:val=","/>
  <w14:docId w14:val="08951A7A"/>
  <w15:chartTrackingRefBased/>
  <w15:docId w15:val="{089368D2-5F37-4941-9D5B-DDEE9F99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720" w:firstLine="720"/>
      <w:outlineLvl w:val="0"/>
    </w:pPr>
    <w:rPr>
      <w:sz w:val="24"/>
    </w:rPr>
  </w:style>
  <w:style w:type="paragraph" w:styleId="Heading2">
    <w:name w:val="heading 2"/>
    <w:basedOn w:val="Normal"/>
    <w:next w:val="Normal"/>
    <w:qFormat/>
    <w:pPr>
      <w:keepNext/>
      <w:tabs>
        <w:tab w:val="left" w:pos="3240"/>
      </w:tabs>
      <w:jc w:val="both"/>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both"/>
      <w:outlineLvl w:val="3"/>
    </w:pPr>
    <w:rPr>
      <w:b/>
      <w:bCs/>
      <w:sz w:val="24"/>
    </w:rPr>
  </w:style>
  <w:style w:type="paragraph" w:styleId="Heading5">
    <w:name w:val="heading 5"/>
    <w:basedOn w:val="Normal"/>
    <w:next w:val="Normal"/>
    <w:qFormat/>
    <w:pPr>
      <w:keepNext/>
      <w:ind w:left="360" w:firstLine="720"/>
      <w:outlineLvl w:val="4"/>
    </w:pPr>
    <w:rPr>
      <w:bCs/>
      <w:sz w:val="24"/>
    </w:rPr>
  </w:style>
  <w:style w:type="paragraph" w:styleId="Heading6">
    <w:name w:val="heading 6"/>
    <w:basedOn w:val="Normal"/>
    <w:next w:val="Normal"/>
    <w:qFormat/>
    <w:pPr>
      <w:keepNext/>
      <w:jc w:val="both"/>
      <w:outlineLvl w:val="5"/>
    </w:pPr>
    <w:rPr>
      <w:b/>
      <w:sz w:val="24"/>
      <w:u w:val="single"/>
      <w:lang w:eastAsia="zh-CN"/>
    </w:rPr>
  </w:style>
  <w:style w:type="paragraph" w:styleId="Heading7">
    <w:name w:val="heading 7"/>
    <w:basedOn w:val="Normal"/>
    <w:next w:val="Normal"/>
    <w:qFormat/>
    <w:pPr>
      <w:keepNext/>
      <w:tabs>
        <w:tab w:val="left" w:pos="3240"/>
        <w:tab w:val="left" w:pos="4680"/>
      </w:tabs>
      <w:ind w:left="4680" w:hanging="4680"/>
      <w:jc w:val="both"/>
      <w:outlineLvl w:val="6"/>
    </w:pPr>
    <w:rPr>
      <w:b/>
      <w:bCs/>
      <w:i/>
      <w:iCs/>
      <w:u w:val="single"/>
    </w:rPr>
  </w:style>
  <w:style w:type="paragraph" w:styleId="Heading8">
    <w:name w:val="heading 8"/>
    <w:basedOn w:val="Normal"/>
    <w:next w:val="Normal"/>
    <w:qFormat/>
    <w:pPr>
      <w:keepNext/>
      <w:outlineLvl w:val="7"/>
    </w:pPr>
    <w:rPr>
      <w:b/>
      <w:sz w:val="32"/>
    </w:rPr>
  </w:style>
  <w:style w:type="paragraph" w:styleId="Heading9">
    <w:name w:val="heading 9"/>
    <w:basedOn w:val="Normal"/>
    <w:next w:val="Normal"/>
    <w:qFormat/>
    <w:pPr>
      <w:keepNext/>
      <w:jc w:val="both"/>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auto"/>
    </w:pPr>
    <w:rPr>
      <w:cap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uiPriority w:val="99"/>
    <w:qFormat/>
    <w:pPr>
      <w:jc w:val="center"/>
    </w:pPr>
    <w:rPr>
      <w:b/>
      <w:sz w:val="40"/>
    </w:rPr>
  </w:style>
  <w:style w:type="paragraph" w:styleId="BodyTextIndent">
    <w:name w:val="Body Text Indent"/>
    <w:basedOn w:val="Normal"/>
    <w:pPr>
      <w:ind w:firstLine="720"/>
    </w:pPr>
    <w:rPr>
      <w:sz w:val="24"/>
    </w:rPr>
  </w:style>
  <w:style w:type="paragraph" w:styleId="BodyTextIndent2">
    <w:name w:val="Body Text Indent 2"/>
    <w:basedOn w:val="Normal"/>
    <w:pPr>
      <w:ind w:left="720" w:hanging="720"/>
    </w:pPr>
    <w:rPr>
      <w:sz w:val="24"/>
    </w:rPr>
  </w:style>
  <w:style w:type="paragraph" w:styleId="BodyTextIndent3">
    <w:name w:val="Body Text Indent 3"/>
    <w:basedOn w:val="Normal"/>
    <w:pPr>
      <w:ind w:left="720"/>
    </w:pPr>
    <w:rPr>
      <w:sz w:val="24"/>
    </w:rPr>
  </w:style>
  <w:style w:type="paragraph" w:styleId="BodyText2">
    <w:name w:val="Body Text 2"/>
    <w:basedOn w:val="Normal"/>
    <w:pPr>
      <w:jc w:val="both"/>
    </w:pPr>
    <w:rPr>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arttitle">
    <w:name w:val="arttitle"/>
    <w:basedOn w:val="Heading1"/>
    <w:pPr>
      <w:keepNext w:val="0"/>
      <w:spacing w:before="240" w:after="60" w:line="480" w:lineRule="atLeast"/>
      <w:ind w:left="0" w:firstLine="0"/>
    </w:pPr>
    <w:rPr>
      <w:rFonts w:ascii="Arial" w:hAnsi="Arial"/>
      <w:b/>
      <w:sz w:val="32"/>
    </w:rPr>
  </w:style>
  <w:style w:type="paragraph" w:customStyle="1" w:styleId="aug">
    <w:name w:val="aug"/>
    <w:basedOn w:val="Heading1"/>
    <w:pPr>
      <w:keepNext w:val="0"/>
      <w:spacing w:before="240" w:after="60" w:line="480" w:lineRule="atLeast"/>
      <w:ind w:left="0" w:firstLine="0"/>
    </w:pPr>
    <w:rPr>
      <w:lang w:eastAsia="pt-BR"/>
    </w:rPr>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BodyText3">
    <w:name w:val="Body Text 3"/>
    <w:basedOn w:val="Normal"/>
    <w:pPr>
      <w:jc w:val="both"/>
    </w:pPr>
    <w:rPr>
      <w:sz w:val="22"/>
      <w:szCs w:val="18"/>
    </w:rPr>
  </w:style>
  <w:style w:type="paragraph" w:customStyle="1" w:styleId="Preliminary">
    <w:name w:val="Preliminary"/>
    <w:basedOn w:val="Normal"/>
    <w:pPr>
      <w:spacing w:line="480" w:lineRule="auto"/>
      <w:jc w:val="center"/>
    </w:pPr>
    <w:rPr>
      <w:sz w:val="24"/>
    </w:rPr>
  </w:style>
  <w:style w:type="character" w:customStyle="1" w:styleId="rvts6">
    <w:name w:val="rvts6"/>
    <w:rsid w:val="003F3200"/>
    <w:rPr>
      <w:sz w:val="18"/>
      <w:szCs w:val="18"/>
    </w:rPr>
  </w:style>
  <w:style w:type="table" w:styleId="TableGrid">
    <w:name w:val="Table Grid"/>
    <w:basedOn w:val="TableNormal"/>
    <w:rsid w:val="00F0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12773A"/>
    <w:rPr>
      <w:rFonts w:ascii="Courier New" w:hAnsi="Courier New" w:cs="Courier New"/>
      <w:lang w:eastAsia="zh-CN"/>
    </w:rPr>
  </w:style>
  <w:style w:type="character" w:customStyle="1" w:styleId="volume">
    <w:name w:val="volume"/>
    <w:basedOn w:val="DefaultParagraphFont"/>
    <w:rsid w:val="00262C42"/>
  </w:style>
  <w:style w:type="character" w:customStyle="1" w:styleId="issue">
    <w:name w:val="issue"/>
    <w:basedOn w:val="DefaultParagraphFont"/>
    <w:rsid w:val="00262C42"/>
  </w:style>
  <w:style w:type="character" w:customStyle="1" w:styleId="pages">
    <w:name w:val="pages"/>
    <w:basedOn w:val="DefaultParagraphFont"/>
    <w:rsid w:val="00262C42"/>
  </w:style>
  <w:style w:type="character" w:styleId="HTMLTypewriter">
    <w:name w:val="HTML Typewriter"/>
    <w:rsid w:val="00F861F0"/>
    <w:rPr>
      <w:rFonts w:ascii="MingLiU" w:eastAsia="MingLiU" w:hAnsi="MingLiU" w:cs="MingLiU"/>
      <w:sz w:val="24"/>
      <w:szCs w:val="24"/>
    </w:rPr>
  </w:style>
  <w:style w:type="character" w:customStyle="1" w:styleId="ti">
    <w:name w:val="ti"/>
    <w:basedOn w:val="DefaultParagraphFont"/>
    <w:rsid w:val="00AF0CDC"/>
  </w:style>
  <w:style w:type="character" w:customStyle="1" w:styleId="yshortcuts">
    <w:name w:val="yshortcuts"/>
    <w:basedOn w:val="DefaultParagraphFont"/>
    <w:rsid w:val="009B7D8D"/>
  </w:style>
  <w:style w:type="character" w:styleId="Emphasis">
    <w:name w:val="Emphasis"/>
    <w:qFormat/>
    <w:rsid w:val="00C7010C"/>
    <w:rPr>
      <w:b/>
      <w:bCs/>
      <w:i w:val="0"/>
      <w:iCs w:val="0"/>
    </w:rPr>
  </w:style>
  <w:style w:type="paragraph" w:customStyle="1" w:styleId="citation">
    <w:name w:val="citation"/>
    <w:basedOn w:val="Normal"/>
    <w:rsid w:val="00107FCF"/>
    <w:pPr>
      <w:spacing w:before="100" w:beforeAutospacing="1" w:after="100" w:afterAutospacing="1"/>
    </w:pPr>
    <w:rPr>
      <w:sz w:val="24"/>
      <w:szCs w:val="24"/>
      <w:lang w:eastAsia="zh-CN"/>
    </w:rPr>
  </w:style>
  <w:style w:type="paragraph" w:customStyle="1" w:styleId="authlist">
    <w:name w:val="auth_list"/>
    <w:basedOn w:val="Normal"/>
    <w:rsid w:val="00782036"/>
    <w:pPr>
      <w:spacing w:before="100" w:beforeAutospacing="1" w:after="100" w:afterAutospacing="1"/>
    </w:pPr>
    <w:rPr>
      <w:sz w:val="24"/>
      <w:szCs w:val="24"/>
      <w:lang w:eastAsia="zh-CN"/>
    </w:rPr>
  </w:style>
  <w:style w:type="paragraph" w:styleId="ListParagraph">
    <w:name w:val="List Paragraph"/>
    <w:basedOn w:val="Normal"/>
    <w:uiPriority w:val="34"/>
    <w:qFormat/>
    <w:rsid w:val="00233F18"/>
    <w:pPr>
      <w:ind w:left="720"/>
    </w:pPr>
  </w:style>
  <w:style w:type="paragraph" w:customStyle="1" w:styleId="ecxmsonormal">
    <w:name w:val="ecxmsonormal"/>
    <w:basedOn w:val="Normal"/>
    <w:rsid w:val="005E2678"/>
    <w:pPr>
      <w:spacing w:before="100" w:beforeAutospacing="1" w:after="100" w:afterAutospacing="1"/>
    </w:pPr>
    <w:rPr>
      <w:sz w:val="24"/>
      <w:szCs w:val="24"/>
    </w:rPr>
  </w:style>
  <w:style w:type="character" w:customStyle="1" w:styleId="referencetext">
    <w:name w:val="referencetext"/>
    <w:basedOn w:val="DefaultParagraphFont"/>
    <w:rsid w:val="00E26B11"/>
  </w:style>
  <w:style w:type="character" w:customStyle="1" w:styleId="jrnl">
    <w:name w:val="jrnl"/>
    <w:rsid w:val="002D3AF6"/>
  </w:style>
  <w:style w:type="paragraph" w:styleId="NoSpacing">
    <w:name w:val="No Spacing"/>
    <w:uiPriority w:val="1"/>
    <w:qFormat/>
    <w:rsid w:val="00E40738"/>
    <w:rPr>
      <w:rFonts w:ascii="Calibri" w:hAnsi="Calibri"/>
      <w:sz w:val="22"/>
      <w:szCs w:val="22"/>
    </w:rPr>
  </w:style>
  <w:style w:type="character" w:customStyle="1" w:styleId="FooterChar">
    <w:name w:val="Footer Char"/>
    <w:link w:val="Footer"/>
    <w:uiPriority w:val="99"/>
    <w:rsid w:val="001201B7"/>
    <w:rPr>
      <w:lang w:eastAsia="en-US"/>
    </w:rPr>
  </w:style>
  <w:style w:type="paragraph" w:styleId="BalloonText">
    <w:name w:val="Balloon Text"/>
    <w:basedOn w:val="Normal"/>
    <w:link w:val="BalloonTextChar"/>
    <w:rsid w:val="007300F2"/>
    <w:rPr>
      <w:rFonts w:ascii="Tahoma" w:hAnsi="Tahoma" w:cs="Tahoma"/>
      <w:sz w:val="16"/>
      <w:szCs w:val="16"/>
    </w:rPr>
  </w:style>
  <w:style w:type="character" w:customStyle="1" w:styleId="BalloonTextChar">
    <w:name w:val="Balloon Text Char"/>
    <w:link w:val="BalloonText"/>
    <w:rsid w:val="007300F2"/>
    <w:rPr>
      <w:rFonts w:ascii="Tahoma" w:hAnsi="Tahoma" w:cs="Tahoma"/>
      <w:sz w:val="16"/>
      <w:szCs w:val="16"/>
      <w:lang w:eastAsia="en-US"/>
    </w:rPr>
  </w:style>
  <w:style w:type="character" w:customStyle="1" w:styleId="TitleChar">
    <w:name w:val="Title Char"/>
    <w:link w:val="Title"/>
    <w:uiPriority w:val="99"/>
    <w:rsid w:val="00893FDB"/>
    <w:rPr>
      <w:b/>
      <w:sz w:val="40"/>
      <w:lang w:eastAsia="en-US"/>
    </w:rPr>
  </w:style>
  <w:style w:type="paragraph" w:styleId="CommentText">
    <w:name w:val="annotation text"/>
    <w:basedOn w:val="Normal"/>
    <w:link w:val="CommentTextChar"/>
    <w:uiPriority w:val="99"/>
    <w:unhideWhenUsed/>
    <w:rsid w:val="005E243C"/>
    <w:pPr>
      <w:spacing w:after="200"/>
    </w:pPr>
    <w:rPr>
      <w:rFonts w:ascii="Calibri" w:eastAsia="Calibri" w:hAnsi="Calibri"/>
    </w:rPr>
  </w:style>
  <w:style w:type="character" w:customStyle="1" w:styleId="CommentTextChar">
    <w:name w:val="Comment Text Char"/>
    <w:link w:val="CommentText"/>
    <w:uiPriority w:val="99"/>
    <w:rsid w:val="005E243C"/>
    <w:rPr>
      <w:rFonts w:ascii="Calibri" w:eastAsia="Calibri" w:hAnsi="Calibri"/>
      <w:lang w:eastAsia="en-US"/>
    </w:rPr>
  </w:style>
  <w:style w:type="character" w:styleId="CommentReference">
    <w:name w:val="annotation reference"/>
    <w:uiPriority w:val="99"/>
    <w:unhideWhenUsed/>
    <w:rsid w:val="005E243C"/>
    <w:rPr>
      <w:sz w:val="16"/>
      <w:szCs w:val="16"/>
    </w:rPr>
  </w:style>
  <w:style w:type="paragraph" w:customStyle="1" w:styleId="FreeForm">
    <w:name w:val="Free Form"/>
    <w:rsid w:val="00DF0675"/>
    <w:rPr>
      <w:rFonts w:ascii="Helvetica" w:eastAsia="ヒラギノ角ゴ Pro W3" w:hAnsi="Helvetica"/>
      <w:color w:val="000000"/>
      <w:sz w:val="24"/>
    </w:rPr>
  </w:style>
  <w:style w:type="character" w:customStyle="1" w:styleId="PlainTextChar">
    <w:name w:val="Plain Text Char"/>
    <w:link w:val="PlainText"/>
    <w:uiPriority w:val="99"/>
    <w:rsid w:val="007A0A03"/>
    <w:rPr>
      <w:rFonts w:ascii="Courier New" w:hAnsi="Courier New" w:cs="Courier New"/>
    </w:rPr>
  </w:style>
  <w:style w:type="character" w:customStyle="1" w:styleId="highlight">
    <w:name w:val="highlight"/>
    <w:rsid w:val="000700A0"/>
  </w:style>
  <w:style w:type="character" w:customStyle="1" w:styleId="BodyTextChar">
    <w:name w:val="Body Text Char"/>
    <w:link w:val="BodyText"/>
    <w:rsid w:val="0089782F"/>
    <w:rPr>
      <w:caps/>
      <w:sz w:val="24"/>
      <w:lang w:eastAsia="en-US"/>
    </w:rPr>
  </w:style>
  <w:style w:type="paragraph" w:customStyle="1" w:styleId="last">
    <w:name w:val="last"/>
    <w:basedOn w:val="Normal"/>
    <w:rsid w:val="00B63957"/>
    <w:pPr>
      <w:spacing w:before="100" w:beforeAutospacing="1" w:after="100" w:afterAutospacing="1"/>
    </w:pPr>
    <w:rPr>
      <w:rFonts w:ascii="Arial" w:eastAsia="Times New Roman" w:hAnsi="Arial" w:cs="Arial"/>
    </w:rPr>
  </w:style>
  <w:style w:type="character" w:styleId="FootnoteReference">
    <w:name w:val="footnote reference"/>
    <w:uiPriority w:val="99"/>
    <w:unhideWhenUsed/>
    <w:rsid w:val="00580648"/>
    <w:rPr>
      <w:vertAlign w:val="superscript"/>
    </w:rPr>
  </w:style>
  <w:style w:type="paragraph" w:styleId="EndnoteText">
    <w:name w:val="endnote text"/>
    <w:basedOn w:val="Normal"/>
    <w:link w:val="EndnoteTextChar"/>
    <w:rsid w:val="00543C67"/>
    <w:pPr>
      <w:widowControl w:val="0"/>
    </w:pPr>
    <w:rPr>
      <w:rFonts w:ascii="Courier" w:eastAsia="Times New Roman" w:hAnsi="Courier"/>
      <w:snapToGrid w:val="0"/>
      <w:sz w:val="24"/>
    </w:rPr>
  </w:style>
  <w:style w:type="character" w:customStyle="1" w:styleId="EndnoteTextChar">
    <w:name w:val="Endnote Text Char"/>
    <w:link w:val="EndnoteText"/>
    <w:rsid w:val="00543C67"/>
    <w:rPr>
      <w:rFonts w:ascii="Courier" w:eastAsia="Times New Roman" w:hAnsi="Courier"/>
      <w:snapToGrid w:val="0"/>
      <w:sz w:val="24"/>
      <w:lang w:eastAsia="en-US"/>
    </w:rPr>
  </w:style>
  <w:style w:type="character" w:customStyle="1" w:styleId="slug-pub-date">
    <w:name w:val="slug-pub-date"/>
    <w:rsid w:val="00543C67"/>
  </w:style>
  <w:style w:type="character" w:customStyle="1" w:styleId="slug-vol">
    <w:name w:val="slug-vol"/>
    <w:rsid w:val="00543C67"/>
  </w:style>
  <w:style w:type="character" w:customStyle="1" w:styleId="slug-issue">
    <w:name w:val="slug-issue"/>
    <w:rsid w:val="00543C67"/>
  </w:style>
  <w:style w:type="character" w:customStyle="1" w:styleId="slug-pages">
    <w:name w:val="slug-pages"/>
    <w:rsid w:val="00543C67"/>
  </w:style>
  <w:style w:type="paragraph" w:customStyle="1" w:styleId="blocks-name">
    <w:name w:val="blocks-name"/>
    <w:basedOn w:val="Normal"/>
    <w:rsid w:val="00DF2F5F"/>
    <w:rPr>
      <w:sz w:val="24"/>
      <w:szCs w:val="24"/>
      <w:lang w:eastAsia="zh-CN"/>
    </w:rPr>
  </w:style>
  <w:style w:type="character" w:customStyle="1" w:styleId="Title1">
    <w:name w:val="Title1"/>
    <w:rsid w:val="00DF2F5F"/>
  </w:style>
  <w:style w:type="character" w:customStyle="1" w:styleId="mark8mkxxw8c2">
    <w:name w:val="mark8mkxxw8c2"/>
    <w:rsid w:val="002B6201"/>
  </w:style>
  <w:style w:type="character" w:customStyle="1" w:styleId="dm-tablecell">
    <w:name w:val="dm-table__cell"/>
    <w:rsid w:val="00151658"/>
  </w:style>
  <w:style w:type="character" w:customStyle="1" w:styleId="dm-tablelink--text">
    <w:name w:val="dm-table__link--text"/>
    <w:rsid w:val="00151658"/>
  </w:style>
  <w:style w:type="paragraph" w:styleId="CommentSubject">
    <w:name w:val="annotation subject"/>
    <w:basedOn w:val="CommentText"/>
    <w:next w:val="CommentText"/>
    <w:link w:val="CommentSubjectChar"/>
    <w:rsid w:val="00F23311"/>
    <w:pPr>
      <w:spacing w:after="0"/>
    </w:pPr>
    <w:rPr>
      <w:rFonts w:ascii="Times New Roman" w:eastAsia="SimSun" w:hAnsi="Times New Roman"/>
      <w:b/>
      <w:bCs/>
    </w:rPr>
  </w:style>
  <w:style w:type="character" w:customStyle="1" w:styleId="CommentSubjectChar">
    <w:name w:val="Comment Subject Char"/>
    <w:link w:val="CommentSubject"/>
    <w:rsid w:val="00F23311"/>
    <w:rPr>
      <w:rFonts w:ascii="Calibri" w:eastAsia="Calibri" w:hAnsi="Calibri"/>
      <w:b/>
      <w:bCs/>
      <w:lang w:eastAsia="en-US"/>
    </w:rPr>
  </w:style>
  <w:style w:type="character" w:customStyle="1" w:styleId="commentChar">
    <w:name w:val="*comment Char"/>
    <w:link w:val="Heading3Text"/>
    <w:uiPriority w:val="99"/>
    <w:rsid w:val="00D40B1C"/>
    <w:rPr>
      <w:rFonts w:ascii="Lucida Console" w:hAnsi="Lucida Console" w:cs="Lucida Console"/>
      <w:sz w:val="16"/>
      <w:szCs w:val="16"/>
    </w:rPr>
  </w:style>
  <w:style w:type="paragraph" w:customStyle="1" w:styleId="Heading3Text">
    <w:name w:val="Heading 3 Text"/>
    <w:link w:val="commentChar"/>
    <w:uiPriority w:val="99"/>
    <w:rsid w:val="00D40B1C"/>
    <w:pPr>
      <w:autoSpaceDE w:val="0"/>
      <w:autoSpaceDN w:val="0"/>
      <w:adjustRightInd w:val="0"/>
      <w:ind w:left="720"/>
    </w:pPr>
    <w:rPr>
      <w:rFonts w:ascii="Lucida Console" w:hAnsi="Lucida Console" w:cs="Lucida Console"/>
      <w:sz w:val="16"/>
      <w:szCs w:val="16"/>
    </w:rPr>
  </w:style>
  <w:style w:type="paragraph" w:customStyle="1" w:styleId="Heading4Text">
    <w:name w:val="Heading 4 Text"/>
    <w:uiPriority w:val="99"/>
    <w:rsid w:val="00D40B1C"/>
    <w:pPr>
      <w:autoSpaceDE w:val="0"/>
      <w:autoSpaceDN w:val="0"/>
      <w:adjustRightInd w:val="0"/>
      <w:ind w:left="1080"/>
    </w:pPr>
    <w:rPr>
      <w:sz w:val="24"/>
      <w:szCs w:val="24"/>
    </w:rPr>
  </w:style>
  <w:style w:type="character" w:customStyle="1" w:styleId="dm-input-container">
    <w:name w:val="_dm-input-container"/>
    <w:rsid w:val="00B40459"/>
  </w:style>
  <w:style w:type="character" w:customStyle="1" w:styleId="dm-input-decoration">
    <w:name w:val="_dm-input-decoration"/>
    <w:rsid w:val="00B40459"/>
  </w:style>
  <w:style w:type="character" w:customStyle="1" w:styleId="marki4i13sk51">
    <w:name w:val="marki4i13sk51"/>
    <w:rsid w:val="00BF70C9"/>
  </w:style>
  <w:style w:type="character" w:customStyle="1" w:styleId="markey10d4wlw">
    <w:name w:val="markey10d4wlw"/>
    <w:rsid w:val="00BF70C9"/>
  </w:style>
  <w:style w:type="character" w:styleId="UnresolvedMention">
    <w:name w:val="Unresolved Mention"/>
    <w:uiPriority w:val="99"/>
    <w:semiHidden/>
    <w:unhideWhenUsed/>
    <w:rsid w:val="00024A94"/>
    <w:rPr>
      <w:color w:val="605E5C"/>
      <w:shd w:val="clear" w:color="auto" w:fill="E1DFDD"/>
    </w:rPr>
  </w:style>
  <w:style w:type="character" w:customStyle="1" w:styleId="Title2">
    <w:name w:val="Title2"/>
    <w:rsid w:val="00000038"/>
  </w:style>
  <w:style w:type="character" w:customStyle="1" w:styleId="text">
    <w:name w:val="text"/>
    <w:basedOn w:val="DefaultParagraphFont"/>
    <w:rsid w:val="00DC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678">
      <w:bodyDiv w:val="1"/>
      <w:marLeft w:val="0"/>
      <w:marRight w:val="0"/>
      <w:marTop w:val="0"/>
      <w:marBottom w:val="0"/>
      <w:divBdr>
        <w:top w:val="none" w:sz="0" w:space="0" w:color="auto"/>
        <w:left w:val="none" w:sz="0" w:space="0" w:color="auto"/>
        <w:bottom w:val="none" w:sz="0" w:space="0" w:color="auto"/>
        <w:right w:val="none" w:sz="0" w:space="0" w:color="auto"/>
      </w:divBdr>
    </w:div>
    <w:div w:id="81727058">
      <w:bodyDiv w:val="1"/>
      <w:marLeft w:val="0"/>
      <w:marRight w:val="0"/>
      <w:marTop w:val="0"/>
      <w:marBottom w:val="0"/>
      <w:divBdr>
        <w:top w:val="none" w:sz="0" w:space="0" w:color="auto"/>
        <w:left w:val="none" w:sz="0" w:space="0" w:color="auto"/>
        <w:bottom w:val="none" w:sz="0" w:space="0" w:color="auto"/>
        <w:right w:val="none" w:sz="0" w:space="0" w:color="auto"/>
      </w:divBdr>
    </w:div>
    <w:div w:id="128472842">
      <w:bodyDiv w:val="1"/>
      <w:marLeft w:val="0"/>
      <w:marRight w:val="0"/>
      <w:marTop w:val="0"/>
      <w:marBottom w:val="0"/>
      <w:divBdr>
        <w:top w:val="none" w:sz="0" w:space="0" w:color="auto"/>
        <w:left w:val="none" w:sz="0" w:space="0" w:color="auto"/>
        <w:bottom w:val="none" w:sz="0" w:space="0" w:color="auto"/>
        <w:right w:val="none" w:sz="0" w:space="0" w:color="auto"/>
      </w:divBdr>
    </w:div>
    <w:div w:id="131754159">
      <w:bodyDiv w:val="1"/>
      <w:marLeft w:val="0"/>
      <w:marRight w:val="0"/>
      <w:marTop w:val="0"/>
      <w:marBottom w:val="0"/>
      <w:divBdr>
        <w:top w:val="none" w:sz="0" w:space="0" w:color="auto"/>
        <w:left w:val="none" w:sz="0" w:space="0" w:color="auto"/>
        <w:bottom w:val="none" w:sz="0" w:space="0" w:color="auto"/>
        <w:right w:val="none" w:sz="0" w:space="0" w:color="auto"/>
      </w:divBdr>
    </w:div>
    <w:div w:id="204106061">
      <w:bodyDiv w:val="1"/>
      <w:marLeft w:val="0"/>
      <w:marRight w:val="0"/>
      <w:marTop w:val="0"/>
      <w:marBottom w:val="0"/>
      <w:divBdr>
        <w:top w:val="none" w:sz="0" w:space="0" w:color="auto"/>
        <w:left w:val="none" w:sz="0" w:space="0" w:color="auto"/>
        <w:bottom w:val="none" w:sz="0" w:space="0" w:color="auto"/>
        <w:right w:val="none" w:sz="0" w:space="0" w:color="auto"/>
      </w:divBdr>
      <w:divsChild>
        <w:div w:id="168905800">
          <w:marLeft w:val="0"/>
          <w:marRight w:val="0"/>
          <w:marTop w:val="0"/>
          <w:marBottom w:val="0"/>
          <w:divBdr>
            <w:top w:val="none" w:sz="0" w:space="0" w:color="auto"/>
            <w:left w:val="none" w:sz="0" w:space="0" w:color="auto"/>
            <w:bottom w:val="none" w:sz="0" w:space="0" w:color="auto"/>
            <w:right w:val="none" w:sz="0" w:space="0" w:color="auto"/>
          </w:divBdr>
        </w:div>
        <w:div w:id="1561013018">
          <w:marLeft w:val="0"/>
          <w:marRight w:val="0"/>
          <w:marTop w:val="0"/>
          <w:marBottom w:val="0"/>
          <w:divBdr>
            <w:top w:val="none" w:sz="0" w:space="0" w:color="auto"/>
            <w:left w:val="none" w:sz="0" w:space="0" w:color="auto"/>
            <w:bottom w:val="none" w:sz="0" w:space="0" w:color="auto"/>
            <w:right w:val="none" w:sz="0" w:space="0" w:color="auto"/>
          </w:divBdr>
        </w:div>
      </w:divsChild>
    </w:div>
    <w:div w:id="216940843">
      <w:bodyDiv w:val="1"/>
      <w:marLeft w:val="0"/>
      <w:marRight w:val="0"/>
      <w:marTop w:val="0"/>
      <w:marBottom w:val="0"/>
      <w:divBdr>
        <w:top w:val="none" w:sz="0" w:space="0" w:color="auto"/>
        <w:left w:val="none" w:sz="0" w:space="0" w:color="auto"/>
        <w:bottom w:val="none" w:sz="0" w:space="0" w:color="auto"/>
        <w:right w:val="none" w:sz="0" w:space="0" w:color="auto"/>
      </w:divBdr>
    </w:div>
    <w:div w:id="228929299">
      <w:bodyDiv w:val="1"/>
      <w:marLeft w:val="0"/>
      <w:marRight w:val="0"/>
      <w:marTop w:val="0"/>
      <w:marBottom w:val="0"/>
      <w:divBdr>
        <w:top w:val="none" w:sz="0" w:space="0" w:color="auto"/>
        <w:left w:val="none" w:sz="0" w:space="0" w:color="auto"/>
        <w:bottom w:val="none" w:sz="0" w:space="0" w:color="auto"/>
        <w:right w:val="none" w:sz="0" w:space="0" w:color="auto"/>
      </w:divBdr>
    </w:div>
    <w:div w:id="232666378">
      <w:bodyDiv w:val="1"/>
      <w:marLeft w:val="0"/>
      <w:marRight w:val="0"/>
      <w:marTop w:val="0"/>
      <w:marBottom w:val="0"/>
      <w:divBdr>
        <w:top w:val="none" w:sz="0" w:space="0" w:color="auto"/>
        <w:left w:val="none" w:sz="0" w:space="0" w:color="auto"/>
        <w:bottom w:val="none" w:sz="0" w:space="0" w:color="auto"/>
        <w:right w:val="none" w:sz="0" w:space="0" w:color="auto"/>
      </w:divBdr>
    </w:div>
    <w:div w:id="599920972">
      <w:bodyDiv w:val="1"/>
      <w:marLeft w:val="75"/>
      <w:marRight w:val="75"/>
      <w:marTop w:val="75"/>
      <w:marBottom w:val="75"/>
      <w:divBdr>
        <w:top w:val="none" w:sz="0" w:space="0" w:color="auto"/>
        <w:left w:val="none" w:sz="0" w:space="0" w:color="auto"/>
        <w:bottom w:val="none" w:sz="0" w:space="0" w:color="auto"/>
        <w:right w:val="none" w:sz="0" w:space="0" w:color="auto"/>
      </w:divBdr>
    </w:div>
    <w:div w:id="616913908">
      <w:bodyDiv w:val="1"/>
      <w:marLeft w:val="0"/>
      <w:marRight w:val="0"/>
      <w:marTop w:val="0"/>
      <w:marBottom w:val="0"/>
      <w:divBdr>
        <w:top w:val="none" w:sz="0" w:space="0" w:color="auto"/>
        <w:left w:val="none" w:sz="0" w:space="0" w:color="auto"/>
        <w:bottom w:val="none" w:sz="0" w:space="0" w:color="auto"/>
        <w:right w:val="none" w:sz="0" w:space="0" w:color="auto"/>
      </w:divBdr>
      <w:divsChild>
        <w:div w:id="735131377">
          <w:marLeft w:val="0"/>
          <w:marRight w:val="0"/>
          <w:marTop w:val="0"/>
          <w:marBottom w:val="0"/>
          <w:divBdr>
            <w:top w:val="none" w:sz="0" w:space="0" w:color="auto"/>
            <w:left w:val="none" w:sz="0" w:space="0" w:color="auto"/>
            <w:bottom w:val="none" w:sz="0" w:space="0" w:color="auto"/>
            <w:right w:val="none" w:sz="0" w:space="0" w:color="auto"/>
          </w:divBdr>
        </w:div>
        <w:div w:id="1665818712">
          <w:marLeft w:val="0"/>
          <w:marRight w:val="0"/>
          <w:marTop w:val="0"/>
          <w:marBottom w:val="0"/>
          <w:divBdr>
            <w:top w:val="none" w:sz="0" w:space="0" w:color="auto"/>
            <w:left w:val="none" w:sz="0" w:space="0" w:color="auto"/>
            <w:bottom w:val="none" w:sz="0" w:space="0" w:color="auto"/>
            <w:right w:val="none" w:sz="0" w:space="0" w:color="auto"/>
          </w:divBdr>
        </w:div>
      </w:divsChild>
    </w:div>
    <w:div w:id="649598406">
      <w:bodyDiv w:val="1"/>
      <w:marLeft w:val="0"/>
      <w:marRight w:val="0"/>
      <w:marTop w:val="0"/>
      <w:marBottom w:val="0"/>
      <w:divBdr>
        <w:top w:val="none" w:sz="0" w:space="0" w:color="auto"/>
        <w:left w:val="none" w:sz="0" w:space="0" w:color="auto"/>
        <w:bottom w:val="none" w:sz="0" w:space="0" w:color="auto"/>
        <w:right w:val="none" w:sz="0" w:space="0" w:color="auto"/>
      </w:divBdr>
    </w:div>
    <w:div w:id="719480040">
      <w:bodyDiv w:val="1"/>
      <w:marLeft w:val="0"/>
      <w:marRight w:val="0"/>
      <w:marTop w:val="0"/>
      <w:marBottom w:val="0"/>
      <w:divBdr>
        <w:top w:val="none" w:sz="0" w:space="0" w:color="auto"/>
        <w:left w:val="none" w:sz="0" w:space="0" w:color="auto"/>
        <w:bottom w:val="none" w:sz="0" w:space="0" w:color="auto"/>
        <w:right w:val="none" w:sz="0" w:space="0" w:color="auto"/>
      </w:divBdr>
    </w:div>
    <w:div w:id="730033140">
      <w:bodyDiv w:val="1"/>
      <w:marLeft w:val="0"/>
      <w:marRight w:val="0"/>
      <w:marTop w:val="0"/>
      <w:marBottom w:val="0"/>
      <w:divBdr>
        <w:top w:val="none" w:sz="0" w:space="0" w:color="auto"/>
        <w:left w:val="none" w:sz="0" w:space="0" w:color="auto"/>
        <w:bottom w:val="none" w:sz="0" w:space="0" w:color="auto"/>
        <w:right w:val="none" w:sz="0" w:space="0" w:color="auto"/>
      </w:divBdr>
    </w:div>
    <w:div w:id="826242572">
      <w:bodyDiv w:val="1"/>
      <w:marLeft w:val="0"/>
      <w:marRight w:val="0"/>
      <w:marTop w:val="0"/>
      <w:marBottom w:val="0"/>
      <w:divBdr>
        <w:top w:val="none" w:sz="0" w:space="0" w:color="auto"/>
        <w:left w:val="none" w:sz="0" w:space="0" w:color="auto"/>
        <w:bottom w:val="none" w:sz="0" w:space="0" w:color="auto"/>
        <w:right w:val="none" w:sz="0" w:space="0" w:color="auto"/>
      </w:divBdr>
    </w:div>
    <w:div w:id="829709904">
      <w:bodyDiv w:val="1"/>
      <w:marLeft w:val="0"/>
      <w:marRight w:val="0"/>
      <w:marTop w:val="0"/>
      <w:marBottom w:val="0"/>
      <w:divBdr>
        <w:top w:val="none" w:sz="0" w:space="0" w:color="auto"/>
        <w:left w:val="none" w:sz="0" w:space="0" w:color="auto"/>
        <w:bottom w:val="none" w:sz="0" w:space="0" w:color="auto"/>
        <w:right w:val="none" w:sz="0" w:space="0" w:color="auto"/>
      </w:divBdr>
      <w:divsChild>
        <w:div w:id="892698431">
          <w:marLeft w:val="0"/>
          <w:marRight w:val="0"/>
          <w:marTop w:val="0"/>
          <w:marBottom w:val="0"/>
          <w:divBdr>
            <w:top w:val="none" w:sz="0" w:space="0" w:color="auto"/>
            <w:left w:val="none" w:sz="0" w:space="0" w:color="auto"/>
            <w:bottom w:val="none" w:sz="0" w:space="0" w:color="auto"/>
            <w:right w:val="none" w:sz="0" w:space="0" w:color="auto"/>
          </w:divBdr>
          <w:divsChild>
            <w:div w:id="1990747384">
              <w:marLeft w:val="0"/>
              <w:marRight w:val="0"/>
              <w:marTop w:val="0"/>
              <w:marBottom w:val="0"/>
              <w:divBdr>
                <w:top w:val="none" w:sz="0" w:space="0" w:color="auto"/>
                <w:left w:val="none" w:sz="0" w:space="0" w:color="auto"/>
                <w:bottom w:val="none" w:sz="0" w:space="0" w:color="auto"/>
                <w:right w:val="none" w:sz="0" w:space="0" w:color="auto"/>
              </w:divBdr>
              <w:divsChild>
                <w:div w:id="1692758250">
                  <w:marLeft w:val="0"/>
                  <w:marRight w:val="-6084"/>
                  <w:marTop w:val="0"/>
                  <w:marBottom w:val="0"/>
                  <w:divBdr>
                    <w:top w:val="none" w:sz="0" w:space="0" w:color="auto"/>
                    <w:left w:val="none" w:sz="0" w:space="0" w:color="auto"/>
                    <w:bottom w:val="none" w:sz="0" w:space="0" w:color="auto"/>
                    <w:right w:val="none" w:sz="0" w:space="0" w:color="auto"/>
                  </w:divBdr>
                  <w:divsChild>
                    <w:div w:id="1992370925">
                      <w:marLeft w:val="0"/>
                      <w:marRight w:val="5604"/>
                      <w:marTop w:val="0"/>
                      <w:marBottom w:val="0"/>
                      <w:divBdr>
                        <w:top w:val="none" w:sz="0" w:space="0" w:color="auto"/>
                        <w:left w:val="none" w:sz="0" w:space="0" w:color="auto"/>
                        <w:bottom w:val="none" w:sz="0" w:space="0" w:color="auto"/>
                        <w:right w:val="none" w:sz="0" w:space="0" w:color="auto"/>
                      </w:divBdr>
                      <w:divsChild>
                        <w:div w:id="911083557">
                          <w:marLeft w:val="0"/>
                          <w:marRight w:val="0"/>
                          <w:marTop w:val="0"/>
                          <w:marBottom w:val="0"/>
                          <w:divBdr>
                            <w:top w:val="none" w:sz="0" w:space="0" w:color="auto"/>
                            <w:left w:val="none" w:sz="0" w:space="0" w:color="auto"/>
                            <w:bottom w:val="none" w:sz="0" w:space="0" w:color="auto"/>
                            <w:right w:val="none" w:sz="0" w:space="0" w:color="auto"/>
                          </w:divBdr>
                          <w:divsChild>
                            <w:div w:id="10570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254122">
      <w:bodyDiv w:val="1"/>
      <w:marLeft w:val="0"/>
      <w:marRight w:val="0"/>
      <w:marTop w:val="0"/>
      <w:marBottom w:val="0"/>
      <w:divBdr>
        <w:top w:val="none" w:sz="0" w:space="0" w:color="auto"/>
        <w:left w:val="none" w:sz="0" w:space="0" w:color="auto"/>
        <w:bottom w:val="none" w:sz="0" w:space="0" w:color="auto"/>
        <w:right w:val="none" w:sz="0" w:space="0" w:color="auto"/>
      </w:divBdr>
    </w:div>
    <w:div w:id="908272317">
      <w:bodyDiv w:val="1"/>
      <w:marLeft w:val="0"/>
      <w:marRight w:val="0"/>
      <w:marTop w:val="0"/>
      <w:marBottom w:val="0"/>
      <w:divBdr>
        <w:top w:val="none" w:sz="0" w:space="0" w:color="auto"/>
        <w:left w:val="none" w:sz="0" w:space="0" w:color="auto"/>
        <w:bottom w:val="none" w:sz="0" w:space="0" w:color="auto"/>
        <w:right w:val="none" w:sz="0" w:space="0" w:color="auto"/>
      </w:divBdr>
    </w:div>
    <w:div w:id="977300932">
      <w:bodyDiv w:val="1"/>
      <w:marLeft w:val="0"/>
      <w:marRight w:val="0"/>
      <w:marTop w:val="0"/>
      <w:marBottom w:val="0"/>
      <w:divBdr>
        <w:top w:val="none" w:sz="0" w:space="0" w:color="auto"/>
        <w:left w:val="none" w:sz="0" w:space="0" w:color="auto"/>
        <w:bottom w:val="none" w:sz="0" w:space="0" w:color="auto"/>
        <w:right w:val="none" w:sz="0" w:space="0" w:color="auto"/>
      </w:divBdr>
    </w:div>
    <w:div w:id="995954449">
      <w:bodyDiv w:val="1"/>
      <w:marLeft w:val="0"/>
      <w:marRight w:val="0"/>
      <w:marTop w:val="0"/>
      <w:marBottom w:val="0"/>
      <w:divBdr>
        <w:top w:val="none" w:sz="0" w:space="0" w:color="auto"/>
        <w:left w:val="none" w:sz="0" w:space="0" w:color="auto"/>
        <w:bottom w:val="none" w:sz="0" w:space="0" w:color="auto"/>
        <w:right w:val="none" w:sz="0" w:space="0" w:color="auto"/>
      </w:divBdr>
      <w:divsChild>
        <w:div w:id="1629773242">
          <w:marLeft w:val="0"/>
          <w:marRight w:val="0"/>
          <w:marTop w:val="0"/>
          <w:marBottom w:val="288"/>
          <w:divBdr>
            <w:top w:val="none" w:sz="0" w:space="0" w:color="auto"/>
            <w:left w:val="none" w:sz="0" w:space="0" w:color="auto"/>
            <w:bottom w:val="none" w:sz="0" w:space="0" w:color="auto"/>
            <w:right w:val="none" w:sz="0" w:space="0" w:color="auto"/>
          </w:divBdr>
          <w:divsChild>
            <w:div w:id="1388257064">
              <w:marLeft w:val="0"/>
              <w:marRight w:val="0"/>
              <w:marTop w:val="0"/>
              <w:marBottom w:val="0"/>
              <w:divBdr>
                <w:top w:val="none" w:sz="0" w:space="0" w:color="auto"/>
                <w:left w:val="none" w:sz="0" w:space="0" w:color="auto"/>
                <w:bottom w:val="none" w:sz="0" w:space="0" w:color="auto"/>
                <w:right w:val="none" w:sz="0" w:space="0" w:color="auto"/>
              </w:divBdr>
              <w:divsChild>
                <w:div w:id="1146170360">
                  <w:marLeft w:val="0"/>
                  <w:marRight w:val="0"/>
                  <w:marTop w:val="0"/>
                  <w:marBottom w:val="0"/>
                  <w:divBdr>
                    <w:top w:val="none" w:sz="0" w:space="0" w:color="auto"/>
                    <w:left w:val="none" w:sz="0" w:space="0" w:color="auto"/>
                    <w:bottom w:val="none" w:sz="0" w:space="0" w:color="auto"/>
                    <w:right w:val="none" w:sz="0" w:space="0" w:color="auto"/>
                  </w:divBdr>
                </w:div>
                <w:div w:id="17142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99779">
      <w:bodyDiv w:val="1"/>
      <w:marLeft w:val="0"/>
      <w:marRight w:val="0"/>
      <w:marTop w:val="0"/>
      <w:marBottom w:val="0"/>
      <w:divBdr>
        <w:top w:val="none" w:sz="0" w:space="0" w:color="auto"/>
        <w:left w:val="none" w:sz="0" w:space="0" w:color="auto"/>
        <w:bottom w:val="none" w:sz="0" w:space="0" w:color="auto"/>
        <w:right w:val="none" w:sz="0" w:space="0" w:color="auto"/>
      </w:divBdr>
    </w:div>
    <w:div w:id="1028796261">
      <w:bodyDiv w:val="1"/>
      <w:marLeft w:val="0"/>
      <w:marRight w:val="0"/>
      <w:marTop w:val="0"/>
      <w:marBottom w:val="0"/>
      <w:divBdr>
        <w:top w:val="none" w:sz="0" w:space="0" w:color="auto"/>
        <w:left w:val="none" w:sz="0" w:space="0" w:color="auto"/>
        <w:bottom w:val="none" w:sz="0" w:space="0" w:color="auto"/>
        <w:right w:val="none" w:sz="0" w:space="0" w:color="auto"/>
      </w:divBdr>
    </w:div>
    <w:div w:id="1042629059">
      <w:bodyDiv w:val="1"/>
      <w:marLeft w:val="0"/>
      <w:marRight w:val="0"/>
      <w:marTop w:val="0"/>
      <w:marBottom w:val="0"/>
      <w:divBdr>
        <w:top w:val="none" w:sz="0" w:space="0" w:color="auto"/>
        <w:left w:val="none" w:sz="0" w:space="0" w:color="auto"/>
        <w:bottom w:val="none" w:sz="0" w:space="0" w:color="auto"/>
        <w:right w:val="none" w:sz="0" w:space="0" w:color="auto"/>
      </w:divBdr>
    </w:div>
    <w:div w:id="1056856692">
      <w:bodyDiv w:val="1"/>
      <w:marLeft w:val="0"/>
      <w:marRight w:val="0"/>
      <w:marTop w:val="0"/>
      <w:marBottom w:val="0"/>
      <w:divBdr>
        <w:top w:val="none" w:sz="0" w:space="0" w:color="auto"/>
        <w:left w:val="none" w:sz="0" w:space="0" w:color="auto"/>
        <w:bottom w:val="none" w:sz="0" w:space="0" w:color="auto"/>
        <w:right w:val="none" w:sz="0" w:space="0" w:color="auto"/>
      </w:divBdr>
      <w:divsChild>
        <w:div w:id="1836918635">
          <w:marLeft w:val="0"/>
          <w:marRight w:val="0"/>
          <w:marTop w:val="0"/>
          <w:marBottom w:val="0"/>
          <w:divBdr>
            <w:top w:val="none" w:sz="0" w:space="0" w:color="auto"/>
            <w:left w:val="none" w:sz="0" w:space="0" w:color="auto"/>
            <w:bottom w:val="none" w:sz="0" w:space="0" w:color="auto"/>
            <w:right w:val="none" w:sz="0" w:space="0" w:color="auto"/>
          </w:divBdr>
        </w:div>
      </w:divsChild>
    </w:div>
    <w:div w:id="1113478222">
      <w:bodyDiv w:val="1"/>
      <w:marLeft w:val="0"/>
      <w:marRight w:val="0"/>
      <w:marTop w:val="0"/>
      <w:marBottom w:val="0"/>
      <w:divBdr>
        <w:top w:val="none" w:sz="0" w:space="0" w:color="auto"/>
        <w:left w:val="none" w:sz="0" w:space="0" w:color="auto"/>
        <w:bottom w:val="none" w:sz="0" w:space="0" w:color="auto"/>
        <w:right w:val="none" w:sz="0" w:space="0" w:color="auto"/>
      </w:divBdr>
    </w:div>
    <w:div w:id="1140345565">
      <w:bodyDiv w:val="1"/>
      <w:marLeft w:val="0"/>
      <w:marRight w:val="0"/>
      <w:marTop w:val="0"/>
      <w:marBottom w:val="0"/>
      <w:divBdr>
        <w:top w:val="none" w:sz="0" w:space="0" w:color="auto"/>
        <w:left w:val="none" w:sz="0" w:space="0" w:color="auto"/>
        <w:bottom w:val="none" w:sz="0" w:space="0" w:color="auto"/>
        <w:right w:val="none" w:sz="0" w:space="0" w:color="auto"/>
      </w:divBdr>
      <w:divsChild>
        <w:div w:id="1220359237">
          <w:marLeft w:val="0"/>
          <w:marRight w:val="0"/>
          <w:marTop w:val="0"/>
          <w:marBottom w:val="0"/>
          <w:divBdr>
            <w:top w:val="none" w:sz="0" w:space="0" w:color="auto"/>
            <w:left w:val="none" w:sz="0" w:space="0" w:color="auto"/>
            <w:bottom w:val="none" w:sz="0" w:space="0" w:color="auto"/>
            <w:right w:val="none" w:sz="0" w:space="0" w:color="auto"/>
          </w:divBdr>
          <w:divsChild>
            <w:div w:id="1651400072">
              <w:marLeft w:val="0"/>
              <w:marRight w:val="0"/>
              <w:marTop w:val="0"/>
              <w:marBottom w:val="0"/>
              <w:divBdr>
                <w:top w:val="none" w:sz="0" w:space="0" w:color="auto"/>
                <w:left w:val="none" w:sz="0" w:space="0" w:color="auto"/>
                <w:bottom w:val="none" w:sz="0" w:space="0" w:color="auto"/>
                <w:right w:val="none" w:sz="0" w:space="0" w:color="auto"/>
              </w:divBdr>
            </w:div>
            <w:div w:id="19938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7367">
      <w:bodyDiv w:val="1"/>
      <w:marLeft w:val="0"/>
      <w:marRight w:val="0"/>
      <w:marTop w:val="0"/>
      <w:marBottom w:val="0"/>
      <w:divBdr>
        <w:top w:val="none" w:sz="0" w:space="0" w:color="auto"/>
        <w:left w:val="none" w:sz="0" w:space="0" w:color="auto"/>
        <w:bottom w:val="none" w:sz="0" w:space="0" w:color="auto"/>
        <w:right w:val="none" w:sz="0" w:space="0" w:color="auto"/>
      </w:divBdr>
      <w:divsChild>
        <w:div w:id="1970017156">
          <w:marLeft w:val="0"/>
          <w:marRight w:val="0"/>
          <w:marTop w:val="0"/>
          <w:marBottom w:val="0"/>
          <w:divBdr>
            <w:top w:val="none" w:sz="0" w:space="0" w:color="auto"/>
            <w:left w:val="none" w:sz="0" w:space="0" w:color="auto"/>
            <w:bottom w:val="none" w:sz="0" w:space="0" w:color="auto"/>
            <w:right w:val="none" w:sz="0" w:space="0" w:color="auto"/>
          </w:divBdr>
        </w:div>
        <w:div w:id="2051101551">
          <w:marLeft w:val="0"/>
          <w:marRight w:val="0"/>
          <w:marTop w:val="0"/>
          <w:marBottom w:val="0"/>
          <w:divBdr>
            <w:top w:val="none" w:sz="0" w:space="0" w:color="auto"/>
            <w:left w:val="none" w:sz="0" w:space="0" w:color="auto"/>
            <w:bottom w:val="none" w:sz="0" w:space="0" w:color="auto"/>
            <w:right w:val="none" w:sz="0" w:space="0" w:color="auto"/>
          </w:divBdr>
        </w:div>
      </w:divsChild>
    </w:div>
    <w:div w:id="1158886245">
      <w:bodyDiv w:val="1"/>
      <w:marLeft w:val="0"/>
      <w:marRight w:val="0"/>
      <w:marTop w:val="0"/>
      <w:marBottom w:val="0"/>
      <w:divBdr>
        <w:top w:val="none" w:sz="0" w:space="0" w:color="auto"/>
        <w:left w:val="none" w:sz="0" w:space="0" w:color="auto"/>
        <w:bottom w:val="none" w:sz="0" w:space="0" w:color="auto"/>
        <w:right w:val="none" w:sz="0" w:space="0" w:color="auto"/>
      </w:divBdr>
      <w:divsChild>
        <w:div w:id="713312159">
          <w:marLeft w:val="120"/>
          <w:marRight w:val="75"/>
          <w:marTop w:val="0"/>
          <w:marBottom w:val="0"/>
          <w:divBdr>
            <w:top w:val="none" w:sz="0" w:space="0" w:color="auto"/>
            <w:left w:val="none" w:sz="0" w:space="0" w:color="auto"/>
            <w:bottom w:val="none" w:sz="0" w:space="0" w:color="auto"/>
            <w:right w:val="none" w:sz="0" w:space="0" w:color="auto"/>
          </w:divBdr>
          <w:divsChild>
            <w:div w:id="926420710">
              <w:marLeft w:val="0"/>
              <w:marRight w:val="0"/>
              <w:marTop w:val="0"/>
              <w:marBottom w:val="0"/>
              <w:divBdr>
                <w:top w:val="none" w:sz="0" w:space="0" w:color="auto"/>
                <w:left w:val="none" w:sz="0" w:space="0" w:color="auto"/>
                <w:bottom w:val="none" w:sz="0" w:space="0" w:color="auto"/>
                <w:right w:val="none" w:sz="0" w:space="0" w:color="auto"/>
              </w:divBdr>
              <w:divsChild>
                <w:div w:id="489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2363">
      <w:bodyDiv w:val="1"/>
      <w:marLeft w:val="0"/>
      <w:marRight w:val="0"/>
      <w:marTop w:val="0"/>
      <w:marBottom w:val="0"/>
      <w:divBdr>
        <w:top w:val="none" w:sz="0" w:space="0" w:color="auto"/>
        <w:left w:val="none" w:sz="0" w:space="0" w:color="auto"/>
        <w:bottom w:val="none" w:sz="0" w:space="0" w:color="auto"/>
        <w:right w:val="none" w:sz="0" w:space="0" w:color="auto"/>
      </w:divBdr>
      <w:divsChild>
        <w:div w:id="1032606531">
          <w:marLeft w:val="0"/>
          <w:marRight w:val="0"/>
          <w:marTop w:val="0"/>
          <w:marBottom w:val="0"/>
          <w:divBdr>
            <w:top w:val="none" w:sz="0" w:space="0" w:color="auto"/>
            <w:left w:val="none" w:sz="0" w:space="0" w:color="auto"/>
            <w:bottom w:val="none" w:sz="0" w:space="0" w:color="auto"/>
            <w:right w:val="none" w:sz="0" w:space="0" w:color="auto"/>
          </w:divBdr>
        </w:div>
      </w:divsChild>
    </w:div>
    <w:div w:id="1313559778">
      <w:bodyDiv w:val="1"/>
      <w:marLeft w:val="0"/>
      <w:marRight w:val="0"/>
      <w:marTop w:val="0"/>
      <w:marBottom w:val="0"/>
      <w:divBdr>
        <w:top w:val="none" w:sz="0" w:space="0" w:color="auto"/>
        <w:left w:val="none" w:sz="0" w:space="0" w:color="auto"/>
        <w:bottom w:val="none" w:sz="0" w:space="0" w:color="auto"/>
        <w:right w:val="none" w:sz="0" w:space="0" w:color="auto"/>
      </w:divBdr>
    </w:div>
    <w:div w:id="1323661555">
      <w:bodyDiv w:val="1"/>
      <w:marLeft w:val="0"/>
      <w:marRight w:val="0"/>
      <w:marTop w:val="0"/>
      <w:marBottom w:val="0"/>
      <w:divBdr>
        <w:top w:val="none" w:sz="0" w:space="0" w:color="auto"/>
        <w:left w:val="none" w:sz="0" w:space="0" w:color="auto"/>
        <w:bottom w:val="none" w:sz="0" w:space="0" w:color="auto"/>
        <w:right w:val="none" w:sz="0" w:space="0" w:color="auto"/>
      </w:divBdr>
      <w:divsChild>
        <w:div w:id="622350283">
          <w:marLeft w:val="0"/>
          <w:marRight w:val="0"/>
          <w:marTop w:val="0"/>
          <w:marBottom w:val="0"/>
          <w:divBdr>
            <w:top w:val="none" w:sz="0" w:space="0" w:color="auto"/>
            <w:left w:val="none" w:sz="0" w:space="0" w:color="auto"/>
            <w:bottom w:val="none" w:sz="0" w:space="0" w:color="auto"/>
            <w:right w:val="none" w:sz="0" w:space="0" w:color="auto"/>
          </w:divBdr>
          <w:divsChild>
            <w:div w:id="157892917">
              <w:marLeft w:val="0"/>
              <w:marRight w:val="0"/>
              <w:marTop w:val="0"/>
              <w:marBottom w:val="0"/>
              <w:divBdr>
                <w:top w:val="none" w:sz="0" w:space="0" w:color="auto"/>
                <w:left w:val="none" w:sz="0" w:space="0" w:color="auto"/>
                <w:bottom w:val="none" w:sz="0" w:space="0" w:color="auto"/>
                <w:right w:val="none" w:sz="0" w:space="0" w:color="auto"/>
              </w:divBdr>
              <w:divsChild>
                <w:div w:id="2041321567">
                  <w:marLeft w:val="0"/>
                  <w:marRight w:val="-6084"/>
                  <w:marTop w:val="0"/>
                  <w:marBottom w:val="0"/>
                  <w:divBdr>
                    <w:top w:val="none" w:sz="0" w:space="0" w:color="auto"/>
                    <w:left w:val="none" w:sz="0" w:space="0" w:color="auto"/>
                    <w:bottom w:val="none" w:sz="0" w:space="0" w:color="auto"/>
                    <w:right w:val="none" w:sz="0" w:space="0" w:color="auto"/>
                  </w:divBdr>
                  <w:divsChild>
                    <w:div w:id="1246263037">
                      <w:marLeft w:val="0"/>
                      <w:marRight w:val="5604"/>
                      <w:marTop w:val="0"/>
                      <w:marBottom w:val="0"/>
                      <w:divBdr>
                        <w:top w:val="none" w:sz="0" w:space="0" w:color="auto"/>
                        <w:left w:val="none" w:sz="0" w:space="0" w:color="auto"/>
                        <w:bottom w:val="none" w:sz="0" w:space="0" w:color="auto"/>
                        <w:right w:val="none" w:sz="0" w:space="0" w:color="auto"/>
                      </w:divBdr>
                      <w:divsChild>
                        <w:div w:id="1436973700">
                          <w:marLeft w:val="0"/>
                          <w:marRight w:val="0"/>
                          <w:marTop w:val="0"/>
                          <w:marBottom w:val="0"/>
                          <w:divBdr>
                            <w:top w:val="none" w:sz="0" w:space="0" w:color="auto"/>
                            <w:left w:val="none" w:sz="0" w:space="0" w:color="auto"/>
                            <w:bottom w:val="none" w:sz="0" w:space="0" w:color="auto"/>
                            <w:right w:val="none" w:sz="0" w:space="0" w:color="auto"/>
                          </w:divBdr>
                          <w:divsChild>
                            <w:div w:id="7532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94122">
      <w:bodyDiv w:val="1"/>
      <w:marLeft w:val="0"/>
      <w:marRight w:val="0"/>
      <w:marTop w:val="0"/>
      <w:marBottom w:val="0"/>
      <w:divBdr>
        <w:top w:val="none" w:sz="0" w:space="0" w:color="auto"/>
        <w:left w:val="none" w:sz="0" w:space="0" w:color="auto"/>
        <w:bottom w:val="none" w:sz="0" w:space="0" w:color="auto"/>
        <w:right w:val="none" w:sz="0" w:space="0" w:color="auto"/>
      </w:divBdr>
    </w:div>
    <w:div w:id="1411276143">
      <w:bodyDiv w:val="1"/>
      <w:marLeft w:val="0"/>
      <w:marRight w:val="0"/>
      <w:marTop w:val="0"/>
      <w:marBottom w:val="0"/>
      <w:divBdr>
        <w:top w:val="none" w:sz="0" w:space="0" w:color="auto"/>
        <w:left w:val="none" w:sz="0" w:space="0" w:color="auto"/>
        <w:bottom w:val="none" w:sz="0" w:space="0" w:color="auto"/>
        <w:right w:val="none" w:sz="0" w:space="0" w:color="auto"/>
      </w:divBdr>
    </w:div>
    <w:div w:id="1425759124">
      <w:bodyDiv w:val="1"/>
      <w:marLeft w:val="0"/>
      <w:marRight w:val="0"/>
      <w:marTop w:val="0"/>
      <w:marBottom w:val="0"/>
      <w:divBdr>
        <w:top w:val="none" w:sz="0" w:space="0" w:color="auto"/>
        <w:left w:val="none" w:sz="0" w:space="0" w:color="auto"/>
        <w:bottom w:val="none" w:sz="0" w:space="0" w:color="auto"/>
        <w:right w:val="none" w:sz="0" w:space="0" w:color="auto"/>
      </w:divBdr>
    </w:div>
    <w:div w:id="1480264297">
      <w:bodyDiv w:val="1"/>
      <w:marLeft w:val="0"/>
      <w:marRight w:val="0"/>
      <w:marTop w:val="0"/>
      <w:marBottom w:val="0"/>
      <w:divBdr>
        <w:top w:val="none" w:sz="0" w:space="0" w:color="auto"/>
        <w:left w:val="none" w:sz="0" w:space="0" w:color="auto"/>
        <w:bottom w:val="none" w:sz="0" w:space="0" w:color="auto"/>
        <w:right w:val="none" w:sz="0" w:space="0" w:color="auto"/>
      </w:divBdr>
    </w:div>
    <w:div w:id="1507940221">
      <w:bodyDiv w:val="1"/>
      <w:marLeft w:val="0"/>
      <w:marRight w:val="0"/>
      <w:marTop w:val="0"/>
      <w:marBottom w:val="0"/>
      <w:divBdr>
        <w:top w:val="none" w:sz="0" w:space="0" w:color="auto"/>
        <w:left w:val="none" w:sz="0" w:space="0" w:color="auto"/>
        <w:bottom w:val="none" w:sz="0" w:space="0" w:color="auto"/>
        <w:right w:val="none" w:sz="0" w:space="0" w:color="auto"/>
      </w:divBdr>
    </w:div>
    <w:div w:id="1522359268">
      <w:bodyDiv w:val="1"/>
      <w:marLeft w:val="0"/>
      <w:marRight w:val="0"/>
      <w:marTop w:val="0"/>
      <w:marBottom w:val="0"/>
      <w:divBdr>
        <w:top w:val="none" w:sz="0" w:space="0" w:color="auto"/>
        <w:left w:val="none" w:sz="0" w:space="0" w:color="auto"/>
        <w:bottom w:val="none" w:sz="0" w:space="0" w:color="auto"/>
        <w:right w:val="none" w:sz="0" w:space="0" w:color="auto"/>
      </w:divBdr>
      <w:divsChild>
        <w:div w:id="559481498">
          <w:marLeft w:val="180"/>
          <w:marRight w:val="0"/>
          <w:marTop w:val="0"/>
          <w:marBottom w:val="0"/>
          <w:divBdr>
            <w:top w:val="none" w:sz="0" w:space="0" w:color="auto"/>
            <w:left w:val="none" w:sz="0" w:space="0" w:color="auto"/>
            <w:bottom w:val="none" w:sz="0" w:space="0" w:color="auto"/>
            <w:right w:val="none" w:sz="0" w:space="0" w:color="auto"/>
          </w:divBdr>
        </w:div>
        <w:div w:id="1185092675">
          <w:marLeft w:val="180"/>
          <w:marRight w:val="0"/>
          <w:marTop w:val="0"/>
          <w:marBottom w:val="0"/>
          <w:divBdr>
            <w:top w:val="none" w:sz="0" w:space="0" w:color="auto"/>
            <w:left w:val="none" w:sz="0" w:space="0" w:color="auto"/>
            <w:bottom w:val="none" w:sz="0" w:space="0" w:color="auto"/>
            <w:right w:val="none" w:sz="0" w:space="0" w:color="auto"/>
          </w:divBdr>
        </w:div>
        <w:div w:id="1630161823">
          <w:marLeft w:val="180"/>
          <w:marRight w:val="0"/>
          <w:marTop w:val="0"/>
          <w:marBottom w:val="0"/>
          <w:divBdr>
            <w:top w:val="none" w:sz="0" w:space="0" w:color="auto"/>
            <w:left w:val="none" w:sz="0" w:space="0" w:color="auto"/>
            <w:bottom w:val="none" w:sz="0" w:space="0" w:color="auto"/>
            <w:right w:val="none" w:sz="0" w:space="0" w:color="auto"/>
          </w:divBdr>
        </w:div>
      </w:divsChild>
    </w:div>
    <w:div w:id="1546062232">
      <w:bodyDiv w:val="1"/>
      <w:marLeft w:val="0"/>
      <w:marRight w:val="0"/>
      <w:marTop w:val="0"/>
      <w:marBottom w:val="0"/>
      <w:divBdr>
        <w:top w:val="none" w:sz="0" w:space="0" w:color="auto"/>
        <w:left w:val="none" w:sz="0" w:space="0" w:color="auto"/>
        <w:bottom w:val="none" w:sz="0" w:space="0" w:color="auto"/>
        <w:right w:val="none" w:sz="0" w:space="0" w:color="auto"/>
      </w:divBdr>
      <w:divsChild>
        <w:div w:id="1436245935">
          <w:marLeft w:val="0"/>
          <w:marRight w:val="0"/>
          <w:marTop w:val="0"/>
          <w:marBottom w:val="0"/>
          <w:divBdr>
            <w:top w:val="none" w:sz="0" w:space="0" w:color="auto"/>
            <w:left w:val="none" w:sz="0" w:space="0" w:color="auto"/>
            <w:bottom w:val="none" w:sz="0" w:space="0" w:color="auto"/>
            <w:right w:val="none" w:sz="0" w:space="0" w:color="auto"/>
          </w:divBdr>
        </w:div>
      </w:divsChild>
    </w:div>
    <w:div w:id="1578398495">
      <w:bodyDiv w:val="1"/>
      <w:marLeft w:val="0"/>
      <w:marRight w:val="0"/>
      <w:marTop w:val="0"/>
      <w:marBottom w:val="0"/>
      <w:divBdr>
        <w:top w:val="none" w:sz="0" w:space="0" w:color="auto"/>
        <w:left w:val="none" w:sz="0" w:space="0" w:color="auto"/>
        <w:bottom w:val="none" w:sz="0" w:space="0" w:color="auto"/>
        <w:right w:val="none" w:sz="0" w:space="0" w:color="auto"/>
      </w:divBdr>
      <w:divsChild>
        <w:div w:id="1253860061">
          <w:marLeft w:val="0"/>
          <w:marRight w:val="0"/>
          <w:marTop w:val="0"/>
          <w:marBottom w:val="0"/>
          <w:divBdr>
            <w:top w:val="none" w:sz="0" w:space="0" w:color="auto"/>
            <w:left w:val="none" w:sz="0" w:space="0" w:color="auto"/>
            <w:bottom w:val="none" w:sz="0" w:space="0" w:color="auto"/>
            <w:right w:val="none" w:sz="0" w:space="0" w:color="auto"/>
          </w:divBdr>
          <w:divsChild>
            <w:div w:id="1430462855">
              <w:marLeft w:val="0"/>
              <w:marRight w:val="0"/>
              <w:marTop w:val="0"/>
              <w:marBottom w:val="0"/>
              <w:divBdr>
                <w:top w:val="none" w:sz="0" w:space="0" w:color="auto"/>
                <w:left w:val="none" w:sz="0" w:space="0" w:color="auto"/>
                <w:bottom w:val="none" w:sz="0" w:space="0" w:color="auto"/>
                <w:right w:val="none" w:sz="0" w:space="0" w:color="auto"/>
              </w:divBdr>
              <w:divsChild>
                <w:div w:id="29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002">
      <w:bodyDiv w:val="1"/>
      <w:marLeft w:val="0"/>
      <w:marRight w:val="0"/>
      <w:marTop w:val="0"/>
      <w:marBottom w:val="0"/>
      <w:divBdr>
        <w:top w:val="none" w:sz="0" w:space="0" w:color="auto"/>
        <w:left w:val="none" w:sz="0" w:space="0" w:color="auto"/>
        <w:bottom w:val="none" w:sz="0" w:space="0" w:color="auto"/>
        <w:right w:val="none" w:sz="0" w:space="0" w:color="auto"/>
      </w:divBdr>
    </w:div>
    <w:div w:id="1703550601">
      <w:bodyDiv w:val="1"/>
      <w:marLeft w:val="0"/>
      <w:marRight w:val="0"/>
      <w:marTop w:val="0"/>
      <w:marBottom w:val="0"/>
      <w:divBdr>
        <w:top w:val="none" w:sz="0" w:space="0" w:color="auto"/>
        <w:left w:val="none" w:sz="0" w:space="0" w:color="auto"/>
        <w:bottom w:val="none" w:sz="0" w:space="0" w:color="auto"/>
        <w:right w:val="none" w:sz="0" w:space="0" w:color="auto"/>
      </w:divBdr>
    </w:div>
    <w:div w:id="1843204721">
      <w:bodyDiv w:val="1"/>
      <w:marLeft w:val="0"/>
      <w:marRight w:val="0"/>
      <w:marTop w:val="0"/>
      <w:marBottom w:val="0"/>
      <w:divBdr>
        <w:top w:val="none" w:sz="0" w:space="0" w:color="auto"/>
        <w:left w:val="none" w:sz="0" w:space="0" w:color="auto"/>
        <w:bottom w:val="none" w:sz="0" w:space="0" w:color="auto"/>
        <w:right w:val="none" w:sz="0" w:space="0" w:color="auto"/>
      </w:divBdr>
    </w:div>
    <w:div w:id="1851094961">
      <w:bodyDiv w:val="1"/>
      <w:marLeft w:val="0"/>
      <w:marRight w:val="0"/>
      <w:marTop w:val="0"/>
      <w:marBottom w:val="0"/>
      <w:divBdr>
        <w:top w:val="none" w:sz="0" w:space="0" w:color="auto"/>
        <w:left w:val="none" w:sz="0" w:space="0" w:color="auto"/>
        <w:bottom w:val="none" w:sz="0" w:space="0" w:color="auto"/>
        <w:right w:val="none" w:sz="0" w:space="0" w:color="auto"/>
      </w:divBdr>
      <w:divsChild>
        <w:div w:id="716975737">
          <w:marLeft w:val="0"/>
          <w:marRight w:val="0"/>
          <w:marTop w:val="0"/>
          <w:marBottom w:val="0"/>
          <w:divBdr>
            <w:top w:val="none" w:sz="0" w:space="0" w:color="auto"/>
            <w:left w:val="none" w:sz="0" w:space="0" w:color="auto"/>
            <w:bottom w:val="none" w:sz="0" w:space="0" w:color="auto"/>
            <w:right w:val="none" w:sz="0" w:space="0" w:color="auto"/>
          </w:divBdr>
        </w:div>
        <w:div w:id="1400513993">
          <w:marLeft w:val="0"/>
          <w:marRight w:val="0"/>
          <w:marTop w:val="0"/>
          <w:marBottom w:val="0"/>
          <w:divBdr>
            <w:top w:val="none" w:sz="0" w:space="0" w:color="auto"/>
            <w:left w:val="none" w:sz="0" w:space="0" w:color="auto"/>
            <w:bottom w:val="none" w:sz="0" w:space="0" w:color="auto"/>
            <w:right w:val="none" w:sz="0" w:space="0" w:color="auto"/>
          </w:divBdr>
        </w:div>
      </w:divsChild>
    </w:div>
    <w:div w:id="1903561848">
      <w:bodyDiv w:val="1"/>
      <w:marLeft w:val="0"/>
      <w:marRight w:val="0"/>
      <w:marTop w:val="0"/>
      <w:marBottom w:val="0"/>
      <w:divBdr>
        <w:top w:val="none" w:sz="0" w:space="0" w:color="auto"/>
        <w:left w:val="none" w:sz="0" w:space="0" w:color="auto"/>
        <w:bottom w:val="none" w:sz="0" w:space="0" w:color="auto"/>
        <w:right w:val="none" w:sz="0" w:space="0" w:color="auto"/>
      </w:divBdr>
      <w:divsChild>
        <w:div w:id="993602001">
          <w:marLeft w:val="180"/>
          <w:marRight w:val="0"/>
          <w:marTop w:val="0"/>
          <w:marBottom w:val="0"/>
          <w:divBdr>
            <w:top w:val="none" w:sz="0" w:space="0" w:color="auto"/>
            <w:left w:val="none" w:sz="0" w:space="0" w:color="auto"/>
            <w:bottom w:val="none" w:sz="0" w:space="0" w:color="auto"/>
            <w:right w:val="none" w:sz="0" w:space="0" w:color="auto"/>
          </w:divBdr>
        </w:div>
        <w:div w:id="1349137067">
          <w:marLeft w:val="180"/>
          <w:marRight w:val="0"/>
          <w:marTop w:val="0"/>
          <w:marBottom w:val="0"/>
          <w:divBdr>
            <w:top w:val="none" w:sz="0" w:space="0" w:color="auto"/>
            <w:left w:val="none" w:sz="0" w:space="0" w:color="auto"/>
            <w:bottom w:val="none" w:sz="0" w:space="0" w:color="auto"/>
            <w:right w:val="none" w:sz="0" w:space="0" w:color="auto"/>
          </w:divBdr>
        </w:div>
        <w:div w:id="1434399657">
          <w:marLeft w:val="180"/>
          <w:marRight w:val="0"/>
          <w:marTop w:val="0"/>
          <w:marBottom w:val="0"/>
          <w:divBdr>
            <w:top w:val="none" w:sz="0" w:space="0" w:color="auto"/>
            <w:left w:val="none" w:sz="0" w:space="0" w:color="auto"/>
            <w:bottom w:val="none" w:sz="0" w:space="0" w:color="auto"/>
            <w:right w:val="none" w:sz="0" w:space="0" w:color="auto"/>
          </w:divBdr>
        </w:div>
      </w:divsChild>
    </w:div>
    <w:div w:id="1950963276">
      <w:bodyDiv w:val="1"/>
      <w:marLeft w:val="0"/>
      <w:marRight w:val="0"/>
      <w:marTop w:val="0"/>
      <w:marBottom w:val="0"/>
      <w:divBdr>
        <w:top w:val="none" w:sz="0" w:space="0" w:color="auto"/>
        <w:left w:val="none" w:sz="0" w:space="0" w:color="auto"/>
        <w:bottom w:val="none" w:sz="0" w:space="0" w:color="auto"/>
        <w:right w:val="none" w:sz="0" w:space="0" w:color="auto"/>
      </w:divBdr>
    </w:div>
    <w:div w:id="1997492981">
      <w:bodyDiv w:val="1"/>
      <w:marLeft w:val="0"/>
      <w:marRight w:val="0"/>
      <w:marTop w:val="0"/>
      <w:marBottom w:val="0"/>
      <w:divBdr>
        <w:top w:val="none" w:sz="0" w:space="0" w:color="auto"/>
        <w:left w:val="none" w:sz="0" w:space="0" w:color="auto"/>
        <w:bottom w:val="none" w:sz="0" w:space="0" w:color="auto"/>
        <w:right w:val="none" w:sz="0" w:space="0" w:color="auto"/>
      </w:divBdr>
    </w:div>
    <w:div w:id="2059160720">
      <w:bodyDiv w:val="1"/>
      <w:marLeft w:val="0"/>
      <w:marRight w:val="0"/>
      <w:marTop w:val="0"/>
      <w:marBottom w:val="0"/>
      <w:divBdr>
        <w:top w:val="none" w:sz="0" w:space="0" w:color="auto"/>
        <w:left w:val="none" w:sz="0" w:space="0" w:color="auto"/>
        <w:bottom w:val="none" w:sz="0" w:space="0" w:color="auto"/>
        <w:right w:val="none" w:sz="0" w:space="0" w:color="auto"/>
      </w:divBdr>
    </w:div>
    <w:div w:id="2145610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nimalscience.uconn.edu/faculty/Xiuchun%20(Cindy)%20Tian.php" TargetMode="External"/><Relationship Id="rId18" Type="http://schemas.openxmlformats.org/officeDocument/2006/relationships/hyperlink" Target="https://doi.org/10.1017/S0967199422000454" TargetMode="External"/><Relationship Id="rId26" Type="http://schemas.openxmlformats.org/officeDocument/2006/relationships/hyperlink" Target="http://naturalsociety.com/us-senator-joins-consumers-in-outrage-of-fdas-gm-salmon-approval/" TargetMode="External"/><Relationship Id="rId21" Type="http://schemas.openxmlformats.org/officeDocument/2006/relationships/hyperlink" Target="https://doi.org/10.3389/fgene.2019.00512"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xiuchun.tian@uconn.edu" TargetMode="External"/><Relationship Id="rId17" Type="http://schemas.openxmlformats.org/officeDocument/2006/relationships/hyperlink" Target="https://doi.org/10.1038%2Fs41598-022-09705-9" TargetMode="External"/><Relationship Id="rId25" Type="http://schemas.openxmlformats.org/officeDocument/2006/relationships/hyperlink" Target="https://doi.org/10.15302/J-FASE-201824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3389/fmicb.2022.888433" TargetMode="External"/><Relationship Id="rId20" Type="http://schemas.openxmlformats.org/officeDocument/2006/relationships/hyperlink" Target="https://doi.org/10.3390/ijms221910489" TargetMode="External"/><Relationship Id="rId29" Type="http://schemas.openxmlformats.org/officeDocument/2006/relationships/hyperlink" Target="http://web.uconn.edu/crb/MeatMilkfromClonesareSaf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bi.nlm.nih.gov/pubmed/?term=Akt3+Is+Responsible+for+Embryonic+Stem+Cell+Survival+through+Regulating+p53+Pathway" TargetMode="External"/><Relationship Id="rId32" Type="http://schemas.openxmlformats.org/officeDocument/2006/relationships/hyperlink" Target="http://web.uconn.edu/crb/freeze-dried%20sperm%20news.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cbi.nlm.nih.gov/entrez/" TargetMode="External"/><Relationship Id="rId23" Type="http://schemas.openxmlformats.org/officeDocument/2006/relationships/hyperlink" Target="https://doi.org/10.1186/s12864-018-4507-2" TargetMode="External"/><Relationship Id="rId28" Type="http://schemas.openxmlformats.org/officeDocument/2006/relationships/hyperlink" Target="http://www.nytimes.com/2014/03/01/world/asia/scientists-new-project-rebuild-after-cloning-disgrace.html?ref=topics&amp;_r=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x.doi.org/10.1038%2Fs41598-021-95394-9" TargetMode="External"/><Relationship Id="rId31" Type="http://schemas.openxmlformats.org/officeDocument/2006/relationships/hyperlink" Target="http://web.uconn.edu/crb/2generationclonebul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geo/query/acc.cgi?acc=GPL2853" TargetMode="External"/><Relationship Id="rId22" Type="http://schemas.openxmlformats.org/officeDocument/2006/relationships/hyperlink" Target="https://doi.org/10.1186/s13287-018-0931-0" TargetMode="External"/><Relationship Id="rId27" Type="http://schemas.openxmlformats.org/officeDocument/2006/relationships/hyperlink" Target="http://www.nature.com/news/cloning-comeback-1.14504" TargetMode="External"/><Relationship Id="rId30" Type="http://schemas.openxmlformats.org/officeDocument/2006/relationships/hyperlink" Target="http://web.uconn.edu/crb/createembryonic.htm"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5ABB42C419424BB7910CB0A9FB9DBB" ma:contentTypeVersion="14" ma:contentTypeDescription="Create a new document." ma:contentTypeScope="" ma:versionID="f1512834ed7082773db1fe11ecb483e9">
  <xsd:schema xmlns:xsd="http://www.w3.org/2001/XMLSchema" xmlns:xs="http://www.w3.org/2001/XMLSchema" xmlns:p="http://schemas.microsoft.com/office/2006/metadata/properties" xmlns:ns3="6c888784-29e4-4dd0-a6c6-3ebe85547fe9" xmlns:ns4="52b6a2f5-c666-41e4-8394-607af90dc231" targetNamespace="http://schemas.microsoft.com/office/2006/metadata/properties" ma:root="true" ma:fieldsID="33bdbd18607c5798e43b754109b7fac0" ns3:_="" ns4:_="">
    <xsd:import namespace="6c888784-29e4-4dd0-a6c6-3ebe85547fe9"/>
    <xsd:import namespace="52b6a2f5-c666-41e4-8394-607af90dc2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88784-29e4-4dd0-a6c6-3ebe85547f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6a2f5-c666-41e4-8394-607af90dc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C82FD-1C0E-4C73-B69A-4E15D02CDED8}">
  <ds:schemaRefs>
    <ds:schemaRef ds:uri="http://schemas.microsoft.com/sharepoint/v3/contenttype/forms"/>
  </ds:schemaRefs>
</ds:datastoreItem>
</file>

<file path=customXml/itemProps2.xml><?xml version="1.0" encoding="utf-8"?>
<ds:datastoreItem xmlns:ds="http://schemas.openxmlformats.org/officeDocument/2006/customXml" ds:itemID="{2093D2CB-C4BF-40AA-98B8-415BF9663604}">
  <ds:schemaRefs>
    <ds:schemaRef ds:uri="http://schemas.openxmlformats.org/officeDocument/2006/bibliography"/>
  </ds:schemaRefs>
</ds:datastoreItem>
</file>

<file path=customXml/itemProps3.xml><?xml version="1.0" encoding="utf-8"?>
<ds:datastoreItem xmlns:ds="http://schemas.openxmlformats.org/officeDocument/2006/customXml" ds:itemID="{9103A019-F2C3-4FB0-BEBB-BD97271D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88784-29e4-4dd0-a6c6-3ebe85547fe9"/>
    <ds:schemaRef ds:uri="52b6a2f5-c666-41e4-8394-607af90dc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C115A-02A9-480F-B6FA-E055FC43B6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36</Pages>
  <Words>14969</Words>
  <Characters>85328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Connecticut</Company>
  <LinksUpToDate>false</LinksUpToDate>
  <CharactersWithSpaces>100097</CharactersWithSpaces>
  <SharedDoc>false</SharedDoc>
  <HLinks>
    <vt:vector size="126" baseType="variant">
      <vt:variant>
        <vt:i4>589908</vt:i4>
      </vt:variant>
      <vt:variant>
        <vt:i4>63</vt:i4>
      </vt:variant>
      <vt:variant>
        <vt:i4>0</vt:i4>
      </vt:variant>
      <vt:variant>
        <vt:i4>5</vt:i4>
      </vt:variant>
      <vt:variant>
        <vt:lpwstr>http://web.uconn.edu/crb/freeze-dried sperm news.htm</vt:lpwstr>
      </vt:variant>
      <vt:variant>
        <vt:lpwstr/>
      </vt:variant>
      <vt:variant>
        <vt:i4>5832719</vt:i4>
      </vt:variant>
      <vt:variant>
        <vt:i4>60</vt:i4>
      </vt:variant>
      <vt:variant>
        <vt:i4>0</vt:i4>
      </vt:variant>
      <vt:variant>
        <vt:i4>5</vt:i4>
      </vt:variant>
      <vt:variant>
        <vt:lpwstr>http://web.uconn.edu/crb/2generationclonebull.htm</vt:lpwstr>
      </vt:variant>
      <vt:variant>
        <vt:lpwstr/>
      </vt:variant>
      <vt:variant>
        <vt:i4>6225986</vt:i4>
      </vt:variant>
      <vt:variant>
        <vt:i4>57</vt:i4>
      </vt:variant>
      <vt:variant>
        <vt:i4>0</vt:i4>
      </vt:variant>
      <vt:variant>
        <vt:i4>5</vt:i4>
      </vt:variant>
      <vt:variant>
        <vt:lpwstr>http://web.uconn.edu/crb/createembryonic.htm</vt:lpwstr>
      </vt:variant>
      <vt:variant>
        <vt:lpwstr/>
      </vt:variant>
      <vt:variant>
        <vt:i4>3342391</vt:i4>
      </vt:variant>
      <vt:variant>
        <vt:i4>54</vt:i4>
      </vt:variant>
      <vt:variant>
        <vt:i4>0</vt:i4>
      </vt:variant>
      <vt:variant>
        <vt:i4>5</vt:i4>
      </vt:variant>
      <vt:variant>
        <vt:lpwstr>http://web.uconn.edu/crb/MeatMilkfromClonesareSafe.htm</vt:lpwstr>
      </vt:variant>
      <vt:variant>
        <vt:lpwstr/>
      </vt:variant>
      <vt:variant>
        <vt:i4>262189</vt:i4>
      </vt:variant>
      <vt:variant>
        <vt:i4>51</vt:i4>
      </vt:variant>
      <vt:variant>
        <vt:i4>0</vt:i4>
      </vt:variant>
      <vt:variant>
        <vt:i4>5</vt:i4>
      </vt:variant>
      <vt:variant>
        <vt:lpwstr>http://www.nytimes.com/2014/03/01/world/asia/scientists-new-project-rebuild-after-cloning-disgrace.html?ref=topics&amp;_r=0</vt:lpwstr>
      </vt:variant>
      <vt:variant>
        <vt:lpwstr/>
      </vt:variant>
      <vt:variant>
        <vt:i4>3211373</vt:i4>
      </vt:variant>
      <vt:variant>
        <vt:i4>48</vt:i4>
      </vt:variant>
      <vt:variant>
        <vt:i4>0</vt:i4>
      </vt:variant>
      <vt:variant>
        <vt:i4>5</vt:i4>
      </vt:variant>
      <vt:variant>
        <vt:lpwstr>http://www.nature.com/news/cloning-comeback-1.14504</vt:lpwstr>
      </vt:variant>
      <vt:variant>
        <vt:lpwstr/>
      </vt:variant>
      <vt:variant>
        <vt:i4>2621553</vt:i4>
      </vt:variant>
      <vt:variant>
        <vt:i4>45</vt:i4>
      </vt:variant>
      <vt:variant>
        <vt:i4>0</vt:i4>
      </vt:variant>
      <vt:variant>
        <vt:i4>5</vt:i4>
      </vt:variant>
      <vt:variant>
        <vt:lpwstr>http://naturalsociety.com/us-senator-joins-consumers-in-outrage-of-fdas-gm-salmon-approval/</vt:lpwstr>
      </vt:variant>
      <vt:variant>
        <vt:lpwstr/>
      </vt:variant>
      <vt:variant>
        <vt:i4>7864341</vt:i4>
      </vt:variant>
      <vt:variant>
        <vt:i4>39</vt:i4>
      </vt:variant>
      <vt:variant>
        <vt:i4>0</vt:i4>
      </vt:variant>
      <vt:variant>
        <vt:i4>5</vt:i4>
      </vt:variant>
      <vt:variant>
        <vt:lpwstr>mailto:jingyue.duan@uconn.edu</vt:lpwstr>
      </vt:variant>
      <vt:variant>
        <vt:lpwstr/>
      </vt:variant>
      <vt:variant>
        <vt:i4>6488168</vt:i4>
      </vt:variant>
      <vt:variant>
        <vt:i4>36</vt:i4>
      </vt:variant>
      <vt:variant>
        <vt:i4>0</vt:i4>
      </vt:variant>
      <vt:variant>
        <vt:i4>5</vt:i4>
      </vt:variant>
      <vt:variant>
        <vt:lpwstr>https://doi.org/10.15302/J-FASE-2018247</vt:lpwstr>
      </vt:variant>
      <vt:variant>
        <vt:lpwstr/>
      </vt:variant>
      <vt:variant>
        <vt:i4>852046</vt:i4>
      </vt:variant>
      <vt:variant>
        <vt:i4>33</vt:i4>
      </vt:variant>
      <vt:variant>
        <vt:i4>0</vt:i4>
      </vt:variant>
      <vt:variant>
        <vt:i4>5</vt:i4>
      </vt:variant>
      <vt:variant>
        <vt:lpwstr>https://www.ncbi.nlm.nih.gov/pubmed/?term=Akt3+Is+Responsible+for+Embryonic+Stem+Cell+Survival+through+Regulating+p53+Pathway</vt:lpwstr>
      </vt:variant>
      <vt:variant>
        <vt:lpwstr/>
      </vt:variant>
      <vt:variant>
        <vt:i4>458777</vt:i4>
      </vt:variant>
      <vt:variant>
        <vt:i4>30</vt:i4>
      </vt:variant>
      <vt:variant>
        <vt:i4>0</vt:i4>
      </vt:variant>
      <vt:variant>
        <vt:i4>5</vt:i4>
      </vt:variant>
      <vt:variant>
        <vt:lpwstr>https://doi.org/10.1186/s12864-018-4507-2</vt:lpwstr>
      </vt:variant>
      <vt:variant>
        <vt:lpwstr/>
      </vt:variant>
      <vt:variant>
        <vt:i4>589852</vt:i4>
      </vt:variant>
      <vt:variant>
        <vt:i4>27</vt:i4>
      </vt:variant>
      <vt:variant>
        <vt:i4>0</vt:i4>
      </vt:variant>
      <vt:variant>
        <vt:i4>5</vt:i4>
      </vt:variant>
      <vt:variant>
        <vt:lpwstr>https://doi.org/10.1186/s13287-018-0931-0</vt:lpwstr>
      </vt:variant>
      <vt:variant>
        <vt:lpwstr/>
      </vt:variant>
      <vt:variant>
        <vt:i4>26</vt:i4>
      </vt:variant>
      <vt:variant>
        <vt:i4>24</vt:i4>
      </vt:variant>
      <vt:variant>
        <vt:i4>0</vt:i4>
      </vt:variant>
      <vt:variant>
        <vt:i4>5</vt:i4>
      </vt:variant>
      <vt:variant>
        <vt:lpwstr>https://doi.org/10.3389/fgene.2019.00512</vt:lpwstr>
      </vt:variant>
      <vt:variant>
        <vt:lpwstr/>
      </vt:variant>
      <vt:variant>
        <vt:i4>131163</vt:i4>
      </vt:variant>
      <vt:variant>
        <vt:i4>21</vt:i4>
      </vt:variant>
      <vt:variant>
        <vt:i4>0</vt:i4>
      </vt:variant>
      <vt:variant>
        <vt:i4>5</vt:i4>
      </vt:variant>
      <vt:variant>
        <vt:lpwstr>https://doi.org/10.3390/ijms221910489</vt:lpwstr>
      </vt:variant>
      <vt:variant>
        <vt:lpwstr/>
      </vt:variant>
      <vt:variant>
        <vt:i4>2162785</vt:i4>
      </vt:variant>
      <vt:variant>
        <vt:i4>18</vt:i4>
      </vt:variant>
      <vt:variant>
        <vt:i4>0</vt:i4>
      </vt:variant>
      <vt:variant>
        <vt:i4>5</vt:i4>
      </vt:variant>
      <vt:variant>
        <vt:lpwstr>https://dx.doi.org/10.1038%2Fs41598-021-95394-9</vt:lpwstr>
      </vt:variant>
      <vt:variant>
        <vt:lpwstr/>
      </vt:variant>
      <vt:variant>
        <vt:i4>4980749</vt:i4>
      </vt:variant>
      <vt:variant>
        <vt:i4>15</vt:i4>
      </vt:variant>
      <vt:variant>
        <vt:i4>0</vt:i4>
      </vt:variant>
      <vt:variant>
        <vt:i4>5</vt:i4>
      </vt:variant>
      <vt:variant>
        <vt:lpwstr>https://doi.org/10.1038%2Fs41598-022-09705-9</vt:lpwstr>
      </vt:variant>
      <vt:variant>
        <vt:lpwstr/>
      </vt:variant>
      <vt:variant>
        <vt:i4>524319</vt:i4>
      </vt:variant>
      <vt:variant>
        <vt:i4>12</vt:i4>
      </vt:variant>
      <vt:variant>
        <vt:i4>0</vt:i4>
      </vt:variant>
      <vt:variant>
        <vt:i4>5</vt:i4>
      </vt:variant>
      <vt:variant>
        <vt:lpwstr>https://doi.org/10.3389/fmicb.2022.888433</vt:lpwstr>
      </vt:variant>
      <vt:variant>
        <vt:lpwstr/>
      </vt:variant>
      <vt:variant>
        <vt:i4>2752570</vt:i4>
      </vt:variant>
      <vt:variant>
        <vt:i4>9</vt:i4>
      </vt:variant>
      <vt:variant>
        <vt:i4>0</vt:i4>
      </vt:variant>
      <vt:variant>
        <vt:i4>5</vt:i4>
      </vt:variant>
      <vt:variant>
        <vt:lpwstr>http://www.ncbi.nlm.nih.gov/entrez/</vt:lpwstr>
      </vt:variant>
      <vt:variant>
        <vt:lpwstr/>
      </vt:variant>
      <vt:variant>
        <vt:i4>1179666</vt:i4>
      </vt:variant>
      <vt:variant>
        <vt:i4>6</vt:i4>
      </vt:variant>
      <vt:variant>
        <vt:i4>0</vt:i4>
      </vt:variant>
      <vt:variant>
        <vt:i4>5</vt:i4>
      </vt:variant>
      <vt:variant>
        <vt:lpwstr>http://www.ncbi.nlm.nih.gov/geo/query/acc.cgi?acc=GPL2853</vt:lpwstr>
      </vt:variant>
      <vt:variant>
        <vt:lpwstr/>
      </vt:variant>
      <vt:variant>
        <vt:i4>1966104</vt:i4>
      </vt:variant>
      <vt:variant>
        <vt:i4>3</vt:i4>
      </vt:variant>
      <vt:variant>
        <vt:i4>0</vt:i4>
      </vt:variant>
      <vt:variant>
        <vt:i4>5</vt:i4>
      </vt:variant>
      <vt:variant>
        <vt:lpwstr>https://animalscience.uconn.edu/faculty/Xiuchun (Cindy) Tian.php</vt:lpwstr>
      </vt:variant>
      <vt:variant>
        <vt:lpwstr/>
      </vt:variant>
      <vt:variant>
        <vt:i4>8060941</vt:i4>
      </vt:variant>
      <vt:variant>
        <vt:i4>0</vt:i4>
      </vt:variant>
      <vt:variant>
        <vt:i4>0</vt:i4>
      </vt:variant>
      <vt:variant>
        <vt:i4>5</vt:i4>
      </vt:variant>
      <vt:variant>
        <vt:lpwstr>mailto:xiuchun.tian@uconn.edu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Dave Schreiber</dc:creator>
  <cp:keywords/>
  <cp:lastModifiedBy>Tian, Xiuchun</cp:lastModifiedBy>
  <cp:revision>88</cp:revision>
  <cp:lastPrinted>2012-05-08T20:08:00Z</cp:lastPrinted>
  <dcterms:created xsi:type="dcterms:W3CDTF">2023-07-12T19:08:00Z</dcterms:created>
  <dcterms:modified xsi:type="dcterms:W3CDTF">2023-07-12T20:22:00Z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0x0101000F5ABB42C419424BB7910CB0A9FB9DBB</vt:lpwstr>
  </property>
</Properties>
</file>